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F418" w14:textId="77777777" w:rsidR="00B373C5" w:rsidRPr="009F12C6" w:rsidRDefault="00B373C5" w:rsidP="00B373C5">
      <w:pPr>
        <w:spacing w:line="240" w:lineRule="auto"/>
        <w:rPr>
          <w:rFonts w:ascii="Tahoma" w:hAnsi="Tahoma" w:cs="Tahoma"/>
          <w:b/>
          <w:sz w:val="24"/>
          <w:szCs w:val="24"/>
        </w:rPr>
      </w:pPr>
      <w:r>
        <w:rPr>
          <w:rFonts w:ascii="Tahoma" w:hAnsi="Tahoma" w:cs="Tahoma"/>
          <w:b/>
          <w:sz w:val="24"/>
          <w:szCs w:val="24"/>
        </w:rPr>
        <w:t>Cluster Area</w:t>
      </w:r>
      <w:r w:rsidR="009F12C6">
        <w:rPr>
          <w:rFonts w:ascii="Tahoma" w:hAnsi="Tahoma" w:cs="Tahoma"/>
          <w:b/>
          <w:sz w:val="24"/>
          <w:szCs w:val="24"/>
        </w:rPr>
        <w:t>:</w:t>
      </w:r>
      <w:r>
        <w:rPr>
          <w:rFonts w:ascii="Tahoma" w:hAnsi="Tahoma" w:cs="Tahoma"/>
          <w:sz w:val="24"/>
          <w:szCs w:val="24"/>
        </w:rPr>
        <w:t xml:space="preserve">  </w:t>
      </w:r>
      <w:r w:rsidR="00A83DF4" w:rsidRPr="009F12C6">
        <w:rPr>
          <w:rFonts w:ascii="Tahoma" w:hAnsi="Tahoma" w:cs="Tahoma"/>
          <w:b/>
          <w:sz w:val="24"/>
          <w:szCs w:val="24"/>
        </w:rPr>
        <w:t>Health Science</w:t>
      </w: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7107"/>
      </w:tblGrid>
      <w:tr w:rsidR="00B373C5" w14:paraId="1DBC0AE9"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68322B89" w14:textId="77777777" w:rsidR="00B373C5" w:rsidRDefault="00B373C5">
            <w:pPr>
              <w:spacing w:after="0" w:line="240" w:lineRule="auto"/>
              <w:rPr>
                <w:rFonts w:ascii="Tahoma" w:hAnsi="Tahoma" w:cs="Tahoma"/>
                <w:b/>
                <w:sz w:val="24"/>
                <w:szCs w:val="24"/>
              </w:rPr>
            </w:pPr>
            <w:r>
              <w:rPr>
                <w:rFonts w:ascii="Tahoma" w:hAnsi="Tahoma" w:cs="Tahoma"/>
                <w:b/>
                <w:sz w:val="24"/>
                <w:szCs w:val="24"/>
              </w:rPr>
              <w:t>Career Pathway:</w:t>
            </w:r>
          </w:p>
          <w:p w14:paraId="67BD197C" w14:textId="77777777" w:rsidR="00B373C5" w:rsidRPr="008D757F" w:rsidRDefault="00875EA4">
            <w:pPr>
              <w:spacing w:after="0" w:line="240" w:lineRule="auto"/>
              <w:rPr>
                <w:rFonts w:ascii="Tahoma" w:hAnsi="Tahoma" w:cs="Tahoma"/>
                <w:sz w:val="24"/>
                <w:szCs w:val="24"/>
              </w:rPr>
            </w:pPr>
            <w:r w:rsidRPr="00966BEF">
              <w:rPr>
                <w:rFonts w:ascii="Tahoma" w:hAnsi="Tahoma" w:cs="Tahoma"/>
                <w:sz w:val="24"/>
                <w:szCs w:val="24"/>
              </w:rPr>
              <w:t>Health Informatics/Health Information Management – Medical Office</w:t>
            </w:r>
          </w:p>
        </w:tc>
        <w:tc>
          <w:tcPr>
            <w:tcW w:w="7107" w:type="dxa"/>
            <w:tcBorders>
              <w:top w:val="single" w:sz="4" w:space="0" w:color="000000"/>
              <w:left w:val="single" w:sz="4" w:space="0" w:color="000000"/>
              <w:bottom w:val="single" w:sz="4" w:space="0" w:color="000000"/>
              <w:right w:val="single" w:sz="4" w:space="0" w:color="000000"/>
            </w:tcBorders>
            <w:hideMark/>
          </w:tcPr>
          <w:p w14:paraId="5C878768" w14:textId="77777777" w:rsidR="00B373C5" w:rsidRDefault="00B373C5">
            <w:pPr>
              <w:spacing w:after="0" w:line="240" w:lineRule="auto"/>
              <w:rPr>
                <w:rFonts w:ascii="Tahoma" w:hAnsi="Tahoma" w:cs="Tahoma"/>
                <w:sz w:val="24"/>
                <w:szCs w:val="24"/>
              </w:rPr>
            </w:pPr>
            <w:r>
              <w:rPr>
                <w:rFonts w:ascii="Tahoma" w:hAnsi="Tahoma" w:cs="Tahoma"/>
                <w:sz w:val="24"/>
                <w:szCs w:val="24"/>
              </w:rPr>
              <w:t>Students must successfully pass the following three courses in order to sit for the End-of-Pathway Assessment:</w:t>
            </w:r>
          </w:p>
          <w:p w14:paraId="5662870F" w14:textId="362B6253" w:rsidR="00875EA4" w:rsidRPr="00966BEF" w:rsidRDefault="00875EA4" w:rsidP="00875EA4">
            <w:pPr>
              <w:pStyle w:val="ListParagraph"/>
              <w:numPr>
                <w:ilvl w:val="0"/>
                <w:numId w:val="1"/>
              </w:numPr>
              <w:spacing w:after="0" w:line="240" w:lineRule="auto"/>
              <w:rPr>
                <w:rFonts w:ascii="Tahoma" w:hAnsi="Tahoma" w:cs="Tahoma"/>
                <w:bCs/>
                <w:sz w:val="24"/>
                <w:szCs w:val="24"/>
              </w:rPr>
            </w:pPr>
            <w:r w:rsidRPr="00966BEF">
              <w:rPr>
                <w:rFonts w:ascii="Tahoma" w:hAnsi="Tahoma" w:cs="Tahoma"/>
                <w:bCs/>
                <w:sz w:val="24"/>
                <w:szCs w:val="24"/>
              </w:rPr>
              <w:t>25.52100 Introduction to Healthcare Science</w:t>
            </w:r>
          </w:p>
          <w:p w14:paraId="1CE421F8" w14:textId="3967E57E" w:rsidR="00875EA4" w:rsidRPr="00966BEF" w:rsidRDefault="00875EA4" w:rsidP="00875EA4">
            <w:pPr>
              <w:pStyle w:val="ListParagraph"/>
              <w:numPr>
                <w:ilvl w:val="0"/>
                <w:numId w:val="1"/>
              </w:numPr>
              <w:spacing w:after="0" w:line="240" w:lineRule="auto"/>
              <w:rPr>
                <w:rFonts w:ascii="Tahoma" w:hAnsi="Tahoma" w:cs="Tahoma"/>
                <w:bCs/>
                <w:sz w:val="24"/>
                <w:szCs w:val="24"/>
              </w:rPr>
            </w:pPr>
            <w:r w:rsidRPr="00966BEF">
              <w:rPr>
                <w:rFonts w:ascii="Tahoma" w:hAnsi="Tahoma" w:cs="Tahoma"/>
                <w:bCs/>
                <w:color w:val="000000"/>
                <w:sz w:val="24"/>
                <w:szCs w:val="24"/>
              </w:rPr>
              <w:t>25.44000 Essentials of Healthcare</w:t>
            </w:r>
            <w:r>
              <w:rPr>
                <w:rFonts w:ascii="Tahoma" w:hAnsi="Tahoma" w:cs="Tahoma"/>
                <w:bCs/>
                <w:color w:val="000000"/>
                <w:sz w:val="24"/>
                <w:szCs w:val="24"/>
              </w:rPr>
              <w:t xml:space="preserve">      </w:t>
            </w:r>
          </w:p>
          <w:p w14:paraId="76F7E090" w14:textId="61DBD65B" w:rsidR="00875EA4" w:rsidRPr="00875EA4" w:rsidRDefault="00875EA4" w:rsidP="00875EA4">
            <w:pPr>
              <w:pStyle w:val="ListParagraph"/>
              <w:numPr>
                <w:ilvl w:val="0"/>
                <w:numId w:val="1"/>
              </w:numPr>
              <w:spacing w:after="0" w:line="240" w:lineRule="auto"/>
              <w:rPr>
                <w:rFonts w:ascii="Tahoma" w:hAnsi="Tahoma" w:cs="Tahoma"/>
                <w:sz w:val="24"/>
                <w:szCs w:val="24"/>
              </w:rPr>
            </w:pPr>
            <w:r w:rsidRPr="00966BEF">
              <w:rPr>
                <w:rFonts w:ascii="Tahoma" w:hAnsi="Tahoma" w:cs="Tahoma"/>
                <w:bCs/>
                <w:sz w:val="24"/>
                <w:szCs w:val="24"/>
              </w:rPr>
              <w:t xml:space="preserve">25.49700 Health Information Management – Medical </w:t>
            </w:r>
            <w:r>
              <w:rPr>
                <w:rFonts w:ascii="Tahoma" w:hAnsi="Tahoma" w:cs="Tahoma"/>
                <w:bCs/>
                <w:sz w:val="24"/>
                <w:szCs w:val="24"/>
              </w:rPr>
              <w:t xml:space="preserve">                </w:t>
            </w:r>
          </w:p>
          <w:p w14:paraId="1E6EDA5E" w14:textId="77777777" w:rsidR="00B373C5" w:rsidRPr="00875EA4" w:rsidRDefault="00875EA4" w:rsidP="00875EA4">
            <w:pPr>
              <w:spacing w:after="0" w:line="240" w:lineRule="auto"/>
              <w:ind w:left="342"/>
              <w:rPr>
                <w:rFonts w:ascii="Tahoma" w:hAnsi="Tahoma" w:cs="Tahoma"/>
                <w:sz w:val="24"/>
                <w:szCs w:val="24"/>
              </w:rPr>
            </w:pPr>
            <w:r>
              <w:rPr>
                <w:rFonts w:ascii="Tahoma" w:hAnsi="Tahoma" w:cs="Tahoma"/>
                <w:bCs/>
                <w:sz w:val="24"/>
                <w:szCs w:val="24"/>
              </w:rPr>
              <w:t xml:space="preserve">                    </w:t>
            </w:r>
            <w:r w:rsidRPr="00875EA4">
              <w:rPr>
                <w:rFonts w:ascii="Tahoma" w:hAnsi="Tahoma" w:cs="Tahoma"/>
                <w:bCs/>
                <w:sz w:val="24"/>
                <w:szCs w:val="24"/>
              </w:rPr>
              <w:t xml:space="preserve">Office     </w:t>
            </w:r>
          </w:p>
        </w:tc>
      </w:tr>
      <w:tr w:rsidR="00B373C5" w14:paraId="4D1E0F17"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51FB606A" w14:textId="77777777" w:rsidR="00B373C5" w:rsidRDefault="00B373C5">
            <w:pPr>
              <w:spacing w:after="0" w:line="240" w:lineRule="auto"/>
              <w:rPr>
                <w:rFonts w:ascii="Tahoma" w:hAnsi="Tahoma" w:cs="Tahoma"/>
                <w:b/>
                <w:sz w:val="24"/>
                <w:szCs w:val="24"/>
              </w:rPr>
            </w:pPr>
            <w:r>
              <w:rPr>
                <w:rFonts w:ascii="Tahoma" w:hAnsi="Tahoma" w:cs="Tahoma"/>
                <w:b/>
                <w:sz w:val="24"/>
                <w:szCs w:val="24"/>
              </w:rPr>
              <w:t>Credentialing Exam:</w:t>
            </w:r>
          </w:p>
        </w:tc>
        <w:tc>
          <w:tcPr>
            <w:tcW w:w="7107" w:type="dxa"/>
            <w:tcBorders>
              <w:top w:val="single" w:sz="4" w:space="0" w:color="000000"/>
              <w:left w:val="single" w:sz="4" w:space="0" w:color="000000"/>
              <w:bottom w:val="single" w:sz="4" w:space="0" w:color="000000"/>
              <w:right w:val="single" w:sz="4" w:space="0" w:color="000000"/>
            </w:tcBorders>
            <w:hideMark/>
          </w:tcPr>
          <w:p w14:paraId="33AE9F32" w14:textId="77777777" w:rsidR="00B373C5" w:rsidRDefault="00BA1185" w:rsidP="007D3939">
            <w:pPr>
              <w:spacing w:after="0" w:line="240" w:lineRule="auto"/>
              <w:rPr>
                <w:rFonts w:ascii="Tahoma" w:hAnsi="Tahoma" w:cs="Tahoma"/>
                <w:sz w:val="24"/>
                <w:szCs w:val="24"/>
              </w:rPr>
            </w:pPr>
            <w:r>
              <w:rPr>
                <w:rFonts w:ascii="Tahoma" w:hAnsi="Tahoma" w:cs="Tahoma"/>
                <w:sz w:val="24"/>
                <w:szCs w:val="24"/>
              </w:rPr>
              <w:t>Administrative</w:t>
            </w:r>
            <w:r w:rsidR="00875EA4">
              <w:rPr>
                <w:rFonts w:ascii="Tahoma" w:hAnsi="Tahoma" w:cs="Tahoma"/>
                <w:sz w:val="24"/>
                <w:szCs w:val="24"/>
              </w:rPr>
              <w:t xml:space="preserve"> </w:t>
            </w:r>
            <w:r w:rsidR="007D3939">
              <w:rPr>
                <w:rFonts w:ascii="Tahoma" w:hAnsi="Tahoma" w:cs="Tahoma"/>
                <w:sz w:val="24"/>
                <w:szCs w:val="24"/>
              </w:rPr>
              <w:t>Medical Assistant (formerly Medical Assisting-Administrative)</w:t>
            </w:r>
          </w:p>
        </w:tc>
      </w:tr>
      <w:tr w:rsidR="00B373C5" w14:paraId="02814CB9"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1535BB9A" w14:textId="77777777" w:rsidR="00B373C5" w:rsidRDefault="00B373C5">
            <w:pPr>
              <w:spacing w:after="0" w:line="240" w:lineRule="auto"/>
              <w:rPr>
                <w:rFonts w:ascii="Tahoma" w:hAnsi="Tahoma" w:cs="Tahoma"/>
                <w:b/>
                <w:sz w:val="24"/>
                <w:szCs w:val="24"/>
              </w:rPr>
            </w:pPr>
            <w:r>
              <w:rPr>
                <w:rFonts w:ascii="Tahoma" w:hAnsi="Tahoma" w:cs="Tahoma"/>
                <w:b/>
                <w:sz w:val="24"/>
                <w:szCs w:val="24"/>
              </w:rPr>
              <w:t>Testing Agency:</w:t>
            </w:r>
          </w:p>
        </w:tc>
        <w:tc>
          <w:tcPr>
            <w:tcW w:w="7107" w:type="dxa"/>
            <w:tcBorders>
              <w:top w:val="single" w:sz="4" w:space="0" w:color="000000"/>
              <w:left w:val="single" w:sz="4" w:space="0" w:color="000000"/>
              <w:bottom w:val="single" w:sz="4" w:space="0" w:color="000000"/>
              <w:right w:val="single" w:sz="4" w:space="0" w:color="000000"/>
            </w:tcBorders>
            <w:hideMark/>
          </w:tcPr>
          <w:p w14:paraId="3C39DFB3" w14:textId="77777777" w:rsidR="00B255FF" w:rsidRDefault="00B255FF" w:rsidP="00B255FF">
            <w:pPr>
              <w:pStyle w:val="NoSpacing"/>
              <w:rPr>
                <w:rFonts w:ascii="Tahoma" w:hAnsi="Tahoma" w:cs="Tahoma"/>
                <w:sz w:val="24"/>
                <w:szCs w:val="24"/>
              </w:rPr>
            </w:pPr>
            <w:r>
              <w:rPr>
                <w:rFonts w:ascii="Tahoma" w:hAnsi="Tahoma" w:cs="Tahoma"/>
                <w:sz w:val="24"/>
                <w:szCs w:val="24"/>
              </w:rPr>
              <w:t>Oklahoma CareerTech Testing Center</w:t>
            </w:r>
          </w:p>
          <w:p w14:paraId="1347AC1F" w14:textId="77777777" w:rsidR="00B255FF" w:rsidRDefault="00B255FF" w:rsidP="00B255FF">
            <w:pPr>
              <w:pStyle w:val="NoSpacing"/>
              <w:rPr>
                <w:rFonts w:ascii="Tahoma" w:hAnsi="Tahoma" w:cs="Tahoma"/>
                <w:sz w:val="24"/>
                <w:szCs w:val="24"/>
              </w:rPr>
            </w:pPr>
          </w:p>
          <w:p w14:paraId="3FA2EFC9" w14:textId="77777777" w:rsidR="00B255FF" w:rsidRDefault="00000000" w:rsidP="00B255FF">
            <w:pPr>
              <w:pStyle w:val="NoSpacing"/>
              <w:rPr>
                <w:rFonts w:ascii="Tahoma" w:hAnsi="Tahoma" w:cs="Tahoma"/>
                <w:sz w:val="24"/>
                <w:szCs w:val="24"/>
              </w:rPr>
            </w:pPr>
            <w:hyperlink r:id="rId7" w:history="1">
              <w:r w:rsidR="00B255FF" w:rsidRPr="00A26BF0">
                <w:rPr>
                  <w:rStyle w:val="Hyperlink"/>
                  <w:rFonts w:ascii="Tahoma" w:hAnsi="Tahoma" w:cs="Tahoma"/>
                  <w:sz w:val="24"/>
                  <w:szCs w:val="24"/>
                </w:rPr>
                <w:t>https://oklahoma.gov/careertech/testing-center/ok-competency-testing.html</w:t>
              </w:r>
            </w:hyperlink>
          </w:p>
          <w:p w14:paraId="68D5D9A5" w14:textId="77777777" w:rsidR="00B255FF" w:rsidRDefault="00B255FF" w:rsidP="00B255FF">
            <w:pPr>
              <w:pStyle w:val="NoSpacing"/>
              <w:rPr>
                <w:rFonts w:ascii="Tahoma" w:hAnsi="Tahoma" w:cs="Tahoma"/>
                <w:sz w:val="24"/>
                <w:szCs w:val="24"/>
              </w:rPr>
            </w:pPr>
          </w:p>
          <w:p w14:paraId="6F0B70CC" w14:textId="77777777" w:rsidR="00B255FF" w:rsidRDefault="00000000" w:rsidP="00B255FF">
            <w:pPr>
              <w:pStyle w:val="NoSpacing"/>
              <w:rPr>
                <w:rFonts w:ascii="Tahoma" w:hAnsi="Tahoma" w:cs="Tahoma"/>
                <w:sz w:val="24"/>
                <w:szCs w:val="24"/>
              </w:rPr>
            </w:pPr>
            <w:hyperlink r:id="rId8" w:history="1">
              <w:r w:rsidR="00B255FF" w:rsidRPr="00EF3C97">
                <w:rPr>
                  <w:rStyle w:val="Hyperlink"/>
                  <w:rFonts w:ascii="Tahoma" w:hAnsi="Tahoma" w:cs="Tahoma"/>
                  <w:sz w:val="24"/>
                  <w:szCs w:val="24"/>
                </w:rPr>
                <w:t>https://www.okcareertech.org/educators/assessments-and-testing/careertech-testing-center/basic-information</w:t>
              </w:r>
            </w:hyperlink>
          </w:p>
          <w:p w14:paraId="2149CC62" w14:textId="77777777" w:rsidR="003803B4" w:rsidRDefault="003803B4">
            <w:pPr>
              <w:pStyle w:val="NoSpacing"/>
              <w:rPr>
                <w:rFonts w:ascii="Tahoma" w:hAnsi="Tahoma" w:cs="Tahoma"/>
                <w:sz w:val="24"/>
                <w:szCs w:val="24"/>
              </w:rPr>
            </w:pPr>
          </w:p>
          <w:p w14:paraId="0B5622CA" w14:textId="77777777" w:rsidR="0093309E" w:rsidRDefault="0093309E">
            <w:pPr>
              <w:pStyle w:val="NoSpacing"/>
              <w:rPr>
                <w:rFonts w:ascii="Tahoma" w:hAnsi="Tahoma" w:cs="Tahoma"/>
                <w:sz w:val="24"/>
                <w:szCs w:val="24"/>
              </w:rPr>
            </w:pPr>
          </w:p>
        </w:tc>
      </w:tr>
      <w:tr w:rsidR="00A451E1" w14:paraId="6596620E" w14:textId="77777777" w:rsidTr="00A451E1">
        <w:tc>
          <w:tcPr>
            <w:tcW w:w="3168" w:type="dxa"/>
            <w:tcBorders>
              <w:top w:val="single" w:sz="4" w:space="0" w:color="000000"/>
              <w:left w:val="single" w:sz="4" w:space="0" w:color="000000"/>
              <w:bottom w:val="single" w:sz="4" w:space="0" w:color="000000"/>
              <w:right w:val="single" w:sz="4" w:space="0" w:color="000000"/>
            </w:tcBorders>
          </w:tcPr>
          <w:p w14:paraId="3568F531" w14:textId="77777777" w:rsidR="00A451E1" w:rsidRDefault="00A451E1">
            <w:pPr>
              <w:spacing w:after="0" w:line="240" w:lineRule="auto"/>
              <w:rPr>
                <w:rFonts w:ascii="Tahoma" w:hAnsi="Tahoma" w:cs="Tahoma"/>
                <w:b/>
                <w:sz w:val="24"/>
                <w:szCs w:val="24"/>
              </w:rPr>
            </w:pPr>
            <w:r>
              <w:rPr>
                <w:rFonts w:ascii="Tahoma" w:hAnsi="Tahoma" w:cs="Tahoma"/>
                <w:b/>
                <w:sz w:val="24"/>
                <w:szCs w:val="24"/>
              </w:rPr>
              <w:t>Exam Blueprint &amp; Student Study Guide:</w:t>
            </w:r>
          </w:p>
        </w:tc>
        <w:tc>
          <w:tcPr>
            <w:tcW w:w="7107" w:type="dxa"/>
            <w:tcBorders>
              <w:top w:val="single" w:sz="4" w:space="0" w:color="000000"/>
              <w:left w:val="single" w:sz="4" w:space="0" w:color="000000"/>
              <w:bottom w:val="single" w:sz="4" w:space="0" w:color="000000"/>
              <w:right w:val="single" w:sz="4" w:space="0" w:color="000000"/>
            </w:tcBorders>
          </w:tcPr>
          <w:p w14:paraId="169338E4" w14:textId="77777777" w:rsidR="0093309E" w:rsidRDefault="00A451E1">
            <w:pPr>
              <w:spacing w:after="0" w:line="240" w:lineRule="auto"/>
              <w:rPr>
                <w:rFonts w:ascii="Tahoma" w:hAnsi="Tahoma" w:cs="Tahoma"/>
                <w:sz w:val="24"/>
                <w:szCs w:val="24"/>
              </w:rPr>
            </w:pPr>
            <w:r>
              <w:rPr>
                <w:rFonts w:ascii="Tahoma" w:hAnsi="Tahoma" w:cs="Tahoma"/>
                <w:sz w:val="24"/>
                <w:szCs w:val="24"/>
              </w:rPr>
              <w:t xml:space="preserve">To view the competencies that will be tested on this exam and see the Student Study Guide, go to the following link: </w:t>
            </w:r>
          </w:p>
          <w:p w14:paraId="7B8AC81B" w14:textId="77777777" w:rsidR="00B255FF" w:rsidRDefault="00B255FF">
            <w:pPr>
              <w:spacing w:after="0" w:line="240" w:lineRule="auto"/>
            </w:pPr>
          </w:p>
          <w:p w14:paraId="24F370DB" w14:textId="627E64F5" w:rsidR="00B255FF" w:rsidRPr="00B255FF" w:rsidRDefault="00000000">
            <w:pPr>
              <w:spacing w:after="0" w:line="240" w:lineRule="auto"/>
              <w:rPr>
                <w:rFonts w:ascii="Tahoma" w:hAnsi="Tahoma" w:cs="Tahoma"/>
                <w:sz w:val="24"/>
                <w:szCs w:val="24"/>
              </w:rPr>
            </w:pPr>
            <w:hyperlink r:id="rId9" w:history="1">
              <w:r w:rsidR="00B255FF" w:rsidRPr="00B255FF">
                <w:rPr>
                  <w:rStyle w:val="Hyperlink"/>
                  <w:rFonts w:ascii="Tahoma" w:hAnsi="Tahoma" w:cs="Tahoma"/>
                  <w:sz w:val="24"/>
                  <w:szCs w:val="24"/>
                </w:rPr>
                <w:t>https://oklahoma.gov/content/dam/ok/en/careertech/testing-centers/testing/study-guides/medical-assistant-sg.pdf</w:t>
              </w:r>
            </w:hyperlink>
          </w:p>
          <w:p w14:paraId="3ECA850E" w14:textId="77777777" w:rsidR="00B255FF" w:rsidRDefault="00B255FF">
            <w:pPr>
              <w:spacing w:after="0" w:line="240" w:lineRule="auto"/>
            </w:pPr>
          </w:p>
          <w:p w14:paraId="123379E9" w14:textId="39D71B78" w:rsidR="0040391A" w:rsidRDefault="00000000">
            <w:pPr>
              <w:spacing w:after="0" w:line="240" w:lineRule="auto"/>
              <w:rPr>
                <w:rFonts w:ascii="Tahoma" w:hAnsi="Tahoma" w:cs="Tahoma"/>
                <w:sz w:val="24"/>
                <w:szCs w:val="24"/>
              </w:rPr>
            </w:pPr>
            <w:hyperlink r:id="rId10" w:history="1">
              <w:r w:rsidR="00B255FF" w:rsidRPr="00BD6612">
                <w:rPr>
                  <w:rStyle w:val="Hyperlink"/>
                  <w:rFonts w:ascii="Tahoma" w:hAnsi="Tahoma" w:cs="Tahoma"/>
                  <w:sz w:val="24"/>
                  <w:szCs w:val="24"/>
                </w:rPr>
                <w:t>https://www.okcareertech.org/educators/assessments-and-testing/careertech-testing-center/study-guides</w:t>
              </w:r>
            </w:hyperlink>
          </w:p>
          <w:p w14:paraId="4A1D6AC8" w14:textId="03EBD80D" w:rsidR="00004000" w:rsidRDefault="00004000" w:rsidP="00B255FF">
            <w:pPr>
              <w:spacing w:after="0" w:line="240" w:lineRule="auto"/>
              <w:rPr>
                <w:rFonts w:ascii="Tahoma" w:hAnsi="Tahoma" w:cs="Tahoma"/>
                <w:sz w:val="24"/>
                <w:szCs w:val="24"/>
              </w:rPr>
            </w:pPr>
          </w:p>
        </w:tc>
      </w:tr>
      <w:tr w:rsidR="00B373C5" w14:paraId="31C1CEC8"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553CA666" w14:textId="77777777" w:rsidR="00B373C5" w:rsidRDefault="00B373C5">
            <w:pPr>
              <w:spacing w:after="0" w:line="240" w:lineRule="auto"/>
              <w:rPr>
                <w:rFonts w:ascii="Tahoma" w:hAnsi="Tahoma" w:cs="Tahoma"/>
                <w:b/>
                <w:sz w:val="24"/>
                <w:szCs w:val="24"/>
              </w:rPr>
            </w:pPr>
            <w:r>
              <w:rPr>
                <w:rFonts w:ascii="Tahoma" w:hAnsi="Tahoma" w:cs="Tahoma"/>
                <w:b/>
                <w:sz w:val="24"/>
                <w:szCs w:val="24"/>
              </w:rPr>
              <w:t>Exam Cost:</w:t>
            </w:r>
          </w:p>
        </w:tc>
        <w:tc>
          <w:tcPr>
            <w:tcW w:w="7107" w:type="dxa"/>
            <w:tcBorders>
              <w:top w:val="single" w:sz="4" w:space="0" w:color="000000"/>
              <w:left w:val="single" w:sz="4" w:space="0" w:color="000000"/>
              <w:bottom w:val="single" w:sz="4" w:space="0" w:color="000000"/>
              <w:right w:val="single" w:sz="4" w:space="0" w:color="000000"/>
            </w:tcBorders>
            <w:hideMark/>
          </w:tcPr>
          <w:p w14:paraId="12C885CD" w14:textId="77777777" w:rsidR="00B373C5" w:rsidRDefault="00B373C5">
            <w:pPr>
              <w:spacing w:after="0" w:line="240" w:lineRule="auto"/>
              <w:rPr>
                <w:rFonts w:ascii="Tahoma" w:hAnsi="Tahoma" w:cs="Tahoma"/>
                <w:sz w:val="24"/>
                <w:szCs w:val="24"/>
              </w:rPr>
            </w:pPr>
            <w:r>
              <w:rPr>
                <w:rFonts w:ascii="Tahoma" w:hAnsi="Tahoma" w:cs="Tahoma"/>
                <w:sz w:val="24"/>
                <w:szCs w:val="24"/>
              </w:rPr>
              <w:t>$15.00 per student</w:t>
            </w:r>
          </w:p>
        </w:tc>
      </w:tr>
      <w:tr w:rsidR="00B373C5" w14:paraId="5BCF54AE"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7326A92B" w14:textId="77777777" w:rsidR="00B373C5" w:rsidRDefault="00B373C5">
            <w:pPr>
              <w:spacing w:after="0" w:line="240" w:lineRule="auto"/>
              <w:rPr>
                <w:rFonts w:ascii="Tahoma" w:hAnsi="Tahoma" w:cs="Tahoma"/>
                <w:b/>
                <w:sz w:val="24"/>
                <w:szCs w:val="24"/>
              </w:rPr>
            </w:pPr>
            <w:r>
              <w:rPr>
                <w:rFonts w:ascii="Tahoma" w:hAnsi="Tahoma" w:cs="Tahoma"/>
                <w:b/>
                <w:sz w:val="24"/>
                <w:szCs w:val="24"/>
              </w:rPr>
              <w:t>Duration of Exam:</w:t>
            </w:r>
          </w:p>
        </w:tc>
        <w:tc>
          <w:tcPr>
            <w:tcW w:w="7107" w:type="dxa"/>
            <w:tcBorders>
              <w:top w:val="single" w:sz="4" w:space="0" w:color="000000"/>
              <w:left w:val="single" w:sz="4" w:space="0" w:color="000000"/>
              <w:bottom w:val="single" w:sz="4" w:space="0" w:color="000000"/>
              <w:right w:val="single" w:sz="4" w:space="0" w:color="000000"/>
            </w:tcBorders>
            <w:hideMark/>
          </w:tcPr>
          <w:p w14:paraId="2D34C0A5" w14:textId="77777777" w:rsidR="00B373C5" w:rsidRDefault="00B373C5" w:rsidP="002C1662">
            <w:pPr>
              <w:spacing w:after="0" w:line="240" w:lineRule="auto"/>
              <w:rPr>
                <w:rFonts w:ascii="Tahoma" w:hAnsi="Tahoma" w:cs="Tahoma"/>
                <w:sz w:val="24"/>
                <w:szCs w:val="24"/>
              </w:rPr>
            </w:pPr>
            <w:r>
              <w:rPr>
                <w:rFonts w:ascii="Tahoma" w:hAnsi="Tahoma" w:cs="Tahoma"/>
                <w:sz w:val="24"/>
                <w:szCs w:val="24"/>
              </w:rPr>
              <w:t xml:space="preserve">Allow </w:t>
            </w:r>
            <w:r w:rsidR="002C1662">
              <w:rPr>
                <w:rFonts w:ascii="Tahoma" w:hAnsi="Tahoma" w:cs="Tahoma"/>
                <w:sz w:val="24"/>
                <w:szCs w:val="24"/>
              </w:rPr>
              <w:t>up to 90 minutes</w:t>
            </w:r>
            <w:r>
              <w:rPr>
                <w:rFonts w:ascii="Tahoma" w:hAnsi="Tahoma" w:cs="Tahoma"/>
                <w:sz w:val="24"/>
                <w:szCs w:val="24"/>
              </w:rPr>
              <w:t xml:space="preserve"> – assessment not timed</w:t>
            </w:r>
          </w:p>
        </w:tc>
      </w:tr>
      <w:tr w:rsidR="00B373C5" w14:paraId="3019E0F1"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3BF06FC7" w14:textId="77777777" w:rsidR="00B373C5" w:rsidRDefault="00B373C5">
            <w:pPr>
              <w:spacing w:after="0" w:line="240" w:lineRule="auto"/>
              <w:rPr>
                <w:rFonts w:ascii="Tahoma" w:hAnsi="Tahoma" w:cs="Tahoma"/>
                <w:b/>
                <w:sz w:val="24"/>
                <w:szCs w:val="24"/>
              </w:rPr>
            </w:pPr>
            <w:r>
              <w:rPr>
                <w:rFonts w:ascii="Tahoma" w:hAnsi="Tahoma" w:cs="Tahoma"/>
                <w:b/>
                <w:sz w:val="24"/>
                <w:szCs w:val="24"/>
              </w:rPr>
              <w:t>Number of Questions:</w:t>
            </w:r>
          </w:p>
        </w:tc>
        <w:tc>
          <w:tcPr>
            <w:tcW w:w="7107" w:type="dxa"/>
            <w:tcBorders>
              <w:top w:val="single" w:sz="4" w:space="0" w:color="000000"/>
              <w:left w:val="single" w:sz="4" w:space="0" w:color="000000"/>
              <w:bottom w:val="single" w:sz="4" w:space="0" w:color="000000"/>
              <w:right w:val="single" w:sz="4" w:space="0" w:color="000000"/>
            </w:tcBorders>
          </w:tcPr>
          <w:p w14:paraId="11FCF399" w14:textId="77777777" w:rsidR="00B373C5" w:rsidRDefault="00EC37E7">
            <w:pPr>
              <w:spacing w:after="0" w:line="240" w:lineRule="auto"/>
              <w:rPr>
                <w:rFonts w:ascii="Tahoma" w:hAnsi="Tahoma" w:cs="Tahoma"/>
                <w:sz w:val="24"/>
                <w:szCs w:val="24"/>
              </w:rPr>
            </w:pPr>
            <w:r>
              <w:rPr>
                <w:rFonts w:ascii="Tahoma" w:hAnsi="Tahoma" w:cs="Tahoma"/>
                <w:sz w:val="24"/>
                <w:szCs w:val="24"/>
              </w:rPr>
              <w:t>85</w:t>
            </w:r>
            <w:r w:rsidR="00B373C5">
              <w:rPr>
                <w:rFonts w:ascii="Tahoma" w:hAnsi="Tahoma" w:cs="Tahoma"/>
                <w:sz w:val="24"/>
                <w:szCs w:val="24"/>
              </w:rPr>
              <w:t xml:space="preserve"> questions</w:t>
            </w:r>
          </w:p>
        </w:tc>
      </w:tr>
      <w:tr w:rsidR="00B373C5" w14:paraId="4305B8C8"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6BD74568" w14:textId="77777777" w:rsidR="00B373C5" w:rsidRDefault="00B373C5">
            <w:pPr>
              <w:spacing w:after="0" w:line="240" w:lineRule="auto"/>
              <w:rPr>
                <w:rFonts w:ascii="Tahoma" w:hAnsi="Tahoma" w:cs="Tahoma"/>
                <w:b/>
                <w:sz w:val="24"/>
                <w:szCs w:val="24"/>
              </w:rPr>
            </w:pPr>
            <w:r>
              <w:rPr>
                <w:rFonts w:ascii="Tahoma" w:hAnsi="Tahoma" w:cs="Tahoma"/>
                <w:b/>
                <w:sz w:val="24"/>
                <w:szCs w:val="24"/>
              </w:rPr>
              <w:t>Exam Cut-Score:</w:t>
            </w:r>
          </w:p>
        </w:tc>
        <w:tc>
          <w:tcPr>
            <w:tcW w:w="7107" w:type="dxa"/>
            <w:tcBorders>
              <w:top w:val="single" w:sz="4" w:space="0" w:color="000000"/>
              <w:left w:val="single" w:sz="4" w:space="0" w:color="000000"/>
              <w:bottom w:val="single" w:sz="4" w:space="0" w:color="000000"/>
              <w:right w:val="single" w:sz="4" w:space="0" w:color="000000"/>
            </w:tcBorders>
          </w:tcPr>
          <w:p w14:paraId="3C8E880A" w14:textId="77777777" w:rsidR="00B373C5" w:rsidRDefault="00B373C5" w:rsidP="00EC37E7">
            <w:pPr>
              <w:spacing w:after="0" w:line="240" w:lineRule="auto"/>
              <w:rPr>
                <w:rFonts w:ascii="Tahoma" w:hAnsi="Tahoma" w:cs="Tahoma"/>
                <w:sz w:val="24"/>
                <w:szCs w:val="24"/>
              </w:rPr>
            </w:pPr>
            <w:r>
              <w:rPr>
                <w:rFonts w:ascii="Tahoma" w:hAnsi="Tahoma" w:cs="Tahoma"/>
                <w:sz w:val="24"/>
                <w:szCs w:val="24"/>
              </w:rPr>
              <w:t xml:space="preserve">70% </w:t>
            </w:r>
          </w:p>
        </w:tc>
      </w:tr>
      <w:tr w:rsidR="00B373C5" w14:paraId="3A88C7FE"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4D8E9FA1" w14:textId="77777777" w:rsidR="00B373C5" w:rsidRDefault="00B373C5">
            <w:pPr>
              <w:spacing w:after="0" w:line="240" w:lineRule="auto"/>
              <w:rPr>
                <w:rFonts w:ascii="Tahoma" w:hAnsi="Tahoma" w:cs="Tahoma"/>
                <w:b/>
                <w:sz w:val="24"/>
                <w:szCs w:val="24"/>
              </w:rPr>
            </w:pPr>
            <w:r>
              <w:rPr>
                <w:rFonts w:ascii="Tahoma" w:hAnsi="Tahoma" w:cs="Tahoma"/>
                <w:b/>
                <w:sz w:val="24"/>
                <w:szCs w:val="24"/>
              </w:rPr>
              <w:t>Test Ordering Information:</w:t>
            </w:r>
          </w:p>
        </w:tc>
        <w:tc>
          <w:tcPr>
            <w:tcW w:w="7107" w:type="dxa"/>
            <w:tcBorders>
              <w:top w:val="single" w:sz="4" w:space="0" w:color="000000"/>
              <w:left w:val="single" w:sz="4" w:space="0" w:color="000000"/>
              <w:bottom w:val="single" w:sz="4" w:space="0" w:color="000000"/>
              <w:right w:val="single" w:sz="4" w:space="0" w:color="000000"/>
            </w:tcBorders>
          </w:tcPr>
          <w:p w14:paraId="3D3D8AFF" w14:textId="77777777" w:rsidR="005D1CB1" w:rsidRDefault="00000000" w:rsidP="005D1CB1">
            <w:pPr>
              <w:pStyle w:val="Default"/>
              <w:spacing w:after="51"/>
              <w:rPr>
                <w:rFonts w:ascii="Tahoma" w:hAnsi="Tahoma" w:cs="Tahoma"/>
              </w:rPr>
            </w:pPr>
            <w:hyperlink r:id="rId11" w:history="1">
              <w:r w:rsidR="005D1CB1" w:rsidRPr="00EF3C97">
                <w:rPr>
                  <w:rStyle w:val="Hyperlink"/>
                  <w:rFonts w:ascii="Tahoma" w:hAnsi="Tahoma" w:cs="Tahoma"/>
                </w:rPr>
                <w:t>https://www.okcareertech.org/educators/assessments-and-testing/careertech-testing-center/ordering</w:t>
              </w:r>
            </w:hyperlink>
          </w:p>
          <w:p w14:paraId="2D26D0D6" w14:textId="77777777" w:rsidR="005D1CB1" w:rsidRDefault="005D1CB1" w:rsidP="001A45AB">
            <w:pPr>
              <w:pStyle w:val="Default"/>
              <w:spacing w:after="51"/>
              <w:rPr>
                <w:rFonts w:ascii="Tahoma" w:hAnsi="Tahoma" w:cs="Tahoma"/>
              </w:rPr>
            </w:pPr>
          </w:p>
          <w:p w14:paraId="466A6CF6" w14:textId="4ED71AAA" w:rsidR="001A45AB" w:rsidRPr="00764315" w:rsidRDefault="001A45AB" w:rsidP="001A45AB">
            <w:pPr>
              <w:pStyle w:val="Default"/>
              <w:spacing w:after="51"/>
              <w:rPr>
                <w:rFonts w:ascii="Tahoma" w:hAnsi="Tahoma" w:cs="Tahoma"/>
              </w:rPr>
            </w:pPr>
            <w:r w:rsidRPr="00764315">
              <w:rPr>
                <w:rFonts w:ascii="Tahoma" w:hAnsi="Tahoma" w:cs="Tahoma"/>
              </w:rPr>
              <w:t xml:space="preserve">To place an order, call 405-743-5407 or 405-743-5192. </w:t>
            </w:r>
          </w:p>
          <w:p w14:paraId="7BE2F85F" w14:textId="77777777" w:rsidR="001A45AB" w:rsidRPr="00764315" w:rsidRDefault="001A45AB" w:rsidP="001A45AB">
            <w:pPr>
              <w:pStyle w:val="Default"/>
              <w:numPr>
                <w:ilvl w:val="0"/>
                <w:numId w:val="12"/>
              </w:numPr>
              <w:spacing w:after="51"/>
              <w:rPr>
                <w:rFonts w:ascii="Tahoma" w:hAnsi="Tahoma" w:cs="Tahoma"/>
              </w:rPr>
            </w:pPr>
            <w:r w:rsidRPr="00764315">
              <w:rPr>
                <w:rFonts w:ascii="Tahoma" w:hAnsi="Tahoma" w:cs="Tahoma"/>
              </w:rPr>
              <w:t xml:space="preserve">Purchase orders must be scanned and emailed to </w:t>
            </w:r>
            <w:hyperlink r:id="rId12" w:history="1">
              <w:r w:rsidRPr="00764315">
                <w:rPr>
                  <w:rStyle w:val="Hyperlink"/>
                  <w:rFonts w:ascii="Tahoma" w:hAnsi="Tahoma" w:cs="Tahoma"/>
                </w:rPr>
                <w:t>cttc@careertech.ok.gov</w:t>
              </w:r>
            </w:hyperlink>
            <w:r w:rsidRPr="00764315">
              <w:rPr>
                <w:rFonts w:ascii="Tahoma" w:hAnsi="Tahoma" w:cs="Tahoma"/>
                <w:color w:val="0461C1"/>
              </w:rPr>
              <w:t xml:space="preserve"> </w:t>
            </w:r>
            <w:r w:rsidRPr="00764315">
              <w:rPr>
                <w:rFonts w:ascii="Tahoma" w:hAnsi="Tahoma" w:cs="Tahoma"/>
              </w:rPr>
              <w:t xml:space="preserve">or faxed to 405-743-6885. </w:t>
            </w:r>
          </w:p>
          <w:p w14:paraId="4D5F6100" w14:textId="77777777" w:rsidR="001A45AB" w:rsidRPr="00764315" w:rsidRDefault="001A45AB" w:rsidP="001A45AB">
            <w:pPr>
              <w:pStyle w:val="Default"/>
              <w:numPr>
                <w:ilvl w:val="0"/>
                <w:numId w:val="12"/>
              </w:numPr>
              <w:spacing w:after="51"/>
              <w:rPr>
                <w:rFonts w:ascii="Tahoma" w:hAnsi="Tahoma" w:cs="Tahoma"/>
              </w:rPr>
            </w:pPr>
            <w:r w:rsidRPr="00764315">
              <w:rPr>
                <w:rFonts w:ascii="Tahoma" w:hAnsi="Tahoma" w:cs="Tahoma"/>
              </w:rPr>
              <w:t xml:space="preserve">Invoices for purchase orders will be emailed to the site administrator. Credit card receipts are automatically emailed to the site administrator. </w:t>
            </w:r>
          </w:p>
          <w:p w14:paraId="5F192D04" w14:textId="77777777" w:rsidR="001A45AB" w:rsidRPr="00764315" w:rsidRDefault="001A45AB" w:rsidP="001A45AB">
            <w:pPr>
              <w:pStyle w:val="Default"/>
              <w:numPr>
                <w:ilvl w:val="0"/>
                <w:numId w:val="12"/>
              </w:numPr>
              <w:rPr>
                <w:rFonts w:ascii="Tahoma" w:hAnsi="Tahoma" w:cs="Tahoma"/>
              </w:rPr>
            </w:pPr>
            <w:r w:rsidRPr="00764315">
              <w:rPr>
                <w:rFonts w:ascii="Tahoma" w:hAnsi="Tahoma" w:cs="Tahoma"/>
              </w:rPr>
              <w:t xml:space="preserve">The following information is required at the time an order is placed: </w:t>
            </w:r>
          </w:p>
          <w:p w14:paraId="63E0E17F" w14:textId="77777777" w:rsidR="001A45AB" w:rsidRPr="00764315" w:rsidRDefault="001A45AB" w:rsidP="001A45AB">
            <w:pPr>
              <w:pStyle w:val="Default"/>
              <w:numPr>
                <w:ilvl w:val="1"/>
                <w:numId w:val="12"/>
              </w:numPr>
              <w:spacing w:after="39"/>
              <w:rPr>
                <w:rFonts w:ascii="Tahoma" w:hAnsi="Tahoma" w:cs="Tahoma"/>
              </w:rPr>
            </w:pPr>
            <w:r w:rsidRPr="00764315">
              <w:rPr>
                <w:rFonts w:ascii="Tahoma" w:hAnsi="Tahoma" w:cs="Tahoma"/>
              </w:rPr>
              <w:t xml:space="preserve">School Information </w:t>
            </w:r>
          </w:p>
          <w:p w14:paraId="4537A652" w14:textId="77777777" w:rsidR="001A45AB" w:rsidRPr="00764315" w:rsidRDefault="001A45AB" w:rsidP="001A45AB">
            <w:pPr>
              <w:pStyle w:val="Default"/>
              <w:numPr>
                <w:ilvl w:val="1"/>
                <w:numId w:val="12"/>
              </w:numPr>
              <w:spacing w:after="39"/>
              <w:rPr>
                <w:rFonts w:ascii="Tahoma" w:hAnsi="Tahoma" w:cs="Tahoma"/>
              </w:rPr>
            </w:pPr>
            <w:r w:rsidRPr="00764315">
              <w:rPr>
                <w:rFonts w:ascii="Tahoma" w:hAnsi="Tahoma" w:cs="Tahoma"/>
              </w:rPr>
              <w:lastRenderedPageBreak/>
              <w:t xml:space="preserve">Site Administrator name, email address and contact phone number. Site administrators cannot be instructors in the field of the test ordered and are responsible for all contact regarding testing administration. Both site administrators and proctors must also complete the Site Administrator/Proctor Testing Agreement before testing. </w:t>
            </w:r>
          </w:p>
          <w:p w14:paraId="02F461D3" w14:textId="77777777" w:rsidR="001A45AB" w:rsidRPr="00764315" w:rsidRDefault="001A45AB" w:rsidP="001A45AB">
            <w:pPr>
              <w:pStyle w:val="Default"/>
              <w:numPr>
                <w:ilvl w:val="1"/>
                <w:numId w:val="12"/>
              </w:numPr>
              <w:spacing w:after="39"/>
              <w:rPr>
                <w:rFonts w:ascii="Tahoma" w:hAnsi="Tahoma" w:cs="Tahoma"/>
              </w:rPr>
            </w:pPr>
            <w:r w:rsidRPr="00764315">
              <w:rPr>
                <w:rFonts w:ascii="Tahoma" w:hAnsi="Tahoma" w:cs="Tahoma"/>
              </w:rPr>
              <w:t xml:space="preserve">Name of assessment(s) ordered </w:t>
            </w:r>
          </w:p>
          <w:p w14:paraId="74597A72" w14:textId="77777777" w:rsidR="001A45AB" w:rsidRPr="00764315" w:rsidRDefault="001A45AB" w:rsidP="001A45AB">
            <w:pPr>
              <w:pStyle w:val="Default"/>
              <w:numPr>
                <w:ilvl w:val="1"/>
                <w:numId w:val="12"/>
              </w:numPr>
              <w:spacing w:after="39"/>
              <w:rPr>
                <w:rFonts w:ascii="Tahoma" w:hAnsi="Tahoma" w:cs="Tahoma"/>
              </w:rPr>
            </w:pPr>
            <w:r w:rsidRPr="00764315">
              <w:rPr>
                <w:rFonts w:ascii="Tahoma" w:hAnsi="Tahoma" w:cs="Tahoma"/>
              </w:rPr>
              <w:t xml:space="preserve">Quantity for each assessment ordered </w:t>
            </w:r>
          </w:p>
          <w:p w14:paraId="27BB5A5C" w14:textId="77777777" w:rsidR="001A45AB" w:rsidRPr="00764315" w:rsidRDefault="001A45AB" w:rsidP="001A45AB">
            <w:pPr>
              <w:pStyle w:val="Default"/>
              <w:numPr>
                <w:ilvl w:val="1"/>
                <w:numId w:val="12"/>
              </w:numPr>
              <w:rPr>
                <w:rFonts w:ascii="Tahoma" w:hAnsi="Tahoma" w:cs="Tahoma"/>
              </w:rPr>
            </w:pPr>
            <w:r w:rsidRPr="00764315">
              <w:rPr>
                <w:rFonts w:ascii="Tahoma" w:hAnsi="Tahoma" w:cs="Tahoma"/>
              </w:rPr>
              <w:t xml:space="preserve">Anticipated test date(s) </w:t>
            </w:r>
          </w:p>
          <w:p w14:paraId="5986380A" w14:textId="77777777" w:rsidR="001A45AB" w:rsidRPr="00764315" w:rsidRDefault="001A45AB" w:rsidP="001A45AB">
            <w:pPr>
              <w:pStyle w:val="Default"/>
              <w:numPr>
                <w:ilvl w:val="0"/>
                <w:numId w:val="12"/>
              </w:numPr>
              <w:spacing w:after="49"/>
              <w:rPr>
                <w:rFonts w:ascii="Tahoma" w:hAnsi="Tahoma" w:cs="Tahoma"/>
              </w:rPr>
            </w:pPr>
            <w:r w:rsidRPr="00764315">
              <w:rPr>
                <w:rFonts w:ascii="Tahoma" w:hAnsi="Tahoma" w:cs="Tahoma"/>
              </w:rPr>
              <w:t xml:space="preserve">Assigned credits cannot be reassigned to another assessment once the order is processed. </w:t>
            </w:r>
          </w:p>
          <w:p w14:paraId="0D20AF74" w14:textId="77777777" w:rsidR="001A45AB" w:rsidRPr="00764315" w:rsidRDefault="001A45AB" w:rsidP="001A45AB">
            <w:pPr>
              <w:pStyle w:val="Default"/>
              <w:numPr>
                <w:ilvl w:val="0"/>
                <w:numId w:val="12"/>
              </w:numPr>
              <w:rPr>
                <w:rFonts w:ascii="Tahoma" w:hAnsi="Tahoma" w:cs="Tahoma"/>
              </w:rPr>
            </w:pPr>
            <w:r w:rsidRPr="00764315">
              <w:rPr>
                <w:rFonts w:ascii="Tahoma" w:hAnsi="Tahoma" w:cs="Tahoma"/>
              </w:rPr>
              <w:t xml:space="preserve">A minimum of seven business days is required to issue test tickets once the order is placed and the Site Administrator/Proctor Testing Agreement is completed. </w:t>
            </w:r>
          </w:p>
          <w:p w14:paraId="0F0B2B4C" w14:textId="39F7A41F" w:rsidR="00B373C5" w:rsidRDefault="001A45AB" w:rsidP="001A45AB">
            <w:pPr>
              <w:pStyle w:val="Default"/>
              <w:numPr>
                <w:ilvl w:val="0"/>
                <w:numId w:val="12"/>
              </w:numPr>
              <w:spacing w:after="18"/>
              <w:rPr>
                <w:rFonts w:ascii="Tahoma" w:hAnsi="Tahoma" w:cs="Tahoma"/>
              </w:rPr>
            </w:pPr>
            <w:r w:rsidRPr="00764315">
              <w:rPr>
                <w:rFonts w:ascii="Tahoma" w:hAnsi="Tahoma" w:cs="Tahoma"/>
              </w:rPr>
              <w:t>All credits expire at the end of the school year. Unused credits cannot be saved and moved to the following school year.</w:t>
            </w:r>
          </w:p>
        </w:tc>
      </w:tr>
      <w:tr w:rsidR="00B255FF" w14:paraId="66C2FFC2"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2C6D3CC2"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lastRenderedPageBreak/>
              <w:t>Proctoring Guidelines:</w:t>
            </w:r>
          </w:p>
        </w:tc>
        <w:tc>
          <w:tcPr>
            <w:tcW w:w="7107" w:type="dxa"/>
            <w:tcBorders>
              <w:top w:val="single" w:sz="4" w:space="0" w:color="000000"/>
              <w:left w:val="single" w:sz="4" w:space="0" w:color="000000"/>
              <w:bottom w:val="single" w:sz="4" w:space="0" w:color="000000"/>
              <w:right w:val="single" w:sz="4" w:space="0" w:color="000000"/>
            </w:tcBorders>
          </w:tcPr>
          <w:p w14:paraId="2FC3A134" w14:textId="77777777" w:rsidR="00B255FF" w:rsidRPr="00AB16D9" w:rsidRDefault="00000000" w:rsidP="00B255FF">
            <w:pPr>
              <w:pStyle w:val="Default"/>
              <w:rPr>
                <w:rFonts w:ascii="Tahoma" w:hAnsi="Tahoma" w:cs="Tahoma"/>
              </w:rPr>
            </w:pPr>
            <w:hyperlink r:id="rId13" w:history="1">
              <w:r w:rsidR="00B255FF" w:rsidRPr="00AB16D9">
                <w:rPr>
                  <w:rStyle w:val="Hyperlink"/>
                  <w:rFonts w:ascii="Tahoma" w:hAnsi="Tahoma" w:cs="Tahoma"/>
                </w:rPr>
                <w:t>https://oklahoma.gov/content/dam/ok/en/careertech/testing-centers/testing/oklahoma-testing/cttc-proctor-training.pdf</w:t>
              </w:r>
            </w:hyperlink>
          </w:p>
          <w:p w14:paraId="7F0C1C55" w14:textId="77777777" w:rsidR="00B255FF" w:rsidRDefault="00B255FF" w:rsidP="00B255FF">
            <w:pPr>
              <w:pStyle w:val="Default"/>
              <w:rPr>
                <w:rFonts w:ascii="Tahoma" w:hAnsi="Tahoma" w:cs="Tahoma"/>
                <w:b/>
                <w:bCs/>
              </w:rPr>
            </w:pPr>
          </w:p>
          <w:p w14:paraId="0EA7DDEC" w14:textId="77777777" w:rsidR="00B255FF" w:rsidRPr="003B78AE" w:rsidRDefault="00B255FF" w:rsidP="00B255FF">
            <w:pPr>
              <w:pStyle w:val="Default"/>
              <w:rPr>
                <w:rFonts w:ascii="Tahoma" w:hAnsi="Tahoma" w:cs="Tahoma"/>
                <w:b/>
                <w:bCs/>
              </w:rPr>
            </w:pPr>
            <w:r w:rsidRPr="003B78AE">
              <w:rPr>
                <w:rFonts w:ascii="Tahoma" w:hAnsi="Tahoma" w:cs="Tahoma"/>
                <w:b/>
                <w:bCs/>
              </w:rPr>
              <w:t>Go to the following link to see the proctoring form:</w:t>
            </w:r>
          </w:p>
          <w:p w14:paraId="58F94FB8" w14:textId="77777777" w:rsidR="00B255FF" w:rsidRPr="003B78AE" w:rsidRDefault="00000000" w:rsidP="00B255FF">
            <w:pPr>
              <w:pStyle w:val="Default"/>
              <w:rPr>
                <w:rFonts w:ascii="Tahoma" w:hAnsi="Tahoma" w:cs="Tahoma"/>
              </w:rPr>
            </w:pPr>
            <w:hyperlink r:id="rId14" w:history="1">
              <w:r w:rsidR="00B255FF" w:rsidRPr="003B78AE">
                <w:rPr>
                  <w:rStyle w:val="Hyperlink"/>
                  <w:rFonts w:ascii="Tahoma" w:hAnsi="Tahoma" w:cs="Tahoma"/>
                </w:rPr>
                <w:t>https://www.surveymonkey.com/r/SiteAdminProctorAgreement</w:t>
              </w:r>
            </w:hyperlink>
          </w:p>
          <w:p w14:paraId="6F742D64" w14:textId="77777777" w:rsidR="00B255FF" w:rsidRDefault="00B255FF" w:rsidP="00B255FF">
            <w:pPr>
              <w:pStyle w:val="Default"/>
              <w:rPr>
                <w:rFonts w:ascii="Tahoma" w:hAnsi="Tahoma" w:cs="Tahoma"/>
                <w:b/>
                <w:bCs/>
                <w:sz w:val="22"/>
                <w:szCs w:val="22"/>
              </w:rPr>
            </w:pPr>
          </w:p>
          <w:p w14:paraId="56FE5694" w14:textId="77777777" w:rsidR="00B255FF" w:rsidRPr="003B78AE" w:rsidRDefault="00B255FF" w:rsidP="00B255FF">
            <w:pPr>
              <w:pStyle w:val="Default"/>
              <w:rPr>
                <w:rFonts w:ascii="Tahoma" w:hAnsi="Tahoma" w:cs="Tahoma"/>
                <w:b/>
                <w:bCs/>
              </w:rPr>
            </w:pPr>
            <w:r w:rsidRPr="003B78AE">
              <w:rPr>
                <w:rFonts w:ascii="Tahoma" w:hAnsi="Tahoma" w:cs="Tahoma"/>
                <w:b/>
                <w:bCs/>
              </w:rPr>
              <w:t>Schools must designate a test site administrator:</w:t>
            </w:r>
          </w:p>
          <w:p w14:paraId="764C5257" w14:textId="77777777" w:rsidR="00B255FF" w:rsidRDefault="00B255FF" w:rsidP="00B255FF">
            <w:pPr>
              <w:pStyle w:val="Default"/>
              <w:rPr>
                <w:rFonts w:ascii="Tahoma" w:hAnsi="Tahoma" w:cs="Tahoma"/>
                <w:sz w:val="22"/>
                <w:szCs w:val="22"/>
              </w:rPr>
            </w:pPr>
          </w:p>
          <w:p w14:paraId="68FFC6FE" w14:textId="77777777" w:rsidR="00B255FF" w:rsidRDefault="00B255FF" w:rsidP="00B255FF">
            <w:pPr>
              <w:pStyle w:val="Default"/>
              <w:numPr>
                <w:ilvl w:val="0"/>
                <w:numId w:val="4"/>
              </w:numPr>
              <w:rPr>
                <w:rFonts w:ascii="Tahoma" w:hAnsi="Tahoma" w:cs="Tahoma"/>
              </w:rPr>
            </w:pPr>
            <w:r>
              <w:rPr>
                <w:rFonts w:ascii="Tahoma" w:hAnsi="Tahoma" w:cs="Tahoma"/>
              </w:rPr>
              <w:t>A test site administrator coordinates administration of the assessment at a test site (school). The test site administrator orders the assessment, completes the on-line Testing Agreement, and completes test site</w:t>
            </w:r>
            <w:r>
              <w:rPr>
                <w:rFonts w:ascii="Tahoma" w:hAnsi="Tahoma" w:cs="Tahoma"/>
                <w:sz w:val="22"/>
                <w:szCs w:val="22"/>
              </w:rPr>
              <w:t xml:space="preserve"> </w:t>
            </w:r>
            <w:r>
              <w:rPr>
                <w:rFonts w:ascii="Tahoma" w:hAnsi="Tahoma" w:cs="Tahoma"/>
              </w:rPr>
              <w:t xml:space="preserve">setup. </w:t>
            </w:r>
          </w:p>
          <w:p w14:paraId="3781F3FD" w14:textId="77777777" w:rsidR="00B255FF" w:rsidRDefault="00B255FF" w:rsidP="00B255FF">
            <w:pPr>
              <w:pStyle w:val="Default"/>
              <w:numPr>
                <w:ilvl w:val="0"/>
                <w:numId w:val="4"/>
              </w:numPr>
              <w:rPr>
                <w:rFonts w:ascii="Tahoma" w:hAnsi="Tahoma" w:cs="Tahoma"/>
              </w:rPr>
            </w:pPr>
            <w:r>
              <w:rPr>
                <w:rFonts w:ascii="Tahoma" w:hAnsi="Tahoma" w:cs="Tahoma"/>
              </w:rPr>
              <w:t xml:space="preserve">Assists instructors with completing and loading student rosters </w:t>
            </w:r>
          </w:p>
          <w:p w14:paraId="0F79F21A" w14:textId="77777777" w:rsidR="00B255FF" w:rsidRDefault="00B255FF" w:rsidP="00B255FF">
            <w:pPr>
              <w:pStyle w:val="Default"/>
              <w:numPr>
                <w:ilvl w:val="0"/>
                <w:numId w:val="4"/>
              </w:numPr>
              <w:spacing w:after="30"/>
              <w:rPr>
                <w:rFonts w:ascii="Tahoma" w:hAnsi="Tahoma" w:cs="Tahoma"/>
              </w:rPr>
            </w:pPr>
            <w:r>
              <w:rPr>
                <w:rFonts w:ascii="Tahoma" w:hAnsi="Tahoma" w:cs="Tahoma"/>
              </w:rPr>
              <w:t>Prints and distributes usernames and passwords to students on test day (</w:t>
            </w:r>
            <w:r>
              <w:rPr>
                <w:rFonts w:ascii="Tahoma" w:hAnsi="Tahoma" w:cs="Tahoma"/>
                <w:b/>
                <w:bCs/>
              </w:rPr>
              <w:t>Note: Usernames and passwords should never be given to instructors for distribution.</w:t>
            </w:r>
            <w:r>
              <w:rPr>
                <w:rFonts w:ascii="Tahoma" w:hAnsi="Tahoma" w:cs="Tahoma"/>
              </w:rPr>
              <w:t xml:space="preserve">) </w:t>
            </w:r>
          </w:p>
          <w:p w14:paraId="544983F8" w14:textId="77777777" w:rsidR="00B255FF" w:rsidRDefault="00B255FF" w:rsidP="00B255FF">
            <w:pPr>
              <w:pStyle w:val="Default"/>
              <w:numPr>
                <w:ilvl w:val="0"/>
                <w:numId w:val="4"/>
              </w:numPr>
              <w:spacing w:after="30"/>
              <w:rPr>
                <w:rFonts w:ascii="Tahoma" w:hAnsi="Tahoma" w:cs="Tahoma"/>
              </w:rPr>
            </w:pPr>
            <w:r>
              <w:rPr>
                <w:rFonts w:ascii="Tahoma" w:hAnsi="Tahoma" w:cs="Tahoma"/>
              </w:rPr>
              <w:t xml:space="preserve">Assist students with accessing the system on test day. </w:t>
            </w:r>
          </w:p>
          <w:p w14:paraId="2358A799" w14:textId="77777777" w:rsidR="00B255FF" w:rsidRDefault="00B255FF" w:rsidP="00B255FF">
            <w:pPr>
              <w:pStyle w:val="Default"/>
              <w:numPr>
                <w:ilvl w:val="0"/>
                <w:numId w:val="4"/>
              </w:numPr>
              <w:spacing w:after="30"/>
              <w:rPr>
                <w:rFonts w:ascii="Tahoma" w:hAnsi="Tahoma" w:cs="Tahoma"/>
              </w:rPr>
            </w:pPr>
            <w:r>
              <w:rPr>
                <w:rFonts w:ascii="Tahoma" w:hAnsi="Tahoma" w:cs="Tahoma"/>
              </w:rPr>
              <w:t xml:space="preserve">Prints and distributes Coaching Reports and Certificates. </w:t>
            </w:r>
          </w:p>
          <w:p w14:paraId="1B225EA4" w14:textId="77777777" w:rsidR="00B255FF" w:rsidRDefault="00B255FF" w:rsidP="00B255FF">
            <w:pPr>
              <w:pStyle w:val="Default"/>
              <w:numPr>
                <w:ilvl w:val="0"/>
                <w:numId w:val="4"/>
              </w:numPr>
              <w:rPr>
                <w:rFonts w:ascii="Tahoma" w:hAnsi="Tahoma" w:cs="Tahoma"/>
              </w:rPr>
            </w:pPr>
            <w:r>
              <w:rPr>
                <w:rFonts w:ascii="Tahoma" w:hAnsi="Tahoma" w:cs="Tahoma"/>
              </w:rPr>
              <w:t xml:space="preserve">Provides assistance to instructors and reporting authorities needing to download testing data or print testing-related reports. </w:t>
            </w:r>
          </w:p>
          <w:p w14:paraId="10958D0D" w14:textId="77777777" w:rsidR="00B255FF" w:rsidRDefault="00B255FF" w:rsidP="00B255FF">
            <w:pPr>
              <w:pStyle w:val="Default"/>
              <w:rPr>
                <w:rFonts w:ascii="Tahoma" w:hAnsi="Tahoma" w:cs="Tahoma"/>
              </w:rPr>
            </w:pPr>
          </w:p>
          <w:p w14:paraId="5450EC89" w14:textId="77777777" w:rsidR="00B255FF" w:rsidRDefault="00B255FF" w:rsidP="00B255FF">
            <w:pPr>
              <w:pStyle w:val="Default"/>
              <w:rPr>
                <w:rFonts w:ascii="Tahoma" w:hAnsi="Tahoma" w:cs="Tahoma"/>
              </w:rPr>
            </w:pPr>
            <w:r>
              <w:rPr>
                <w:rFonts w:ascii="Tahoma" w:hAnsi="Tahoma" w:cs="Tahoma"/>
              </w:rPr>
              <w:lastRenderedPageBreak/>
              <w:t xml:space="preserve">The test site administrator can proctor the assessment, or he/she can designate other persons to proctor the exam under his/her supervision. </w:t>
            </w:r>
          </w:p>
          <w:p w14:paraId="7FBBE812" w14:textId="37BAA66C" w:rsidR="00B255FF" w:rsidRDefault="00B255FF" w:rsidP="00B255FF">
            <w:pPr>
              <w:pStyle w:val="Default"/>
              <w:rPr>
                <w:rFonts w:ascii="Tahoma" w:hAnsi="Tahoma" w:cs="Tahoma"/>
              </w:rPr>
            </w:pPr>
          </w:p>
        </w:tc>
      </w:tr>
      <w:tr w:rsidR="00B255FF" w14:paraId="780062AD"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61DAB42E"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lastRenderedPageBreak/>
              <w:t>Testing Format:</w:t>
            </w:r>
          </w:p>
        </w:tc>
        <w:tc>
          <w:tcPr>
            <w:tcW w:w="7107" w:type="dxa"/>
            <w:tcBorders>
              <w:top w:val="single" w:sz="4" w:space="0" w:color="000000"/>
              <w:left w:val="single" w:sz="4" w:space="0" w:color="000000"/>
              <w:bottom w:val="single" w:sz="4" w:space="0" w:color="000000"/>
              <w:right w:val="single" w:sz="4" w:space="0" w:color="000000"/>
            </w:tcBorders>
            <w:hideMark/>
          </w:tcPr>
          <w:p w14:paraId="1E3F2879" w14:textId="77777777" w:rsidR="00B255FF" w:rsidRDefault="00B255FF" w:rsidP="00B255FF">
            <w:pPr>
              <w:spacing w:after="0" w:line="240" w:lineRule="auto"/>
              <w:rPr>
                <w:rFonts w:ascii="Tahoma" w:hAnsi="Tahoma" w:cs="Tahoma"/>
                <w:sz w:val="24"/>
                <w:szCs w:val="24"/>
              </w:rPr>
            </w:pPr>
            <w:r>
              <w:rPr>
                <w:rFonts w:ascii="Tahoma" w:hAnsi="Tahoma" w:cs="Tahoma"/>
                <w:sz w:val="24"/>
                <w:szCs w:val="24"/>
              </w:rPr>
              <w:t>On-line</w:t>
            </w:r>
          </w:p>
        </w:tc>
      </w:tr>
      <w:tr w:rsidR="00B255FF" w14:paraId="19E4C528"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41D673F2"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t>Required Computer Software Specifications:</w:t>
            </w:r>
          </w:p>
        </w:tc>
        <w:tc>
          <w:tcPr>
            <w:tcW w:w="7107" w:type="dxa"/>
            <w:tcBorders>
              <w:top w:val="single" w:sz="4" w:space="0" w:color="000000"/>
              <w:left w:val="single" w:sz="4" w:space="0" w:color="000000"/>
              <w:bottom w:val="single" w:sz="4" w:space="0" w:color="000000"/>
              <w:right w:val="single" w:sz="4" w:space="0" w:color="000000"/>
            </w:tcBorders>
            <w:hideMark/>
          </w:tcPr>
          <w:p w14:paraId="3498461A" w14:textId="77777777" w:rsidR="00B255FF" w:rsidRDefault="00000000" w:rsidP="00B255FF">
            <w:pPr>
              <w:spacing w:after="0" w:line="240" w:lineRule="auto"/>
              <w:rPr>
                <w:rFonts w:ascii="Tahoma" w:hAnsi="Tahoma" w:cs="Tahoma"/>
                <w:sz w:val="24"/>
                <w:szCs w:val="24"/>
              </w:rPr>
            </w:pPr>
            <w:hyperlink r:id="rId15" w:history="1">
              <w:r w:rsidR="00B255FF" w:rsidRPr="00EF3C97">
                <w:rPr>
                  <w:rStyle w:val="Hyperlink"/>
                  <w:rFonts w:ascii="Tahoma" w:hAnsi="Tahoma" w:cs="Tahoma"/>
                  <w:sz w:val="24"/>
                  <w:szCs w:val="24"/>
                </w:rPr>
                <w:t>https://www.okcareertech.org/educators/assessments-and-testing/careertech-testing-center</w:t>
              </w:r>
            </w:hyperlink>
          </w:p>
          <w:p w14:paraId="50C621AB" w14:textId="77777777" w:rsidR="00B255FF" w:rsidRDefault="00B255FF" w:rsidP="00B255FF">
            <w:pPr>
              <w:spacing w:after="0" w:line="240" w:lineRule="auto"/>
              <w:rPr>
                <w:rFonts w:ascii="Tahoma" w:hAnsi="Tahoma" w:cs="Tahoma"/>
                <w:sz w:val="24"/>
                <w:szCs w:val="24"/>
              </w:rPr>
            </w:pPr>
          </w:p>
          <w:p w14:paraId="5C068F3C" w14:textId="77777777" w:rsidR="00B255FF" w:rsidRDefault="00000000" w:rsidP="00B255FF">
            <w:pPr>
              <w:spacing w:after="0" w:line="240" w:lineRule="auto"/>
              <w:rPr>
                <w:rFonts w:ascii="Tahoma" w:hAnsi="Tahoma" w:cs="Tahoma"/>
                <w:sz w:val="24"/>
                <w:szCs w:val="24"/>
              </w:rPr>
            </w:pPr>
            <w:hyperlink r:id="rId16" w:history="1">
              <w:r w:rsidR="00B255FF" w:rsidRPr="00B51DAA">
                <w:rPr>
                  <w:rStyle w:val="Hyperlink"/>
                  <w:rFonts w:ascii="Tahoma" w:hAnsi="Tahoma" w:cs="Tahoma"/>
                  <w:sz w:val="24"/>
                  <w:szCs w:val="24"/>
                </w:rPr>
                <w:t>https://oklahoma.gov/content/dam/ok/en/careertech/testing-centers/testing/out-of-state/tech-requirements-admin-take-exams.pdf</w:t>
              </w:r>
            </w:hyperlink>
          </w:p>
          <w:p w14:paraId="4B190515" w14:textId="5D3E282E" w:rsidR="00B255FF" w:rsidRDefault="00B255FF" w:rsidP="00B255FF">
            <w:pPr>
              <w:spacing w:after="0" w:line="240" w:lineRule="auto"/>
              <w:rPr>
                <w:rFonts w:ascii="Tahoma" w:hAnsi="Tahoma" w:cs="Tahoma"/>
                <w:sz w:val="24"/>
                <w:szCs w:val="24"/>
              </w:rPr>
            </w:pPr>
          </w:p>
        </w:tc>
      </w:tr>
      <w:tr w:rsidR="00B255FF" w14:paraId="1B67BF7B" w14:textId="77777777" w:rsidTr="00875EA4">
        <w:tc>
          <w:tcPr>
            <w:tcW w:w="3168" w:type="dxa"/>
            <w:tcBorders>
              <w:top w:val="single" w:sz="4" w:space="0" w:color="000000"/>
              <w:left w:val="single" w:sz="4" w:space="0" w:color="000000"/>
              <w:bottom w:val="single" w:sz="4" w:space="0" w:color="000000"/>
              <w:right w:val="single" w:sz="4" w:space="0" w:color="000000"/>
            </w:tcBorders>
            <w:hideMark/>
          </w:tcPr>
          <w:p w14:paraId="786C50CA"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t>Test Availability:</w:t>
            </w:r>
          </w:p>
        </w:tc>
        <w:tc>
          <w:tcPr>
            <w:tcW w:w="7107" w:type="dxa"/>
            <w:tcBorders>
              <w:top w:val="single" w:sz="4" w:space="0" w:color="000000"/>
              <w:left w:val="single" w:sz="4" w:space="0" w:color="000000"/>
              <w:bottom w:val="single" w:sz="4" w:space="0" w:color="000000"/>
              <w:right w:val="single" w:sz="4" w:space="0" w:color="000000"/>
            </w:tcBorders>
            <w:hideMark/>
          </w:tcPr>
          <w:p w14:paraId="6E645D9A" w14:textId="1729D2C9" w:rsidR="00B255FF" w:rsidRDefault="00B255FF" w:rsidP="00B255FF">
            <w:pPr>
              <w:spacing w:after="0" w:line="240" w:lineRule="auto"/>
              <w:rPr>
                <w:rFonts w:ascii="Tahoma" w:hAnsi="Tahoma" w:cs="Tahoma"/>
                <w:sz w:val="24"/>
                <w:szCs w:val="24"/>
              </w:rPr>
            </w:pPr>
            <w:r>
              <w:rPr>
                <w:rFonts w:ascii="Tahoma" w:hAnsi="Tahoma" w:cs="Tahoma"/>
                <w:sz w:val="24"/>
                <w:szCs w:val="24"/>
              </w:rPr>
              <w:t>Year-round availability</w:t>
            </w:r>
          </w:p>
        </w:tc>
      </w:tr>
      <w:tr w:rsidR="00B255FF" w14:paraId="544A271A" w14:textId="77777777" w:rsidTr="001A45AB">
        <w:tc>
          <w:tcPr>
            <w:tcW w:w="3168" w:type="dxa"/>
            <w:tcBorders>
              <w:top w:val="single" w:sz="4" w:space="0" w:color="000000"/>
              <w:left w:val="single" w:sz="4" w:space="0" w:color="000000"/>
              <w:bottom w:val="single" w:sz="4" w:space="0" w:color="000000"/>
              <w:right w:val="single" w:sz="4" w:space="0" w:color="000000"/>
            </w:tcBorders>
            <w:hideMark/>
          </w:tcPr>
          <w:p w14:paraId="76297FC3"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t>Testing Agency Contact:</w:t>
            </w:r>
          </w:p>
        </w:tc>
        <w:tc>
          <w:tcPr>
            <w:tcW w:w="7107" w:type="dxa"/>
            <w:tcBorders>
              <w:top w:val="single" w:sz="4" w:space="0" w:color="000000"/>
              <w:left w:val="single" w:sz="4" w:space="0" w:color="000000"/>
              <w:bottom w:val="single" w:sz="4" w:space="0" w:color="000000"/>
              <w:right w:val="single" w:sz="4" w:space="0" w:color="000000"/>
            </w:tcBorders>
          </w:tcPr>
          <w:p w14:paraId="6437153D" w14:textId="77777777" w:rsidR="00B255FF" w:rsidRDefault="00B255FF" w:rsidP="00B255FF">
            <w:pPr>
              <w:spacing w:after="0" w:line="240" w:lineRule="auto"/>
              <w:rPr>
                <w:rFonts w:ascii="Tahoma" w:hAnsi="Tahoma" w:cs="Tahoma"/>
                <w:sz w:val="24"/>
                <w:szCs w:val="24"/>
              </w:rPr>
            </w:pPr>
            <w:r>
              <w:rPr>
                <w:rFonts w:ascii="Tahoma" w:hAnsi="Tahoma" w:cs="Tahoma"/>
                <w:sz w:val="24"/>
                <w:szCs w:val="24"/>
              </w:rPr>
              <w:t>Name:  Jennifer Palacio, Oklahoma CareerTech Testing</w:t>
            </w:r>
          </w:p>
          <w:p w14:paraId="3036B93A" w14:textId="77777777" w:rsidR="00B255FF" w:rsidRDefault="00B255FF" w:rsidP="00B255FF">
            <w:pPr>
              <w:spacing w:after="0" w:line="240" w:lineRule="auto"/>
              <w:rPr>
                <w:rFonts w:ascii="Tahoma" w:hAnsi="Tahoma" w:cs="Tahoma"/>
                <w:sz w:val="24"/>
                <w:szCs w:val="24"/>
              </w:rPr>
            </w:pPr>
            <w:r>
              <w:rPr>
                <w:rFonts w:ascii="Tahoma" w:hAnsi="Tahoma" w:cs="Tahoma"/>
                <w:sz w:val="24"/>
                <w:szCs w:val="24"/>
              </w:rPr>
              <w:t>Title:  Assessment Manager</w:t>
            </w:r>
          </w:p>
          <w:p w14:paraId="3E6CA769" w14:textId="77777777" w:rsidR="00B255FF" w:rsidRDefault="00B255FF" w:rsidP="00B255FF">
            <w:pPr>
              <w:spacing w:after="0" w:line="240" w:lineRule="auto"/>
              <w:rPr>
                <w:rFonts w:ascii="Tahoma" w:hAnsi="Tahoma" w:cs="Tahoma"/>
                <w:sz w:val="24"/>
                <w:szCs w:val="24"/>
              </w:rPr>
            </w:pPr>
            <w:r>
              <w:rPr>
                <w:rFonts w:ascii="Tahoma" w:hAnsi="Tahoma" w:cs="Tahoma"/>
                <w:sz w:val="24"/>
                <w:szCs w:val="24"/>
              </w:rPr>
              <w:t>Telephone: (405) 743-5160</w:t>
            </w:r>
          </w:p>
          <w:p w14:paraId="695F299B" w14:textId="77777777" w:rsidR="00B255FF" w:rsidRPr="00764315" w:rsidRDefault="00B255FF" w:rsidP="00B255FF">
            <w:pPr>
              <w:pStyle w:val="Default"/>
              <w:rPr>
                <w:rFonts w:ascii="Tahoma" w:hAnsi="Tahoma" w:cs="Tahoma"/>
              </w:rPr>
            </w:pPr>
            <w:r>
              <w:rPr>
                <w:rFonts w:ascii="Tahoma" w:hAnsi="Tahoma" w:cs="Tahoma"/>
              </w:rPr>
              <w:t xml:space="preserve">Email:  </w:t>
            </w:r>
            <w:hyperlink r:id="rId17" w:history="1">
              <w:r w:rsidRPr="0082284F">
                <w:rPr>
                  <w:rStyle w:val="Hyperlink"/>
                  <w:rFonts w:ascii="Tahoma" w:hAnsi="Tahoma" w:cs="Tahoma"/>
                </w:rPr>
                <w:t>Jennifer.palacio@careertech.ok.gov</w:t>
              </w:r>
            </w:hyperlink>
          </w:p>
          <w:p w14:paraId="5DBDC562" w14:textId="23B75C50" w:rsidR="00B255FF" w:rsidRDefault="00B255FF" w:rsidP="00B255FF">
            <w:pPr>
              <w:pStyle w:val="Default"/>
              <w:rPr>
                <w:rFonts w:ascii="Tahoma" w:hAnsi="Tahoma" w:cs="Tahoma"/>
              </w:rPr>
            </w:pPr>
            <w:r>
              <w:rPr>
                <w:rFonts w:ascii="Tahoma" w:hAnsi="Tahoma" w:cs="Tahoma"/>
              </w:rPr>
              <w:t xml:space="preserve">Oklahoma CareerTech Testing: </w:t>
            </w:r>
            <w:hyperlink r:id="rId18" w:history="1">
              <w:r w:rsidRPr="00764315">
                <w:rPr>
                  <w:rStyle w:val="Hyperlink"/>
                  <w:rFonts w:ascii="Tahoma" w:hAnsi="Tahoma" w:cs="Tahoma"/>
                </w:rPr>
                <w:t>cttc@careertech.ok.gov</w:t>
              </w:r>
            </w:hyperlink>
          </w:p>
        </w:tc>
      </w:tr>
      <w:tr w:rsidR="00B255FF" w14:paraId="46B476AD" w14:textId="77777777" w:rsidTr="0040391A">
        <w:tc>
          <w:tcPr>
            <w:tcW w:w="3168" w:type="dxa"/>
            <w:tcBorders>
              <w:top w:val="single" w:sz="4" w:space="0" w:color="000000"/>
              <w:left w:val="single" w:sz="4" w:space="0" w:color="000000"/>
              <w:bottom w:val="single" w:sz="4" w:space="0" w:color="000000"/>
              <w:right w:val="single" w:sz="4" w:space="0" w:color="000000"/>
            </w:tcBorders>
            <w:hideMark/>
          </w:tcPr>
          <w:p w14:paraId="3BCAFCDE"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t>GaDOE Contact for Credentialing:</w:t>
            </w:r>
          </w:p>
        </w:tc>
        <w:tc>
          <w:tcPr>
            <w:tcW w:w="7107" w:type="dxa"/>
            <w:tcBorders>
              <w:top w:val="single" w:sz="4" w:space="0" w:color="000000"/>
              <w:left w:val="single" w:sz="4" w:space="0" w:color="000000"/>
              <w:bottom w:val="single" w:sz="4" w:space="0" w:color="000000"/>
              <w:right w:val="single" w:sz="4" w:space="0" w:color="000000"/>
            </w:tcBorders>
          </w:tcPr>
          <w:p w14:paraId="7EC89E7A" w14:textId="77777777" w:rsidR="00B255FF" w:rsidRPr="00F0138C" w:rsidRDefault="00B255FF" w:rsidP="00B255FF">
            <w:pPr>
              <w:spacing w:after="0" w:line="240" w:lineRule="auto"/>
              <w:rPr>
                <w:rFonts w:ascii="Tahoma" w:hAnsi="Tahoma" w:cs="Tahoma"/>
                <w:sz w:val="24"/>
                <w:szCs w:val="24"/>
              </w:rPr>
            </w:pPr>
            <w:r>
              <w:rPr>
                <w:rFonts w:ascii="Tahoma" w:hAnsi="Tahoma" w:cs="Tahoma"/>
                <w:sz w:val="24"/>
                <w:szCs w:val="24"/>
              </w:rPr>
              <w:t xml:space="preserve">Name: </w:t>
            </w:r>
            <w:r w:rsidRPr="00F0138C">
              <w:rPr>
                <w:rFonts w:ascii="Tahoma" w:hAnsi="Tahoma" w:cs="Tahoma"/>
                <w:sz w:val="24"/>
                <w:szCs w:val="24"/>
              </w:rPr>
              <w:t>Mamie Hanson</w:t>
            </w:r>
          </w:p>
          <w:p w14:paraId="7174ACA6" w14:textId="77777777" w:rsidR="00B255FF" w:rsidRDefault="00B255FF" w:rsidP="00B255FF">
            <w:pPr>
              <w:spacing w:after="0" w:line="240" w:lineRule="auto"/>
              <w:rPr>
                <w:rFonts w:ascii="Tahoma" w:hAnsi="Tahoma" w:cs="Tahoma"/>
                <w:sz w:val="24"/>
                <w:szCs w:val="24"/>
              </w:rPr>
            </w:pPr>
            <w:r w:rsidRPr="00F0138C">
              <w:rPr>
                <w:rFonts w:ascii="Tahoma" w:hAnsi="Tahoma" w:cs="Tahoma"/>
                <w:sz w:val="24"/>
                <w:szCs w:val="24"/>
              </w:rPr>
              <w:t>Telephone</w:t>
            </w:r>
            <w:r>
              <w:rPr>
                <w:rFonts w:ascii="Tahoma" w:hAnsi="Tahoma" w:cs="Tahoma"/>
                <w:sz w:val="24"/>
                <w:szCs w:val="24"/>
              </w:rPr>
              <w:t xml:space="preserve"> Number</w:t>
            </w:r>
            <w:r w:rsidRPr="00F0138C">
              <w:rPr>
                <w:rFonts w:ascii="Tahoma" w:hAnsi="Tahoma" w:cs="Tahoma"/>
                <w:sz w:val="24"/>
                <w:szCs w:val="24"/>
              </w:rPr>
              <w:t xml:space="preserve">: </w:t>
            </w:r>
            <w:r>
              <w:rPr>
                <w:rFonts w:ascii="Tahoma" w:hAnsi="Tahoma" w:cs="Tahoma"/>
                <w:sz w:val="24"/>
                <w:szCs w:val="24"/>
              </w:rPr>
              <w:t>470-728-6052</w:t>
            </w:r>
          </w:p>
          <w:p w14:paraId="40458963" w14:textId="24103FBD" w:rsidR="00B255FF" w:rsidRDefault="00B255FF" w:rsidP="00B255FF">
            <w:pPr>
              <w:spacing w:after="0" w:line="240" w:lineRule="auto"/>
              <w:rPr>
                <w:rFonts w:ascii="Tahoma" w:hAnsi="Tahoma" w:cs="Tahoma"/>
                <w:sz w:val="24"/>
                <w:szCs w:val="24"/>
              </w:rPr>
            </w:pPr>
            <w:r>
              <w:rPr>
                <w:rFonts w:ascii="Tahoma" w:hAnsi="Tahoma" w:cs="Tahoma"/>
                <w:sz w:val="24"/>
                <w:szCs w:val="24"/>
              </w:rPr>
              <w:t xml:space="preserve">Email:  </w:t>
            </w:r>
            <w:hyperlink r:id="rId19" w:history="1">
              <w:r w:rsidRPr="009646FB">
                <w:rPr>
                  <w:rStyle w:val="Hyperlink"/>
                  <w:rFonts w:ascii="Tahoma" w:hAnsi="Tahoma" w:cs="Tahoma"/>
                  <w:sz w:val="24"/>
                  <w:szCs w:val="24"/>
                </w:rPr>
                <w:t>mhanson@doe.k12.ga.us</w:t>
              </w:r>
            </w:hyperlink>
          </w:p>
        </w:tc>
      </w:tr>
      <w:tr w:rsidR="00B255FF" w14:paraId="1C33E861" w14:textId="77777777" w:rsidTr="0040391A">
        <w:tc>
          <w:tcPr>
            <w:tcW w:w="3168" w:type="dxa"/>
            <w:tcBorders>
              <w:top w:val="single" w:sz="4" w:space="0" w:color="000000"/>
              <w:left w:val="single" w:sz="4" w:space="0" w:color="000000"/>
              <w:bottom w:val="single" w:sz="4" w:space="0" w:color="000000"/>
              <w:right w:val="single" w:sz="4" w:space="0" w:color="000000"/>
            </w:tcBorders>
            <w:hideMark/>
          </w:tcPr>
          <w:p w14:paraId="1439B147" w14:textId="77777777" w:rsidR="00B255FF" w:rsidRDefault="00B255FF" w:rsidP="00B255FF">
            <w:pPr>
              <w:spacing w:after="0" w:line="240" w:lineRule="auto"/>
              <w:rPr>
                <w:rFonts w:ascii="Tahoma" w:hAnsi="Tahoma" w:cs="Tahoma"/>
                <w:b/>
                <w:sz w:val="24"/>
                <w:szCs w:val="24"/>
              </w:rPr>
            </w:pPr>
            <w:r>
              <w:rPr>
                <w:rFonts w:ascii="Tahoma" w:hAnsi="Tahoma" w:cs="Tahoma"/>
                <w:b/>
                <w:sz w:val="24"/>
                <w:szCs w:val="24"/>
              </w:rPr>
              <w:t>GaDOE Contact for Curriculum Area:</w:t>
            </w:r>
          </w:p>
        </w:tc>
        <w:tc>
          <w:tcPr>
            <w:tcW w:w="7107" w:type="dxa"/>
            <w:tcBorders>
              <w:top w:val="single" w:sz="4" w:space="0" w:color="000000"/>
              <w:left w:val="single" w:sz="4" w:space="0" w:color="000000"/>
              <w:bottom w:val="single" w:sz="4" w:space="0" w:color="000000"/>
              <w:right w:val="single" w:sz="4" w:space="0" w:color="000000"/>
            </w:tcBorders>
          </w:tcPr>
          <w:p w14:paraId="1E69EAA3" w14:textId="77777777" w:rsidR="00B255FF" w:rsidRDefault="00B255FF" w:rsidP="00B255FF">
            <w:pPr>
              <w:spacing w:after="0" w:line="240" w:lineRule="auto"/>
              <w:rPr>
                <w:rFonts w:ascii="Tahoma" w:hAnsi="Tahoma" w:cs="Tahoma"/>
                <w:sz w:val="24"/>
                <w:szCs w:val="24"/>
              </w:rPr>
            </w:pPr>
            <w:r>
              <w:rPr>
                <w:rFonts w:ascii="Tahoma" w:hAnsi="Tahoma" w:cs="Tahoma"/>
                <w:sz w:val="24"/>
                <w:szCs w:val="24"/>
              </w:rPr>
              <w:t>Name:  Sandra Martin</w:t>
            </w:r>
          </w:p>
          <w:p w14:paraId="605B32CC" w14:textId="77777777" w:rsidR="00B255FF" w:rsidRDefault="00B255FF" w:rsidP="00B255FF">
            <w:pPr>
              <w:spacing w:after="0" w:line="240" w:lineRule="auto"/>
              <w:rPr>
                <w:rFonts w:ascii="Tahoma" w:hAnsi="Tahoma" w:cs="Tahoma"/>
                <w:sz w:val="24"/>
                <w:szCs w:val="24"/>
              </w:rPr>
            </w:pPr>
            <w:r>
              <w:rPr>
                <w:rFonts w:ascii="Tahoma" w:hAnsi="Tahoma" w:cs="Tahoma"/>
                <w:sz w:val="24"/>
                <w:szCs w:val="24"/>
              </w:rPr>
              <w:t>Telephone Number: 404-606-2348</w:t>
            </w:r>
          </w:p>
          <w:p w14:paraId="6B1B951A" w14:textId="25B8B62B" w:rsidR="00B255FF" w:rsidRDefault="00B255FF" w:rsidP="00B255FF">
            <w:pPr>
              <w:spacing w:after="0" w:line="240" w:lineRule="auto"/>
              <w:rPr>
                <w:rFonts w:ascii="Tahoma" w:hAnsi="Tahoma" w:cs="Tahoma"/>
                <w:sz w:val="24"/>
                <w:szCs w:val="24"/>
              </w:rPr>
            </w:pPr>
            <w:r>
              <w:rPr>
                <w:rFonts w:ascii="Tahoma" w:hAnsi="Tahoma" w:cs="Tahoma"/>
                <w:sz w:val="24"/>
                <w:szCs w:val="24"/>
              </w:rPr>
              <w:t xml:space="preserve">Email: </w:t>
            </w:r>
            <w:hyperlink r:id="rId20" w:history="1">
              <w:r w:rsidRPr="00CA7A30">
                <w:rPr>
                  <w:rStyle w:val="Hyperlink"/>
                  <w:rFonts w:ascii="Tahoma" w:hAnsi="Tahoma" w:cs="Tahoma"/>
                  <w:sz w:val="24"/>
                  <w:szCs w:val="24"/>
                </w:rPr>
                <w:t>sandra.martin@doe.k12.ga.us</w:t>
              </w:r>
            </w:hyperlink>
            <w:r>
              <w:rPr>
                <w:rFonts w:ascii="Tahoma" w:hAnsi="Tahoma" w:cs="Tahoma"/>
                <w:sz w:val="24"/>
                <w:szCs w:val="24"/>
              </w:rPr>
              <w:t xml:space="preserve">  </w:t>
            </w:r>
          </w:p>
        </w:tc>
      </w:tr>
    </w:tbl>
    <w:p w14:paraId="0E66944D" w14:textId="77777777" w:rsidR="00375115" w:rsidRDefault="00000000"/>
    <w:sectPr w:rsidR="00375115" w:rsidSect="00EC37E7">
      <w:headerReference w:type="default" r:id="rId21"/>
      <w:footerReference w:type="default" r:id="rId22"/>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6E7E" w14:textId="77777777" w:rsidR="000241B7" w:rsidRDefault="000241B7" w:rsidP="00B373C5">
      <w:pPr>
        <w:spacing w:after="0" w:line="240" w:lineRule="auto"/>
      </w:pPr>
      <w:r>
        <w:separator/>
      </w:r>
    </w:p>
  </w:endnote>
  <w:endnote w:type="continuationSeparator" w:id="0">
    <w:p w14:paraId="17FDBE75" w14:textId="77777777" w:rsidR="000241B7" w:rsidRDefault="000241B7" w:rsidP="00B3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1028" w14:textId="1F5DB2C5" w:rsidR="00B373C5" w:rsidRDefault="00B373C5">
    <w:pPr>
      <w:pStyle w:val="Footer"/>
    </w:pPr>
    <w:r>
      <w:t xml:space="preserve">Revised </w:t>
    </w:r>
    <w:r w:rsidR="00B255FF">
      <w:t>2-21-2023</w:t>
    </w:r>
    <w:sdt>
      <w:sdtPr>
        <w:id w:val="-1992325603"/>
        <w:docPartObj>
          <w:docPartGallery w:val="Page Numbers (Bottom of Page)"/>
          <w:docPartUnique/>
        </w:docPartObj>
      </w:sdtPr>
      <w:sdtContent>
        <w:r>
          <w:rPr>
            <w:noProof/>
          </w:rPr>
          <mc:AlternateContent>
            <mc:Choice Requires="wps">
              <w:drawing>
                <wp:anchor distT="0" distB="0" distL="114300" distR="114300" simplePos="0" relativeHeight="251659264" behindDoc="0" locked="0" layoutInCell="1" allowOverlap="1" wp14:anchorId="0162DC81" wp14:editId="48B20413">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53241E" w14:textId="77777777" w:rsidR="00B373C5" w:rsidRDefault="00B373C5">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614BF1" w:rsidRPr="00614BF1">
                                <w:rPr>
                                  <w:noProof/>
                                  <w:color w:val="C0504D" w:themeColor="accent2"/>
                                </w:rPr>
                                <w:t>3</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62DC81"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7053241E" w14:textId="77777777" w:rsidR="00B373C5" w:rsidRDefault="00B373C5">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614BF1" w:rsidRPr="00614BF1">
                          <w:rPr>
                            <w:noProof/>
                            <w:color w:val="C0504D" w:themeColor="accent2"/>
                          </w:rPr>
                          <w:t>3</w:t>
                        </w:r>
                        <w:r>
                          <w:rPr>
                            <w:noProof/>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6026" w14:textId="77777777" w:rsidR="000241B7" w:rsidRDefault="000241B7" w:rsidP="00B373C5">
      <w:pPr>
        <w:spacing w:after="0" w:line="240" w:lineRule="auto"/>
      </w:pPr>
      <w:r>
        <w:separator/>
      </w:r>
    </w:p>
  </w:footnote>
  <w:footnote w:type="continuationSeparator" w:id="0">
    <w:p w14:paraId="00E34B94" w14:textId="77777777" w:rsidR="000241B7" w:rsidRDefault="000241B7" w:rsidP="00B3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56CF" w14:textId="77777777" w:rsidR="00B373C5" w:rsidRPr="00B373C5" w:rsidRDefault="00B373C5" w:rsidP="00B373C5">
    <w:pPr>
      <w:pStyle w:val="Header"/>
      <w:jc w:val="center"/>
      <w:rPr>
        <w:rFonts w:ascii="Tahoma" w:hAnsi="Tahoma" w:cs="Tahoma"/>
        <w:sz w:val="24"/>
        <w:szCs w:val="24"/>
      </w:rPr>
    </w:pPr>
    <w:r w:rsidRPr="00B373C5">
      <w:rPr>
        <w:rFonts w:ascii="Tahoma" w:hAnsi="Tahoma" w:cs="Tahoma"/>
        <w:sz w:val="24"/>
        <w:szCs w:val="24"/>
      </w:rPr>
      <w:t>Assessment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0B45"/>
    <w:multiLevelType w:val="hybridMultilevel"/>
    <w:tmpl w:val="EB4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D7BB1"/>
    <w:multiLevelType w:val="hybridMultilevel"/>
    <w:tmpl w:val="E166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771688"/>
    <w:multiLevelType w:val="hybridMultilevel"/>
    <w:tmpl w:val="D8BE78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16A95"/>
    <w:multiLevelType w:val="hybridMultilevel"/>
    <w:tmpl w:val="2CB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8323A"/>
    <w:multiLevelType w:val="hybridMultilevel"/>
    <w:tmpl w:val="106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1525"/>
    <w:multiLevelType w:val="hybridMultilevel"/>
    <w:tmpl w:val="A4A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671813"/>
    <w:multiLevelType w:val="hybridMultilevel"/>
    <w:tmpl w:val="75F0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C4AF8"/>
    <w:multiLevelType w:val="hybridMultilevel"/>
    <w:tmpl w:val="3660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FC53EE"/>
    <w:multiLevelType w:val="hybridMultilevel"/>
    <w:tmpl w:val="27041A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250545"/>
    <w:multiLevelType w:val="hybridMultilevel"/>
    <w:tmpl w:val="CE3E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77A35"/>
    <w:multiLevelType w:val="hybridMultilevel"/>
    <w:tmpl w:val="4FC0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1967866">
    <w:abstractNumId w:val="7"/>
  </w:num>
  <w:num w:numId="2" w16cid:durableId="1398123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724241">
    <w:abstractNumId w:val="10"/>
  </w:num>
  <w:num w:numId="4" w16cid:durableId="698120440">
    <w:abstractNumId w:val="1"/>
  </w:num>
  <w:num w:numId="5" w16cid:durableId="585530175">
    <w:abstractNumId w:val="5"/>
  </w:num>
  <w:num w:numId="6" w16cid:durableId="2134713006">
    <w:abstractNumId w:val="3"/>
  </w:num>
  <w:num w:numId="7" w16cid:durableId="557863756">
    <w:abstractNumId w:val="0"/>
  </w:num>
  <w:num w:numId="8" w16cid:durableId="1466701771">
    <w:abstractNumId w:val="4"/>
  </w:num>
  <w:num w:numId="9" w16cid:durableId="1146356233">
    <w:abstractNumId w:val="6"/>
  </w:num>
  <w:num w:numId="10" w16cid:durableId="1188182624">
    <w:abstractNumId w:val="9"/>
  </w:num>
  <w:num w:numId="11" w16cid:durableId="1271281654">
    <w:abstractNumId w:val="8"/>
  </w:num>
  <w:num w:numId="12" w16cid:durableId="996691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C5"/>
    <w:rsid w:val="00004000"/>
    <w:rsid w:val="000241B7"/>
    <w:rsid w:val="00034CBF"/>
    <w:rsid w:val="000E3E69"/>
    <w:rsid w:val="0015682E"/>
    <w:rsid w:val="00177FDD"/>
    <w:rsid w:val="001A45AB"/>
    <w:rsid w:val="00221C67"/>
    <w:rsid w:val="00244BCA"/>
    <w:rsid w:val="002C1662"/>
    <w:rsid w:val="002F7F2F"/>
    <w:rsid w:val="00304778"/>
    <w:rsid w:val="0036714A"/>
    <w:rsid w:val="00367E43"/>
    <w:rsid w:val="003803B4"/>
    <w:rsid w:val="0040391A"/>
    <w:rsid w:val="004F3931"/>
    <w:rsid w:val="00507F0D"/>
    <w:rsid w:val="005273D0"/>
    <w:rsid w:val="005B2DF8"/>
    <w:rsid w:val="005D1CB1"/>
    <w:rsid w:val="005E1911"/>
    <w:rsid w:val="00614BF1"/>
    <w:rsid w:val="00676F74"/>
    <w:rsid w:val="006A680D"/>
    <w:rsid w:val="006A6A9E"/>
    <w:rsid w:val="007245C8"/>
    <w:rsid w:val="007D05AC"/>
    <w:rsid w:val="007D3939"/>
    <w:rsid w:val="00870612"/>
    <w:rsid w:val="00875EA4"/>
    <w:rsid w:val="008D757F"/>
    <w:rsid w:val="008F49B6"/>
    <w:rsid w:val="0093309E"/>
    <w:rsid w:val="009F12C6"/>
    <w:rsid w:val="00A26507"/>
    <w:rsid w:val="00A451E1"/>
    <w:rsid w:val="00A83DF4"/>
    <w:rsid w:val="00B10265"/>
    <w:rsid w:val="00B13644"/>
    <w:rsid w:val="00B255FF"/>
    <w:rsid w:val="00B373C5"/>
    <w:rsid w:val="00B75423"/>
    <w:rsid w:val="00B76BEA"/>
    <w:rsid w:val="00BA1185"/>
    <w:rsid w:val="00BC150D"/>
    <w:rsid w:val="00C20559"/>
    <w:rsid w:val="00C26839"/>
    <w:rsid w:val="00C56AD5"/>
    <w:rsid w:val="00C969AC"/>
    <w:rsid w:val="00D02509"/>
    <w:rsid w:val="00D13A8B"/>
    <w:rsid w:val="00DB6AF7"/>
    <w:rsid w:val="00DC1C50"/>
    <w:rsid w:val="00DF07CC"/>
    <w:rsid w:val="00EC37E7"/>
    <w:rsid w:val="00F51689"/>
    <w:rsid w:val="00FA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DF12"/>
  <w15:docId w15:val="{481A6862-49A4-446B-B95A-A26E568A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73C5"/>
    <w:rPr>
      <w:color w:val="0000FF"/>
      <w:u w:val="single"/>
    </w:rPr>
  </w:style>
  <w:style w:type="paragraph" w:styleId="NoSpacing">
    <w:name w:val="No Spacing"/>
    <w:uiPriority w:val="1"/>
    <w:qFormat/>
    <w:rsid w:val="00B373C5"/>
    <w:pPr>
      <w:spacing w:after="0" w:line="240" w:lineRule="auto"/>
    </w:pPr>
    <w:rPr>
      <w:rFonts w:ascii="Calibri" w:eastAsia="Calibri" w:hAnsi="Calibri" w:cs="Times New Roman"/>
    </w:rPr>
  </w:style>
  <w:style w:type="paragraph" w:styleId="ListParagraph">
    <w:name w:val="List Paragraph"/>
    <w:basedOn w:val="Normal"/>
    <w:uiPriority w:val="34"/>
    <w:qFormat/>
    <w:rsid w:val="00B373C5"/>
    <w:pPr>
      <w:ind w:left="720"/>
      <w:contextualSpacing/>
    </w:pPr>
  </w:style>
  <w:style w:type="paragraph" w:customStyle="1" w:styleId="Default">
    <w:name w:val="Default"/>
    <w:rsid w:val="00B373C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B3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C5"/>
    <w:rPr>
      <w:rFonts w:ascii="Calibri" w:eastAsia="Calibri" w:hAnsi="Calibri" w:cs="Times New Roman"/>
    </w:rPr>
  </w:style>
  <w:style w:type="paragraph" w:styleId="Footer">
    <w:name w:val="footer"/>
    <w:basedOn w:val="Normal"/>
    <w:link w:val="FooterChar"/>
    <w:uiPriority w:val="99"/>
    <w:unhideWhenUsed/>
    <w:rsid w:val="00B3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C5"/>
    <w:rPr>
      <w:rFonts w:ascii="Calibri" w:eastAsia="Calibri" w:hAnsi="Calibri" w:cs="Times New Roman"/>
    </w:rPr>
  </w:style>
  <w:style w:type="paragraph" w:styleId="BalloonText">
    <w:name w:val="Balloon Text"/>
    <w:basedOn w:val="Normal"/>
    <w:link w:val="BalloonTextChar"/>
    <w:uiPriority w:val="99"/>
    <w:semiHidden/>
    <w:unhideWhenUsed/>
    <w:rsid w:val="00B3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C5"/>
    <w:rPr>
      <w:rFonts w:ascii="Tahoma" w:eastAsia="Calibri" w:hAnsi="Tahoma" w:cs="Tahoma"/>
      <w:sz w:val="16"/>
      <w:szCs w:val="16"/>
    </w:rPr>
  </w:style>
  <w:style w:type="character" w:styleId="FollowedHyperlink">
    <w:name w:val="FollowedHyperlink"/>
    <w:basedOn w:val="DefaultParagraphFont"/>
    <w:uiPriority w:val="99"/>
    <w:semiHidden/>
    <w:unhideWhenUsed/>
    <w:rsid w:val="007D05AC"/>
    <w:rPr>
      <w:color w:val="800080" w:themeColor="followedHyperlink"/>
      <w:u w:val="single"/>
    </w:rPr>
  </w:style>
  <w:style w:type="table" w:styleId="TableGrid">
    <w:name w:val="Table Grid"/>
    <w:basedOn w:val="TableNormal"/>
    <w:uiPriority w:val="59"/>
    <w:rsid w:val="001A45A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8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careertech.org/educators/assessments-and-testing/careertech-testing-center/basic-information" TargetMode="External"/><Relationship Id="rId13" Type="http://schemas.openxmlformats.org/officeDocument/2006/relationships/hyperlink" Target="https://oklahoma.gov/content/dam/ok/en/careertech/testing-centers/testing/oklahoma-testing/cttc-proctor-training.pdf" TargetMode="External"/><Relationship Id="rId18" Type="http://schemas.openxmlformats.org/officeDocument/2006/relationships/hyperlink" Target="mailto:cttc@careertech.ok.gov"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klahoma.gov/careertech/testing-center/ok-competency-testing.html" TargetMode="External"/><Relationship Id="rId12" Type="http://schemas.openxmlformats.org/officeDocument/2006/relationships/hyperlink" Target="mailto:cttc@careertech.ok.gov" TargetMode="External"/><Relationship Id="rId17" Type="http://schemas.openxmlformats.org/officeDocument/2006/relationships/hyperlink" Target="mailto:Jennifer.palacio@careertech.ok.gov"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oklahoma.gov/content/dam/ok/en/careertech/testing-centers/testing/out-of-state/tech-requirements-admin-take-exams.pdf" TargetMode="External"/><Relationship Id="rId20" Type="http://schemas.openxmlformats.org/officeDocument/2006/relationships/hyperlink" Target="mailto:sandra.martin@doe.k12.g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careertech.org/educators/assessments-and-testing/careertech-testing-center/orde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kcareertech.org/educators/assessments-and-testing/careertech-testing-center" TargetMode="External"/><Relationship Id="rId23" Type="http://schemas.openxmlformats.org/officeDocument/2006/relationships/fontTable" Target="fontTable.xml"/><Relationship Id="rId10" Type="http://schemas.openxmlformats.org/officeDocument/2006/relationships/hyperlink" Target="https://www.okcareertech.org/educators/assessments-and-testing/careertech-testing-center/study-guides" TargetMode="External"/><Relationship Id="rId19" Type="http://schemas.openxmlformats.org/officeDocument/2006/relationships/hyperlink" Target="mailto:mhanson@doe.k12.ga.us" TargetMode="External"/><Relationship Id="rId4" Type="http://schemas.openxmlformats.org/officeDocument/2006/relationships/webSettings" Target="webSettings.xml"/><Relationship Id="rId9" Type="http://schemas.openxmlformats.org/officeDocument/2006/relationships/hyperlink" Target="https://oklahoma.gov/content/dam/ok/en/careertech/testing-centers/testing/study-guides/medical-assistant-sg.pdf" TargetMode="External"/><Relationship Id="rId14" Type="http://schemas.openxmlformats.org/officeDocument/2006/relationships/hyperlink" Target="https://www.surveymonkey.com/r/SiteAdminProctorAgreement"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2023</Year>
    <Program_x0020_Type xmlns="6c247bae-e40d-40c7-91b3-26f1e466c40a"/>
    <TaxCatchAll xmlns="1d496aed-39d0-4758-b3cf-4e4773287716"/>
    <Document_x0020_Type xmlns="6c247bae-e40d-40c7-91b3-26f1e466c40a">Assessments</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35430-4605-4A5E-935E-ECE1A3E9B7F7}"/>
</file>

<file path=customXml/itemProps2.xml><?xml version="1.0" encoding="utf-8"?>
<ds:datastoreItem xmlns:ds="http://schemas.openxmlformats.org/officeDocument/2006/customXml" ds:itemID="{79784050-D77E-4097-BA1F-A058E683606C}"/>
</file>

<file path=customXml/itemProps3.xml><?xml version="1.0" encoding="utf-8"?>
<ds:datastoreItem xmlns:ds="http://schemas.openxmlformats.org/officeDocument/2006/customXml" ds:itemID="{67ACC5F0-BCDC-4535-92E2-8CC88CD1BB0C}"/>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Mamie Hanson</cp:lastModifiedBy>
  <cp:revision>2</cp:revision>
  <dcterms:created xsi:type="dcterms:W3CDTF">2023-02-22T15:07:00Z</dcterms:created>
  <dcterms:modified xsi:type="dcterms:W3CDTF">2023-02-22T15:07:00Z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