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A4" w:rsidRDefault="00D767A4" w:rsidP="00A329F4">
      <w:pPr>
        <w:rPr>
          <w:sz w:val="24"/>
          <w:szCs w:val="24"/>
        </w:rPr>
      </w:pPr>
    </w:p>
    <w:p w:rsidR="00AB65CB" w:rsidRPr="00436A8D" w:rsidRDefault="00D767A4" w:rsidP="00D767A4">
      <w:pPr>
        <w:jc w:val="center"/>
        <w:rPr>
          <w:b/>
          <w:sz w:val="25"/>
          <w:szCs w:val="25"/>
        </w:rPr>
      </w:pPr>
      <w:r w:rsidRPr="00436A8D">
        <w:rPr>
          <w:b/>
          <w:sz w:val="25"/>
          <w:szCs w:val="25"/>
        </w:rPr>
        <w:t>Assurance 15 Position Statement:</w:t>
      </w:r>
    </w:p>
    <w:p w:rsidR="00D767A4" w:rsidRPr="00436A8D" w:rsidRDefault="00D767A4" w:rsidP="00D767A4">
      <w:pPr>
        <w:jc w:val="center"/>
        <w:rPr>
          <w:sz w:val="25"/>
          <w:szCs w:val="25"/>
        </w:rPr>
      </w:pPr>
    </w:p>
    <w:p w:rsidR="00D767A4" w:rsidRPr="00436A8D" w:rsidRDefault="00D767A4" w:rsidP="00D767A4">
      <w:pPr>
        <w:jc w:val="center"/>
        <w:rPr>
          <w:sz w:val="25"/>
          <w:szCs w:val="25"/>
        </w:rPr>
      </w:pPr>
      <w:r w:rsidRPr="00436A8D">
        <w:rPr>
          <w:sz w:val="25"/>
          <w:szCs w:val="25"/>
        </w:rPr>
        <w:t xml:space="preserve">The State of Georgia has </w:t>
      </w:r>
      <w:r w:rsidRPr="00436A8D">
        <w:rPr>
          <w:sz w:val="25"/>
          <w:szCs w:val="25"/>
        </w:rPr>
        <w:t>established goals for the performance of children with disabilities in the State</w:t>
      </w:r>
      <w:r w:rsidR="00436A8D">
        <w:rPr>
          <w:sz w:val="25"/>
          <w:szCs w:val="25"/>
        </w:rPr>
        <w:t>;</w:t>
      </w:r>
      <w:r w:rsidRPr="00436A8D">
        <w:rPr>
          <w:sz w:val="25"/>
          <w:szCs w:val="25"/>
        </w:rPr>
        <w:t xml:space="preserve"> however</w:t>
      </w:r>
      <w:r w:rsidR="00436A8D">
        <w:rPr>
          <w:sz w:val="25"/>
          <w:szCs w:val="25"/>
        </w:rPr>
        <w:t>,</w:t>
      </w:r>
      <w:r w:rsidRPr="00436A8D">
        <w:rPr>
          <w:sz w:val="25"/>
          <w:szCs w:val="25"/>
        </w:rPr>
        <w:t xml:space="preserve"> these goals will be clarified further in the State’s Every Student Succeeds Act (ESSA)</w:t>
      </w:r>
      <w:r w:rsidR="00436A8D" w:rsidRPr="00436A8D">
        <w:rPr>
          <w:sz w:val="25"/>
          <w:szCs w:val="25"/>
        </w:rPr>
        <w:t xml:space="preserve"> plan which will be submitted in September, 2017. At that time, assurance will be given by the State of Georgia for Indicator 15.</w:t>
      </w:r>
      <w:bookmarkStart w:id="0" w:name="_GoBack"/>
      <w:bookmarkEnd w:id="0"/>
    </w:p>
    <w:sectPr w:rsidR="00D767A4" w:rsidRPr="00436A8D" w:rsidSect="00AB65CB">
      <w:headerReference w:type="default" r:id="rId9"/>
      <w:footerReference w:type="default" r:id="rId10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7A4" w:rsidRDefault="00D767A4" w:rsidP="00A329F4">
      <w:pPr>
        <w:spacing w:after="0" w:line="240" w:lineRule="auto"/>
      </w:pPr>
      <w:r>
        <w:separator/>
      </w:r>
    </w:p>
  </w:endnote>
  <w:endnote w:type="continuationSeparator" w:id="0">
    <w:p w:rsidR="00D767A4" w:rsidRDefault="00D767A4" w:rsidP="00A3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F4" w:rsidRPr="000B731A" w:rsidRDefault="001C251F" w:rsidP="000B731A">
    <w:pPr>
      <w:pStyle w:val="Footer"/>
      <w:pBdr>
        <w:top w:val="single" w:sz="6" w:space="3" w:color="auto"/>
      </w:pBdr>
      <w:jc w:val="center"/>
      <w:rPr>
        <w:rFonts w:ascii="Times New Roman" w:hAnsi="Times New Roman" w:cs="Times New Roman"/>
        <w:szCs w:val="20"/>
      </w:rPr>
    </w:pPr>
    <w:r w:rsidRPr="000B731A">
      <w:rPr>
        <w:rFonts w:ascii="Times New Roman" w:hAnsi="Times New Roman" w:cs="Times New Roman"/>
        <w:szCs w:val="20"/>
      </w:rPr>
      <w:t>2066</w:t>
    </w:r>
    <w:r w:rsidR="00A329F4" w:rsidRPr="000B731A">
      <w:rPr>
        <w:rFonts w:ascii="Times New Roman" w:hAnsi="Times New Roman" w:cs="Times New Roman"/>
        <w:szCs w:val="20"/>
      </w:rPr>
      <w:t xml:space="preserve"> Twin Towers East • 205 Jesse Hill Jr. Drive • Atlanta, Georgia 30334 • www.gadoe.org</w:t>
    </w:r>
  </w:p>
  <w:p w:rsidR="00A329F4" w:rsidRPr="000B731A" w:rsidRDefault="00A329F4" w:rsidP="000B731A">
    <w:pPr>
      <w:pStyle w:val="Footer"/>
      <w:spacing w:before="60"/>
      <w:ind w:left="-720" w:right="-720"/>
      <w:jc w:val="center"/>
      <w:rPr>
        <w:rFonts w:ascii="Times New Roman" w:hAnsi="Times New Roman" w:cs="Times New Roman"/>
        <w:sz w:val="18"/>
        <w:szCs w:val="20"/>
      </w:rPr>
    </w:pPr>
    <w:r w:rsidRPr="000B731A">
      <w:rPr>
        <w:rFonts w:ascii="Times New Roman" w:hAnsi="Times New Roman" w:cs="Times New Roman"/>
        <w:sz w:val="18"/>
        <w:szCs w:val="20"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7A4" w:rsidRDefault="00D767A4" w:rsidP="00A329F4">
      <w:pPr>
        <w:spacing w:after="0" w:line="240" w:lineRule="auto"/>
      </w:pPr>
      <w:r>
        <w:separator/>
      </w:r>
    </w:p>
  </w:footnote>
  <w:footnote w:type="continuationSeparator" w:id="0">
    <w:p w:rsidR="00D767A4" w:rsidRDefault="00D767A4" w:rsidP="00A3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F4" w:rsidRDefault="00A329F4" w:rsidP="000B731A">
    <w:pPr>
      <w:jc w:val="center"/>
    </w:pPr>
    <w:r>
      <w:rPr>
        <w:noProof/>
      </w:rPr>
      <w:drawing>
        <wp:inline distT="0" distB="0" distL="0" distR="0" wp14:anchorId="7CB79C96" wp14:editId="2AFF1B75">
          <wp:extent cx="2286000" cy="117043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chard_Woods_Colo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97" b="22379"/>
                  <a:stretch/>
                </pic:blipFill>
                <pic:spPr bwMode="auto">
                  <a:xfrm>
                    <a:off x="0" y="0"/>
                    <a:ext cx="2286000" cy="11704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329F4" w:rsidRPr="000B731A" w:rsidRDefault="00A329F4" w:rsidP="000B731A">
    <w:pPr>
      <w:pBdr>
        <w:top w:val="single" w:sz="6" w:space="5" w:color="auto"/>
      </w:pBdr>
      <w:spacing w:before="120" w:after="0" w:line="240" w:lineRule="auto"/>
      <w:jc w:val="center"/>
      <w:rPr>
        <w:rFonts w:ascii="Times New Roman" w:hAnsi="Times New Roman" w:cs="Times New Roman"/>
        <w:b/>
        <w:i/>
        <w:szCs w:val="20"/>
      </w:rPr>
    </w:pPr>
    <w:r w:rsidRPr="000B731A">
      <w:rPr>
        <w:rFonts w:ascii="Times New Roman" w:hAnsi="Times New Roman" w:cs="Times New Roman"/>
        <w:b/>
        <w:i/>
        <w:szCs w:val="20"/>
      </w:rPr>
      <w:t>Richard Woods, Georgia’s School Superintendent</w:t>
    </w:r>
  </w:p>
  <w:p w:rsidR="000B731A" w:rsidRPr="000B731A" w:rsidRDefault="000B731A" w:rsidP="000B731A">
    <w:pPr>
      <w:spacing w:before="40" w:after="0" w:line="240" w:lineRule="auto"/>
      <w:jc w:val="center"/>
      <w:rPr>
        <w:rFonts w:ascii="Times New Roman" w:hAnsi="Times New Roman" w:cs="Times New Roman"/>
        <w:i/>
        <w:sz w:val="18"/>
        <w:szCs w:val="20"/>
      </w:rPr>
    </w:pPr>
    <w:r w:rsidRPr="000B731A">
      <w:rPr>
        <w:rFonts w:ascii="Times New Roman" w:hAnsi="Times New Roman" w:cs="Times New Roman"/>
        <w:i/>
        <w:sz w:val="18"/>
        <w:szCs w:val="20"/>
      </w:rPr>
      <w:t>“Educating Georgia’s Future”</w:t>
    </w:r>
  </w:p>
  <w:p w:rsidR="00A329F4" w:rsidRDefault="00A329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A4"/>
    <w:rsid w:val="00041E0F"/>
    <w:rsid w:val="00055A74"/>
    <w:rsid w:val="000B731A"/>
    <w:rsid w:val="00103DBD"/>
    <w:rsid w:val="001C251F"/>
    <w:rsid w:val="002108DD"/>
    <w:rsid w:val="00276DC5"/>
    <w:rsid w:val="00357409"/>
    <w:rsid w:val="00361CEB"/>
    <w:rsid w:val="003E1F75"/>
    <w:rsid w:val="00436A8D"/>
    <w:rsid w:val="004552C2"/>
    <w:rsid w:val="00523B0A"/>
    <w:rsid w:val="00654EF6"/>
    <w:rsid w:val="006B232D"/>
    <w:rsid w:val="006B352F"/>
    <w:rsid w:val="006E4907"/>
    <w:rsid w:val="00732FA2"/>
    <w:rsid w:val="00816BC7"/>
    <w:rsid w:val="00862CE7"/>
    <w:rsid w:val="008B57F6"/>
    <w:rsid w:val="008E2F3B"/>
    <w:rsid w:val="008F27AD"/>
    <w:rsid w:val="00A329F4"/>
    <w:rsid w:val="00A52D47"/>
    <w:rsid w:val="00AB65CB"/>
    <w:rsid w:val="00BE4586"/>
    <w:rsid w:val="00D46771"/>
    <w:rsid w:val="00D57602"/>
    <w:rsid w:val="00D767A4"/>
    <w:rsid w:val="00E2425A"/>
    <w:rsid w:val="00E56B6D"/>
    <w:rsid w:val="00F0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422F6"/>
  <w15:docId w15:val="{AC789181-7B43-4692-BF47-F97456F0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5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65C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5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9F4"/>
  </w:style>
  <w:style w:type="paragraph" w:styleId="Footer">
    <w:name w:val="footer"/>
    <w:basedOn w:val="Normal"/>
    <w:link w:val="FooterChar"/>
    <w:unhideWhenUsed/>
    <w:rsid w:val="00A32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Letterheads%20and%20Templates\GaDOE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A2BE4F87262645ABAA25C7F58292F1" ma:contentTypeVersion="5" ma:contentTypeDescription="Create a new document." ma:contentTypeScope="" ma:versionID="c6eefc3ab9c58fecd4173aae0aba44f4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8dbbd17f-811b-47d4-a864-375bfe9777a3" targetNamespace="http://schemas.microsoft.com/office/2006/metadata/properties" ma:root="true" ma:fieldsID="5f393b854ea7821607682a0f21d07273" ns1:_="" ns2:_="" ns3:_="">
    <xsd:import namespace="http://schemas.microsoft.com/sharepoint/v3"/>
    <xsd:import namespace="1d496aed-39d0-4758-b3cf-4e4773287716"/>
    <xsd:import namespace="8dbbd17f-811b-47d4-a864-375bfe9777a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_x0020_Group" minOccurs="0"/>
                <xsd:element ref="ns3:Page" minOccurs="0"/>
                <xsd:element ref="ns3:Page_x0020_SubHeader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bd17f-811b-47d4-a864-375bfe9777a3" elementFormDefault="qualified">
    <xsd:import namespace="http://schemas.microsoft.com/office/2006/documentManagement/types"/>
    <xsd:import namespace="http://schemas.microsoft.com/office/infopath/2007/PartnerControls"/>
    <xsd:element name="Page_x0020_Group" ma:index="12" nillable="true" ma:displayName="Page Group" ma:list="{3369e82d-4d80-4f4b-ace1-2b831ace3e84}" ma:internalName="Page_x0020_Group" ma:showField="Title" ma:web="c9d2b927-7ae7-4eec-8be3-04f354ea0765">
      <xsd:simpleType>
        <xsd:restriction base="dms:Lookup"/>
      </xsd:simpleType>
    </xsd:element>
    <xsd:element name="Page" ma:index="13" nillable="true" ma:displayName="Page" ma:list="{3369e82d-4d80-4f4b-ace1-2b831ace3e84}" ma:internalName="Page" ma:web="c9d2b927-7ae7-4eec-8be3-04f354ea0765">
      <xsd:simpleType>
        <xsd:restriction base="dms:Lookup"/>
      </xsd:simpleType>
    </xsd:element>
    <xsd:element name="Page_x0020_SubHeader" ma:index="14" nillable="true" ma:displayName="Page SubHeader" ma:internalName="Page_x0020_SubHeader">
      <xsd:simpleType>
        <xsd:restriction base="dms:Text"/>
      </xsd:simpleType>
    </xsd:element>
    <xsd:element name="Date" ma:index="15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Group xmlns="8dbbd17f-811b-47d4-a864-375bfe9777a3" xsi:nil="true"/>
    <Page_x0020_SubHeader xmlns="8dbbd17f-811b-47d4-a864-375bfe9777a3" xsi:nil="true"/>
    <PublishingExpirationDate xmlns="http://schemas.microsoft.com/sharepoint/v3" xsi:nil="true"/>
    <PublishingStartDate xmlns="http://schemas.microsoft.com/sharepoint/v3" xsi:nil="true"/>
    <Page xmlns="8dbbd17f-811b-47d4-a864-375bfe9777a3" xsi:nil="true"/>
    <Date xmlns="8dbbd17f-811b-47d4-a864-375bfe9777a3" xsi:nil="true"/>
  </documentManagement>
</p:properties>
</file>

<file path=customXml/itemProps1.xml><?xml version="1.0" encoding="utf-8"?>
<ds:datastoreItem xmlns:ds="http://schemas.openxmlformats.org/officeDocument/2006/customXml" ds:itemID="{56FF43AB-6FDE-4417-BB62-7A989E107E15}"/>
</file>

<file path=customXml/itemProps2.xml><?xml version="1.0" encoding="utf-8"?>
<ds:datastoreItem xmlns:ds="http://schemas.openxmlformats.org/officeDocument/2006/customXml" ds:itemID="{11F6608B-5152-4713-9849-9F85458B8FFA}"/>
</file>

<file path=customXml/itemProps3.xml><?xml version="1.0" encoding="utf-8"?>
<ds:datastoreItem xmlns:ds="http://schemas.openxmlformats.org/officeDocument/2006/customXml" ds:itemID="{5A711684-9318-4A71-B6F9-0FCF7DD54C39}"/>
</file>

<file path=docProps/app.xml><?xml version="1.0" encoding="utf-8"?>
<Properties xmlns="http://schemas.openxmlformats.org/officeDocument/2006/extended-properties" xmlns:vt="http://schemas.openxmlformats.org/officeDocument/2006/docPropsVTypes">
  <Template>GaDOE_Letterhead.dotx</Template>
  <TotalTime>32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GaDOE Letterhead - Richard Woods, Georgia's School Superintendent</vt:lpstr>
    </vt:vector>
  </TitlesOfParts>
  <Company>GADOE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Assurance 15 Statement</dc:title>
  <dc:creator>Amber McCollum</dc:creator>
  <cp:lastModifiedBy>Amber McCollum</cp:lastModifiedBy>
  <cp:revision>2</cp:revision>
  <cp:lastPrinted>2015-01-12T19:47:00Z</cp:lastPrinted>
  <dcterms:created xsi:type="dcterms:W3CDTF">2017-03-01T14:21:00Z</dcterms:created>
  <dcterms:modified xsi:type="dcterms:W3CDTF">2017-03-01T16:13:00Z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0x010100E5A2BE4F87262645ABAA25C7F58292F1</vt:lpwstr>
  </property>
</Properties>
</file>