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B1" w:rsidRDefault="006067A9" w:rsidP="004B3CB1">
      <w:pPr>
        <w:ind w:right="-360"/>
        <w:jc w:val="center"/>
        <w:rPr>
          <w:b/>
          <w:i/>
        </w:rPr>
      </w:pPr>
      <w:r>
        <w:t xml:space="preserve">ESEA FLEXIBILITY WAIVER PARENT NOTIFICATION – NO SCHOOL DESIGNATION </w:t>
      </w:r>
      <w:bookmarkStart w:id="0" w:name="_GoBack"/>
      <w:bookmarkEnd w:id="0"/>
    </w:p>
    <w:p w:rsidR="004B3CB1" w:rsidRPr="00E500E3" w:rsidRDefault="004B3CB1" w:rsidP="004B3CB1">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4B3CB1" w:rsidRDefault="004B3CB1" w:rsidP="00417E66"/>
    <w:p w:rsidR="004B3CB1" w:rsidRDefault="004B3CB1" w:rsidP="00417E66"/>
    <w:p w:rsidR="006B3C09" w:rsidRPr="006073FE" w:rsidRDefault="006B3C09" w:rsidP="00417E66">
      <w:r w:rsidRPr="006073FE">
        <w:t>Dear Parent(s)/Guardian(s):</w:t>
      </w:r>
    </w:p>
    <w:p w:rsidR="006B3C09" w:rsidRPr="006073FE" w:rsidRDefault="006B3C09" w:rsidP="00417E66"/>
    <w:p w:rsidR="00B67909" w:rsidRPr="006073FE" w:rsidRDefault="00B67909" w:rsidP="00417E66">
      <w:r w:rsidRPr="006073FE">
        <w:t>On February 9, 2012 the Georgia Department of Education (</w:t>
      </w:r>
      <w:proofErr w:type="spellStart"/>
      <w:r w:rsidRPr="006073FE">
        <w:t>GaDOE</w:t>
      </w:r>
      <w:proofErr w:type="spellEnd"/>
      <w:r w:rsidRPr="006073FE">
        <w:t xml:space="preserve">) </w:t>
      </w:r>
      <w:r w:rsidR="006B3C09" w:rsidRPr="006073FE">
        <w:t>r</w:t>
      </w:r>
      <w:r w:rsidRPr="006073FE">
        <w:t>eceived</w:t>
      </w:r>
      <w:r w:rsidR="006B3C09" w:rsidRPr="006073FE">
        <w:t xml:space="preserve"> waiver</w:t>
      </w:r>
      <w:r w:rsidRPr="006073FE">
        <w:t>s</w:t>
      </w:r>
      <w:r w:rsidR="006B3C09" w:rsidRPr="006073FE">
        <w:t xml:space="preserve"> </w:t>
      </w:r>
      <w:r w:rsidRPr="006073FE">
        <w:t xml:space="preserve">from ten requirements of the Elementary and Secondary Education Act (ESEA) of 1965, as amended by No Child Left </w:t>
      </w:r>
      <w:proofErr w:type="gramStart"/>
      <w:r w:rsidRPr="006073FE">
        <w:t>Behind</w:t>
      </w:r>
      <w:proofErr w:type="gramEnd"/>
      <w:r w:rsidRPr="006073FE">
        <w:t xml:space="preserve"> (NCLB) of 2001.  ESEA/NCLB requires that parents or guardians who have children attending </w:t>
      </w:r>
      <w:r w:rsidR="000B5DA8">
        <w:t xml:space="preserve">a </w:t>
      </w:r>
      <w:r w:rsidRPr="006073FE">
        <w:t xml:space="preserve">Title I school </w:t>
      </w:r>
      <w:r w:rsidR="000B5DA8">
        <w:t>be</w:t>
      </w:r>
      <w:r w:rsidR="000B5DA8" w:rsidRPr="006073FE">
        <w:t xml:space="preserve"> </w:t>
      </w:r>
      <w:r w:rsidRPr="006073FE">
        <w:t xml:space="preserve">notified of the school’s academic achievement as well as </w:t>
      </w:r>
      <w:r w:rsidR="00FD046A" w:rsidRPr="006073FE">
        <w:t>a</w:t>
      </w:r>
      <w:r w:rsidRPr="006073FE">
        <w:t xml:space="preserve"> school’s designation</w:t>
      </w:r>
      <w:r w:rsidR="00FD046A" w:rsidRPr="006073FE">
        <w:t xml:space="preserve"> under</w:t>
      </w:r>
      <w:r w:rsidR="006067A9">
        <w:t xml:space="preserve"> Georgia’s ESEA Flexibility Waiv</w:t>
      </w:r>
      <w:r w:rsidR="00FD046A" w:rsidRPr="006073FE">
        <w:t>er</w:t>
      </w:r>
      <w:r w:rsidRPr="006073FE">
        <w:t xml:space="preserve">.  This letter is intended to provide additional information concerning the options available to your child under </w:t>
      </w:r>
      <w:r w:rsidR="00FD046A" w:rsidRPr="006073FE">
        <w:t xml:space="preserve">Georgia’s </w:t>
      </w:r>
      <w:r w:rsidRPr="006073FE">
        <w:t>ESEA</w:t>
      </w:r>
      <w:r w:rsidR="00BD148A" w:rsidRPr="006073FE">
        <w:t xml:space="preserve"> Flexibility Wavier</w:t>
      </w:r>
      <w:r w:rsidR="00FD046A" w:rsidRPr="006073FE">
        <w:t>, and to help you understand what the waiver will mean for you and your child.</w:t>
      </w:r>
    </w:p>
    <w:p w:rsidR="006B3C09" w:rsidRPr="006073FE" w:rsidRDefault="006B3C09" w:rsidP="00417E66"/>
    <w:p w:rsidR="00BD148A" w:rsidRPr="006073FE" w:rsidRDefault="006B3C09" w:rsidP="00417E66">
      <w:r w:rsidRPr="006073FE">
        <w:t xml:space="preserve">Beginning with the 2012-2013 school </w:t>
      </w:r>
      <w:proofErr w:type="gramStart"/>
      <w:r w:rsidRPr="006073FE">
        <w:t>year</w:t>
      </w:r>
      <w:proofErr w:type="gramEnd"/>
      <w:r w:rsidRPr="006073FE">
        <w:t xml:space="preserve">, the </w:t>
      </w:r>
      <w:proofErr w:type="spellStart"/>
      <w:r w:rsidRPr="006073FE">
        <w:t>GaDOE</w:t>
      </w:r>
      <w:proofErr w:type="spellEnd"/>
      <w:r w:rsidRPr="006073FE">
        <w:t xml:space="preserve"> will transition from needs improvement (NI) </w:t>
      </w:r>
      <w:r w:rsidR="000B5DA8">
        <w:t>school designations</w:t>
      </w:r>
      <w:r w:rsidR="000B5DA8" w:rsidRPr="006073FE">
        <w:t xml:space="preserve"> </w:t>
      </w:r>
      <w:r w:rsidRPr="006073FE">
        <w:t xml:space="preserve">based on adequate yearly progress (AYP) reports to Reward, Priority, Focus and Alert Schools </w:t>
      </w:r>
      <w:r w:rsidR="00BD148A" w:rsidRPr="006073FE">
        <w:t>designations</w:t>
      </w:r>
      <w:r w:rsidRPr="006073FE">
        <w:t xml:space="preserve"> based on </w:t>
      </w:r>
      <w:r w:rsidR="00BD148A" w:rsidRPr="006073FE">
        <w:t xml:space="preserve">ESEA Flexibility </w:t>
      </w:r>
      <w:r w:rsidRPr="006073FE">
        <w:t>Waiver formulas.  Title I schools will now implement specific programs and interventions based on Reward, Priority, Focus, and Alert Schools statu</w:t>
      </w:r>
      <w:r w:rsidR="00BD148A" w:rsidRPr="006073FE">
        <w:t xml:space="preserve">s. In addition, the </w:t>
      </w:r>
      <w:proofErr w:type="spellStart"/>
      <w:r w:rsidR="00BD148A" w:rsidRPr="006073FE">
        <w:t>GaDOE</w:t>
      </w:r>
      <w:proofErr w:type="spellEnd"/>
      <w:r w:rsidR="00BD148A" w:rsidRPr="006073FE">
        <w:t xml:space="preserve"> ESEA Flexibility W</w:t>
      </w:r>
      <w:r w:rsidRPr="006073FE">
        <w:t>aiver outlines Georgia’s new Single Statewide Accountability System, the College and Career Readiness Performance Index (CCRPI).  The CCRPI will serve as a comprehensive report card for all schools in Georgia.</w:t>
      </w:r>
      <w:r w:rsidR="00BD148A" w:rsidRPr="006073FE">
        <w:t xml:space="preserve">  </w:t>
      </w:r>
      <w:r w:rsidR="00BD148A" w:rsidRPr="006073FE">
        <w:rPr>
          <w:rFonts w:eastAsia="Calibri"/>
        </w:rPr>
        <w:t xml:space="preserve">The state system will give parents, students, teachers and families a </w:t>
      </w:r>
      <w:r w:rsidR="00BD148A" w:rsidRPr="006073FE">
        <w:t xml:space="preserve">more complete and comprehensive picture of where a school or district is meeting performance expectations and where it is not. </w:t>
      </w:r>
    </w:p>
    <w:p w:rsidR="00BD148A" w:rsidRPr="006073FE" w:rsidRDefault="00BD148A" w:rsidP="00417E66"/>
    <w:p w:rsidR="00BD148A" w:rsidRPr="006073FE" w:rsidRDefault="00BD148A" w:rsidP="00417E66">
      <w:r w:rsidRPr="006073FE">
        <w:t xml:space="preserve">The Georgia ESEA Flexibility Waiver also </w:t>
      </w:r>
      <w:r w:rsidR="00AE7A9B" w:rsidRPr="006073FE">
        <w:t>eliminated</w:t>
      </w:r>
      <w:r w:rsidRPr="006073FE">
        <w:t xml:space="preserve"> Supplemental Educational Services (SES) and Public School Choice (Choice).  However,</w:t>
      </w:r>
      <w:r w:rsidR="00AE7A9B" w:rsidRPr="006073FE">
        <w:t xml:space="preserve"> for schools designated as Priority or Focus (or Alert if they choose to provide the service)</w:t>
      </w:r>
      <w:r w:rsidRPr="006073FE">
        <w:t xml:space="preserve"> t</w:t>
      </w:r>
      <w:r w:rsidR="006067A9">
        <w:t>he Georgia ESEA Flexibility Waiv</w:t>
      </w:r>
      <w:r w:rsidRPr="006073FE">
        <w:t xml:space="preserve">er </w:t>
      </w:r>
      <w:r w:rsidR="00AE7A9B" w:rsidRPr="006073FE">
        <w:rPr>
          <w:rFonts w:eastAsia="Calibri"/>
        </w:rPr>
        <w:t>provides</w:t>
      </w:r>
      <w:r w:rsidRPr="006073FE">
        <w:rPr>
          <w:rFonts w:eastAsia="Calibri"/>
        </w:rPr>
        <w:t xml:space="preserve"> greater flexibility in designing a flexible learning program</w:t>
      </w:r>
      <w:r w:rsidR="00AE7A9B" w:rsidRPr="006073FE">
        <w:rPr>
          <w:rFonts w:eastAsia="Calibri"/>
        </w:rPr>
        <w:t xml:space="preserve"> (FLP)</w:t>
      </w:r>
      <w:r w:rsidRPr="006073FE">
        <w:rPr>
          <w:rFonts w:eastAsia="Calibri"/>
        </w:rPr>
        <w:t xml:space="preserve"> tailored to the needs of </w:t>
      </w:r>
      <w:r w:rsidR="00AE7A9B" w:rsidRPr="006073FE">
        <w:rPr>
          <w:rFonts w:eastAsia="Calibri"/>
        </w:rPr>
        <w:t>the</w:t>
      </w:r>
      <w:r w:rsidRPr="006073FE">
        <w:rPr>
          <w:rFonts w:eastAsia="Calibri"/>
        </w:rPr>
        <w:t xml:space="preserve"> school</w:t>
      </w:r>
      <w:r w:rsidR="00AE7A9B" w:rsidRPr="006073FE">
        <w:rPr>
          <w:rFonts w:eastAsia="Calibri"/>
        </w:rPr>
        <w:t>s.  As a result, these</w:t>
      </w:r>
      <w:r w:rsidRPr="006073FE">
        <w:rPr>
          <w:rFonts w:eastAsia="Calibri"/>
        </w:rPr>
        <w:t xml:space="preserve"> </w:t>
      </w:r>
      <w:r w:rsidR="00AE7A9B" w:rsidRPr="006073FE">
        <w:t>identified schools will have</w:t>
      </w:r>
      <w:r w:rsidRPr="006073FE">
        <w:t xml:space="preserve"> the capacity to serve more students in need of additional academic support.</w:t>
      </w:r>
    </w:p>
    <w:p w:rsidR="0067538B" w:rsidRPr="006073FE" w:rsidRDefault="0067538B" w:rsidP="00417E66"/>
    <w:p w:rsidR="0067538B" w:rsidRPr="006073FE" w:rsidRDefault="0067538B" w:rsidP="0067538B">
      <w:r w:rsidRPr="006073FE">
        <w:t>I am very proud to tell you that [</w:t>
      </w:r>
      <w:r w:rsidRPr="006073FE">
        <w:rPr>
          <w:b/>
          <w:i/>
        </w:rPr>
        <w:t>Insert School Name]</w:t>
      </w:r>
      <w:r w:rsidRPr="006073FE">
        <w:rPr>
          <w:b/>
        </w:rPr>
        <w:t xml:space="preserve"> </w:t>
      </w:r>
      <w:r w:rsidRPr="006073FE">
        <w:t xml:space="preserve">has </w:t>
      </w:r>
      <w:r w:rsidR="00305AF1">
        <w:t xml:space="preserve">not been given a school designation this year which means we are continuing to provide a quality education to all of our students.  </w:t>
      </w:r>
    </w:p>
    <w:p w:rsidR="0067538B" w:rsidRPr="006073FE" w:rsidRDefault="0067538B" w:rsidP="0067538B"/>
    <w:p w:rsidR="0067538B" w:rsidRPr="006073FE" w:rsidRDefault="0067538B" w:rsidP="0067538B">
      <w:pPr>
        <w:rPr>
          <w:b/>
        </w:rPr>
      </w:pPr>
      <w:r w:rsidRPr="006073FE">
        <w:rPr>
          <w:b/>
        </w:rPr>
        <w:t xml:space="preserve">(Provide an explanation of </w:t>
      </w:r>
      <w:r w:rsidR="00305AF1">
        <w:rPr>
          <w:b/>
        </w:rPr>
        <w:t>student academic achievement data, stressing where your students/school are doing well</w:t>
      </w:r>
      <w:r w:rsidRPr="006073FE">
        <w:rPr>
          <w:b/>
        </w:rPr>
        <w:t>).</w:t>
      </w:r>
    </w:p>
    <w:p w:rsidR="0067538B" w:rsidRPr="006073FE" w:rsidRDefault="0067538B" w:rsidP="0067538B"/>
    <w:p w:rsidR="0067538B" w:rsidRPr="006073FE" w:rsidRDefault="0067538B" w:rsidP="0067538B">
      <w:r w:rsidRPr="006073FE">
        <w:t>At [</w:t>
      </w:r>
      <w:r w:rsidRPr="006073FE">
        <w:rPr>
          <w:b/>
          <w:i/>
        </w:rPr>
        <w:t>Insert School Name</w:t>
      </w:r>
      <w:r w:rsidRPr="006073FE">
        <w:rPr>
          <w:b/>
        </w:rPr>
        <w:t>]</w:t>
      </w:r>
      <w:r w:rsidRPr="006073FE">
        <w:t>, we take pride in the educational opportunities we are able to provide for our children.  Our teachers and staff members work very hard to meet the needs of all students to ensure academic success.  We have evidence that students are learning and making good progress, and we consider this to be an im</w:t>
      </w:r>
      <w:r w:rsidR="006073FE" w:rsidRPr="006073FE">
        <w:t xml:space="preserve">portant indicator of success.  </w:t>
      </w:r>
      <w:r w:rsidRPr="006073FE">
        <w:t xml:space="preserve"> </w:t>
      </w:r>
    </w:p>
    <w:p w:rsidR="00FF2930" w:rsidRPr="006073FE" w:rsidRDefault="00FF2930" w:rsidP="00417E66"/>
    <w:p w:rsidR="00AE7A9B" w:rsidRPr="006073FE" w:rsidRDefault="00305AF1" w:rsidP="00417E66">
      <w:r>
        <w:t>As we are achieving in many areas, we also know there is always room for improvement. An important part of our success is</w:t>
      </w:r>
      <w:r w:rsidR="00AE7A9B" w:rsidRPr="006073FE">
        <w:t xml:space="preserve"> parent participation and support in developing activities to </w:t>
      </w:r>
      <w:r w:rsidR="00AE7A9B" w:rsidRPr="006073FE">
        <w:lastRenderedPageBreak/>
        <w:t>improve student achievement.  We hope that as a parent</w:t>
      </w:r>
      <w:r w:rsidR="00417E66" w:rsidRPr="006073FE">
        <w:t>/guardian</w:t>
      </w:r>
      <w:r w:rsidR="00AE7A9B" w:rsidRPr="006073FE">
        <w:t>, you will become involved in our school improvement initiatives as we continue to monitor student achievement and set high expectations.  If you are interested in participating in developing our school improvement initiatives</w:t>
      </w:r>
      <w:r w:rsidR="006073FE" w:rsidRPr="006073FE">
        <w:t xml:space="preserve"> so we can continue to excel</w:t>
      </w:r>
      <w:r w:rsidR="00AE7A9B" w:rsidRPr="006073FE">
        <w:t xml:space="preserve">, contact </w:t>
      </w:r>
      <w:r w:rsidR="00AE7A9B" w:rsidRPr="006073FE">
        <w:rPr>
          <w:b/>
        </w:rPr>
        <w:t>[Insert Contact Name]</w:t>
      </w:r>
      <w:r w:rsidR="00417E66" w:rsidRPr="006073FE">
        <w:rPr>
          <w:b/>
        </w:rPr>
        <w:t>, [Insert Position]</w:t>
      </w:r>
      <w:r w:rsidR="00AE7A9B" w:rsidRPr="006073FE">
        <w:rPr>
          <w:b/>
        </w:rPr>
        <w:t xml:space="preserve"> </w:t>
      </w:r>
      <w:r w:rsidR="00AE7A9B" w:rsidRPr="006073FE">
        <w:t xml:space="preserve">at </w:t>
      </w:r>
      <w:r w:rsidR="00AE7A9B" w:rsidRPr="006073FE">
        <w:rPr>
          <w:b/>
        </w:rPr>
        <w:t xml:space="preserve">[Insert </w:t>
      </w:r>
      <w:r w:rsidR="00417E66" w:rsidRPr="006073FE">
        <w:rPr>
          <w:b/>
        </w:rPr>
        <w:t>Phone</w:t>
      </w:r>
      <w:r w:rsidR="00AE7A9B" w:rsidRPr="006073FE">
        <w:rPr>
          <w:b/>
        </w:rPr>
        <w:t xml:space="preserve"> Number]</w:t>
      </w:r>
      <w:r w:rsidR="00417E66" w:rsidRPr="006073FE">
        <w:t xml:space="preserve"> or </w:t>
      </w:r>
      <w:r w:rsidR="00417E66" w:rsidRPr="006073FE">
        <w:rPr>
          <w:b/>
        </w:rPr>
        <w:t>[Email Address]</w:t>
      </w:r>
      <w:r w:rsidR="00AE7A9B" w:rsidRPr="006073FE">
        <w:rPr>
          <w:b/>
        </w:rPr>
        <w:t>.</w:t>
      </w:r>
    </w:p>
    <w:p w:rsidR="00AE7A9B" w:rsidRPr="006073FE" w:rsidRDefault="00AE7A9B" w:rsidP="00417E66"/>
    <w:p w:rsidR="00AE7A9B" w:rsidRPr="006073FE" w:rsidRDefault="00AE7A9B" w:rsidP="00417E66">
      <w:r w:rsidRPr="006073FE">
        <w:t>Thank you for all that you do to support your child’s education.</w:t>
      </w:r>
    </w:p>
    <w:p w:rsidR="00AE7A9B" w:rsidRPr="006073FE" w:rsidRDefault="00AE7A9B" w:rsidP="006B3C09">
      <w:pPr>
        <w:tabs>
          <w:tab w:val="left" w:pos="3057"/>
        </w:tabs>
      </w:pPr>
    </w:p>
    <w:p w:rsidR="00417E66" w:rsidRPr="006073FE" w:rsidRDefault="00417E66" w:rsidP="00417E66">
      <w:r w:rsidRPr="006073FE">
        <w:t>Sincerely,</w:t>
      </w:r>
    </w:p>
    <w:p w:rsidR="00417E66" w:rsidRPr="006073FE" w:rsidRDefault="00417E66" w:rsidP="00417E66"/>
    <w:p w:rsidR="004B3CB1" w:rsidRPr="00AA1814" w:rsidRDefault="004B3CB1" w:rsidP="004B3CB1">
      <w:pPr>
        <w:rPr>
          <w:b/>
        </w:rPr>
      </w:pPr>
      <w:r w:rsidRPr="00AA1814">
        <w:rPr>
          <w:b/>
        </w:rPr>
        <w:t>[Insert Name]</w:t>
      </w:r>
    </w:p>
    <w:p w:rsidR="004B3CB1" w:rsidRPr="00417E66" w:rsidRDefault="004B3CB1" w:rsidP="004B3CB1">
      <w:r w:rsidRPr="00417E66">
        <w:t>Principal</w:t>
      </w:r>
    </w:p>
    <w:p w:rsidR="00417E66" w:rsidRDefault="00417E66" w:rsidP="006B3C09">
      <w:pPr>
        <w:tabs>
          <w:tab w:val="left" w:pos="3057"/>
        </w:tabs>
        <w:rPr>
          <w:sz w:val="22"/>
          <w:szCs w:val="22"/>
        </w:rPr>
      </w:pPr>
    </w:p>
    <w:sectPr w:rsidR="00417E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EB" w:rsidRDefault="001D08EB" w:rsidP="00417E66">
      <w:r>
        <w:separator/>
      </w:r>
    </w:p>
  </w:endnote>
  <w:endnote w:type="continuationSeparator" w:id="0">
    <w:p w:rsidR="001D08EB" w:rsidRDefault="001D08EB"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1" w:rsidRDefault="002D2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2D2471" w:rsidP="00417E66">
    <w:pPr>
      <w:pStyle w:val="Footer"/>
      <w:jc w:val="center"/>
    </w:pPr>
    <w:r>
      <w:rPr>
        <w:sz w:val="20"/>
        <w:szCs w:val="20"/>
      </w:rPr>
      <w:t>September 11,</w:t>
    </w:r>
    <w:r w:rsidR="00417E66" w:rsidRPr="009E1D02">
      <w:rPr>
        <w:sz w:val="20"/>
        <w:szCs w:val="20"/>
      </w:rPr>
      <w:t xml:space="preserve"> 2012 • Page </w:t>
    </w:r>
    <w:r w:rsidR="00417E66" w:rsidRPr="009E1D02">
      <w:rPr>
        <w:sz w:val="20"/>
        <w:szCs w:val="20"/>
      </w:rPr>
      <w:fldChar w:fldCharType="begin"/>
    </w:r>
    <w:r w:rsidR="00417E66" w:rsidRPr="009E1D02">
      <w:rPr>
        <w:sz w:val="20"/>
        <w:szCs w:val="20"/>
      </w:rPr>
      <w:instrText xml:space="preserve"> PAGE </w:instrText>
    </w:r>
    <w:r w:rsidR="00417E66" w:rsidRPr="009E1D02">
      <w:rPr>
        <w:sz w:val="20"/>
        <w:szCs w:val="20"/>
      </w:rPr>
      <w:fldChar w:fldCharType="separate"/>
    </w:r>
    <w:r w:rsidR="006067A9">
      <w:rPr>
        <w:noProof/>
        <w:sz w:val="20"/>
        <w:szCs w:val="20"/>
      </w:rPr>
      <w:t>2</w:t>
    </w:r>
    <w:r w:rsidR="00417E66" w:rsidRPr="009E1D02">
      <w:rPr>
        <w:sz w:val="20"/>
        <w:szCs w:val="20"/>
      </w:rPr>
      <w:fldChar w:fldCharType="end"/>
    </w:r>
    <w:r w:rsidR="00417E66" w:rsidRPr="009E1D02">
      <w:rPr>
        <w:sz w:val="20"/>
        <w:szCs w:val="20"/>
      </w:rPr>
      <w:t xml:space="preserve"> of </w:t>
    </w:r>
    <w:r w:rsidR="00417E66" w:rsidRPr="009E1D02">
      <w:rPr>
        <w:sz w:val="20"/>
        <w:szCs w:val="20"/>
      </w:rPr>
      <w:fldChar w:fldCharType="begin"/>
    </w:r>
    <w:r w:rsidR="00417E66" w:rsidRPr="009E1D02">
      <w:rPr>
        <w:sz w:val="20"/>
        <w:szCs w:val="20"/>
      </w:rPr>
      <w:instrText xml:space="preserve"> NUMPAGES </w:instrText>
    </w:r>
    <w:r w:rsidR="00417E66" w:rsidRPr="009E1D02">
      <w:rPr>
        <w:sz w:val="20"/>
        <w:szCs w:val="20"/>
      </w:rPr>
      <w:fldChar w:fldCharType="separate"/>
    </w:r>
    <w:r w:rsidR="006067A9">
      <w:rPr>
        <w:noProof/>
        <w:sz w:val="20"/>
        <w:szCs w:val="20"/>
      </w:rPr>
      <w:t>2</w:t>
    </w:r>
    <w:r w:rsidR="00417E66" w:rsidRPr="009E1D0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1" w:rsidRDefault="002D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EB" w:rsidRDefault="001D08EB" w:rsidP="00417E66">
      <w:r>
        <w:separator/>
      </w:r>
    </w:p>
  </w:footnote>
  <w:footnote w:type="continuationSeparator" w:id="0">
    <w:p w:rsidR="001D08EB" w:rsidRDefault="001D08EB"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1" w:rsidRDefault="002D2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1" w:rsidRPr="00744B03" w:rsidRDefault="004B3CB1" w:rsidP="004B3CB1">
    <w:pPr>
      <w:pStyle w:val="Header"/>
      <w:jc w:val="center"/>
      <w:rPr>
        <w:b/>
      </w:rPr>
    </w:pPr>
    <w:r w:rsidRPr="00744B03">
      <w:rPr>
        <w:b/>
      </w:rPr>
      <w:t xml:space="preserve">Georgia Department of Education </w:t>
    </w:r>
  </w:p>
  <w:p w:rsidR="004B3CB1" w:rsidRPr="00744B03" w:rsidRDefault="004B3CB1" w:rsidP="004B3CB1">
    <w:pPr>
      <w:pStyle w:val="Header"/>
      <w:jc w:val="center"/>
      <w:rPr>
        <w:b/>
      </w:rPr>
    </w:pPr>
    <w:r>
      <w:rPr>
        <w:b/>
      </w:rPr>
      <w:t>Parent Notification Template</w:t>
    </w:r>
  </w:p>
  <w:p w:rsidR="004B3CB1" w:rsidRDefault="004B3CB1" w:rsidP="004B3CB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1" w:rsidRDefault="002D2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B5DA8"/>
    <w:rsid w:val="001D08EB"/>
    <w:rsid w:val="0026457F"/>
    <w:rsid w:val="002D2471"/>
    <w:rsid w:val="00305AF1"/>
    <w:rsid w:val="003117DE"/>
    <w:rsid w:val="00356C6A"/>
    <w:rsid w:val="003F0EA3"/>
    <w:rsid w:val="00417E66"/>
    <w:rsid w:val="004B3CB1"/>
    <w:rsid w:val="00571CD5"/>
    <w:rsid w:val="005738BC"/>
    <w:rsid w:val="005C2BA5"/>
    <w:rsid w:val="006067A9"/>
    <w:rsid w:val="006073FE"/>
    <w:rsid w:val="0067538B"/>
    <w:rsid w:val="006B3C09"/>
    <w:rsid w:val="008A2304"/>
    <w:rsid w:val="00AE7A9B"/>
    <w:rsid w:val="00B3697C"/>
    <w:rsid w:val="00B67909"/>
    <w:rsid w:val="00BD148A"/>
    <w:rsid w:val="00D76700"/>
    <w:rsid w:val="00E50EF1"/>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FE6676-381E-4D1B-B717-2559932D7596}"/>
</file>

<file path=customXml/itemProps2.xml><?xml version="1.0" encoding="utf-8"?>
<ds:datastoreItem xmlns:ds="http://schemas.openxmlformats.org/officeDocument/2006/customXml" ds:itemID="{27FD14DF-8941-44D5-BCA0-CA6A01F9FD87}"/>
</file>

<file path=customXml/itemProps3.xml><?xml version="1.0" encoding="utf-8"?>
<ds:datastoreItem xmlns:ds="http://schemas.openxmlformats.org/officeDocument/2006/customXml" ds:itemID="{047D459C-792E-4652-AE8A-5D38611C8024}"/>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GaDOE</cp:lastModifiedBy>
  <cp:revision>4</cp:revision>
  <dcterms:created xsi:type="dcterms:W3CDTF">2012-09-11T20:03:00Z</dcterms:created>
  <dcterms:modified xsi:type="dcterms:W3CDTF">2012-10-12T12:24:00Z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