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0A0BC11E" w:rsidR="00400F57" w:rsidRPr="007E4639" w:rsidRDefault="001861D3" w:rsidP="007E463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sz w:val="30"/>
          <w:szCs w:val="30"/>
          <w:lang w:val="ru-RU"/>
        </w:rPr>
      </w:pPr>
      <w:r w:rsidRPr="007E4639">
        <w:rPr>
          <w:rFonts w:ascii="Helvetica LT Std" w:hAnsi="Helvetica LT Std" w:cs="Arial"/>
          <w:b/>
          <w:sz w:val="30"/>
          <w:szCs w:val="30"/>
          <w:lang w:val="ru-RU"/>
        </w:rPr>
        <w:t>Опрос по языку домашнего обихода в штате Джорджия</w:t>
      </w:r>
    </w:p>
    <w:p w14:paraId="4835E751" w14:textId="505F8F1A" w:rsidR="0033497A" w:rsidRPr="007E4639" w:rsidRDefault="001861D3" w:rsidP="007E463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18"/>
          <w:szCs w:val="18"/>
          <w:lang w:val="ru-RU"/>
        </w:rPr>
      </w:pPr>
      <w:r w:rsidRPr="007E4639">
        <w:rPr>
          <w:rFonts w:ascii="Helvetica LT Std" w:hAnsi="Helvetica LT Std" w:cs="Arial"/>
          <w:b/>
          <w:bCs/>
          <w:sz w:val="18"/>
          <w:szCs w:val="18"/>
          <w:lang w:val="ru-RU"/>
        </w:rPr>
        <w:t>Обязательно: январь 2024 г. | Необязательно: январь 2023 г. – декабрь 2023 г.</w:t>
      </w:r>
    </w:p>
    <w:p w14:paraId="53533A01" w14:textId="478E5042" w:rsidR="000A21C8" w:rsidRPr="007E4639" w:rsidRDefault="000A21C8" w:rsidP="007E4639">
      <w:pPr>
        <w:autoSpaceDE w:val="0"/>
        <w:autoSpaceDN w:val="0"/>
        <w:adjustRightInd w:val="0"/>
        <w:rPr>
          <w:rFonts w:ascii="Helvetica LT Std" w:hAnsi="Helvetica LT Std" w:cs="Arial"/>
          <w:iCs/>
          <w:sz w:val="14"/>
          <w:szCs w:val="14"/>
          <w:lang w:val="ru-RU"/>
        </w:rPr>
      </w:pPr>
    </w:p>
    <w:p w14:paraId="3AE51D38" w14:textId="77892A0F" w:rsidR="000A21C8" w:rsidRPr="007E4639" w:rsidRDefault="001861D3" w:rsidP="007E4639">
      <w:pPr>
        <w:rPr>
          <w:rFonts w:ascii="Helvetica LT Std" w:hAnsi="Helvetica LT Std" w:cs="Arial"/>
          <w:b/>
          <w:lang w:val="ru-RU"/>
        </w:rPr>
      </w:pPr>
      <w:r w:rsidRPr="007E4639">
        <w:rPr>
          <w:rFonts w:ascii="Helvetica LT Std" w:hAnsi="Helvetica LT Std" w:cs="Arial"/>
          <w:b/>
          <w:lang w:val="ru-RU"/>
        </w:rPr>
        <w:t>Уведомление для родителей и опекунов:</w:t>
      </w:r>
    </w:p>
    <w:p w14:paraId="7C28A495" w14:textId="4CDE1240" w:rsidR="006B0B22" w:rsidRDefault="001861D3" w:rsidP="00F869D0">
      <w:pPr>
        <w:spacing w:line="233" w:lineRule="auto"/>
        <w:ind w:right="29"/>
        <w:jc w:val="both"/>
        <w:rPr>
          <w:rFonts w:ascii="Helvetica LT Std" w:hAnsi="Helvetica LT Std" w:cs="Arial"/>
          <w:sz w:val="20"/>
          <w:szCs w:val="20"/>
          <w:lang w:val="ru-RU"/>
        </w:rPr>
      </w:pPr>
      <w:r w:rsidRPr="007E4639">
        <w:rPr>
          <w:rFonts w:ascii="Helvetica LT Std" w:hAnsi="Helvetica LT Std" w:cs="Arial"/>
          <w:sz w:val="20"/>
          <w:szCs w:val="20"/>
          <w:lang w:val="ru-RU"/>
        </w:rPr>
        <w:t>Школьные системы штата Джорджия обязаны</w:t>
      </w:r>
      <w:r w:rsidR="00A419AB" w:rsidRPr="007E4639">
        <w:rPr>
          <w:rStyle w:val="FootnoteReference"/>
          <w:rFonts w:ascii="Helvetica LT Std" w:hAnsi="Helvetica LT Std" w:cs="Arial"/>
          <w:sz w:val="20"/>
          <w:szCs w:val="20"/>
          <w:lang w:val="ru-RU"/>
        </w:rPr>
        <w:footnoteReference w:id="2"/>
      </w:r>
      <w:r w:rsidR="003B1C37" w:rsidRPr="007E4639">
        <w:rPr>
          <w:rFonts w:ascii="Helvetica LT Std" w:hAnsi="Helvetica LT Std" w:cs="Arial"/>
          <w:sz w:val="20"/>
          <w:szCs w:val="20"/>
          <w:lang w:val="ru-RU"/>
        </w:rPr>
        <w:t xml:space="preserve">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соб</w:t>
      </w:r>
      <w:r w:rsidR="007B206D" w:rsidRPr="007E4639">
        <w:rPr>
          <w:rFonts w:ascii="Helvetica LT Std" w:hAnsi="Helvetica LT Std" w:cs="Arial"/>
          <w:sz w:val="20"/>
          <w:szCs w:val="20"/>
          <w:lang w:val="ru-RU"/>
        </w:rPr>
        <w:t>и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рать Ваши ответы</w:t>
      </w:r>
      <w:r w:rsidR="005308EC" w:rsidRPr="007E4639">
        <w:rPr>
          <w:rStyle w:val="FootnoteReference"/>
          <w:rFonts w:ascii="Helvetica LT Std" w:hAnsi="Helvetica LT Std" w:cs="Arial"/>
          <w:sz w:val="20"/>
          <w:szCs w:val="20"/>
          <w:lang w:val="ru-RU"/>
        </w:rPr>
        <w:footnoteReference w:id="3"/>
      </w:r>
      <w:r w:rsidR="00EC340F" w:rsidRPr="007E4639">
        <w:rPr>
          <w:rFonts w:ascii="Helvetica LT Std" w:hAnsi="Helvetica LT Std" w:cs="Arial"/>
          <w:sz w:val="20"/>
          <w:szCs w:val="20"/>
          <w:lang w:val="ru-RU"/>
        </w:rPr>
        <w:t xml:space="preserve">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на вопросы о 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предпочитаемом Вами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языке 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для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общения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 в школе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, а также об основном языке или языке домашнего обихода </w:t>
      </w:r>
      <w:r w:rsidR="00020A4F" w:rsidRPr="007E4639">
        <w:rPr>
          <w:rFonts w:ascii="Helvetica LT Std" w:hAnsi="Helvetica LT Std" w:cs="Arial"/>
          <w:sz w:val="20"/>
          <w:szCs w:val="20"/>
          <w:lang w:val="ru-RU"/>
        </w:rPr>
        <w:t>В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ашего ребенка. Информация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, полученная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из первого вопроса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,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используется для определения Вашей потребности в переводчике или в</w:t>
      </w:r>
      <w:r w:rsidR="007E4639">
        <w:rPr>
          <w:rFonts w:ascii="Helvetica LT Std" w:hAnsi="Helvetica LT Std" w:cs="Arial"/>
          <w:sz w:val="20"/>
          <w:szCs w:val="20"/>
        </w:rPr>
        <w:t> 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переведенных документах. Информация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>, полученная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 из трех вопросов 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>«</w:t>
      </w:r>
      <w:r w:rsidRPr="007E4639">
        <w:rPr>
          <w:rFonts w:ascii="Helvetica LT Std" w:hAnsi="Helvetica LT Std" w:cs="Arial"/>
          <w:i/>
          <w:sz w:val="20"/>
          <w:szCs w:val="20"/>
          <w:lang w:val="ru-RU"/>
        </w:rPr>
        <w:t>Опроса по языку домашнего обихода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>»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 и</w:t>
      </w:r>
      <w:r w:rsidR="007E4639">
        <w:rPr>
          <w:rFonts w:ascii="Helvetica LT Std" w:hAnsi="Helvetica LT Std" w:cs="Arial"/>
          <w:sz w:val="20"/>
          <w:szCs w:val="20"/>
        </w:rPr>
        <w:t> 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дополнительная информация о языке помогают нам определить, следует ли 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 xml:space="preserve">проводить скрининг 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>уровн</w:t>
      </w:r>
      <w:r w:rsidR="004F7E0A" w:rsidRPr="007E4639">
        <w:rPr>
          <w:rFonts w:ascii="Helvetica LT Std" w:hAnsi="Helvetica LT Std" w:cs="Arial"/>
          <w:sz w:val="20"/>
          <w:szCs w:val="20"/>
          <w:lang w:val="ru-RU"/>
        </w:rPr>
        <w:t>я</w:t>
      </w:r>
      <w:r w:rsidRPr="007E4639">
        <w:rPr>
          <w:rFonts w:ascii="Helvetica LT Std" w:hAnsi="Helvetica LT Std" w:cs="Arial"/>
          <w:sz w:val="20"/>
          <w:szCs w:val="20"/>
          <w:lang w:val="ru-RU"/>
        </w:rPr>
        <w:t xml:space="preserve"> владения английским языком Вашего ребенка. В процессе проверки будет определено, соответствует ли Ваш ребенок требованиям для получения статуса </w:t>
      </w:r>
      <w:r w:rsidR="009A1AC0" w:rsidRPr="007E4639">
        <w:rPr>
          <w:rFonts w:ascii="Helvetica LT Std" w:hAnsi="Helvetica LT Std" w:cs="Arial"/>
          <w:sz w:val="20"/>
          <w:szCs w:val="20"/>
          <w:lang w:val="ru-RU"/>
        </w:rPr>
        <w:t>учащегося английского языка и услуг в рамках нашей образовательной программы по изучению языка.</w:t>
      </w:r>
    </w:p>
    <w:p w14:paraId="21F1CA98" w14:textId="77777777" w:rsidR="007E4639" w:rsidRPr="007E4639" w:rsidRDefault="007E4639" w:rsidP="007E4639">
      <w:pPr>
        <w:rPr>
          <w:rFonts w:ascii="Helvetica LT Std" w:hAnsi="Helvetica LT Std" w:cs="Arial"/>
          <w:sz w:val="12"/>
          <w:szCs w:val="12"/>
          <w:lang w:val="ru-RU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7E4639" w14:paraId="49C9283F" w14:textId="343794C2" w:rsidTr="003B6B8B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2F7BCCDF" w:rsidR="00AA68C3" w:rsidRPr="007E4639" w:rsidRDefault="00020A4F" w:rsidP="007E4639">
            <w:pPr>
              <w:rPr>
                <w:rFonts w:ascii="Helvetica LT Std" w:hAnsi="Helvetica LT Std" w:cs="Arial"/>
                <w:b/>
                <w:bCs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bCs/>
                <w:lang w:val="ru-RU"/>
              </w:rPr>
              <w:t>Цель вопросов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6D685EBF" w:rsidR="00AA68C3" w:rsidRPr="007E4639" w:rsidRDefault="00020A4F" w:rsidP="007E4639">
            <w:pPr>
              <w:rPr>
                <w:rFonts w:ascii="Helvetica LT Std" w:hAnsi="Helvetica LT Std" w:cs="Arial"/>
                <w:b/>
                <w:bCs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bCs/>
                <w:lang w:val="ru-RU"/>
              </w:rPr>
              <w:t xml:space="preserve">Вопросы </w:t>
            </w:r>
            <w:r w:rsidR="009A1AC0" w:rsidRPr="007E4639">
              <w:rPr>
                <w:rFonts w:ascii="Helvetica LT Std" w:hAnsi="Helvetica LT Std" w:cs="Arial"/>
                <w:b/>
                <w:bCs/>
                <w:lang w:val="ru-RU"/>
              </w:rPr>
              <w:t xml:space="preserve">для родителей/опекунов </w:t>
            </w:r>
            <w:r w:rsidRPr="007E4639">
              <w:rPr>
                <w:rFonts w:ascii="Helvetica LT Std" w:hAnsi="Helvetica LT Std" w:cs="Arial"/>
                <w:b/>
                <w:bCs/>
                <w:lang w:val="ru-RU"/>
              </w:rPr>
              <w:t xml:space="preserve">и </w:t>
            </w:r>
            <w:r w:rsidR="009A1AC0" w:rsidRPr="007E4639">
              <w:rPr>
                <w:rFonts w:ascii="Helvetica LT Std" w:hAnsi="Helvetica LT Std" w:cs="Arial"/>
                <w:b/>
                <w:bCs/>
                <w:lang w:val="ru-RU"/>
              </w:rPr>
              <w:t xml:space="preserve">их </w:t>
            </w:r>
            <w:r w:rsidRPr="007E4639">
              <w:rPr>
                <w:rFonts w:ascii="Helvetica LT Std" w:hAnsi="Helvetica LT Std" w:cs="Arial"/>
                <w:b/>
                <w:bCs/>
                <w:lang w:val="ru-RU"/>
              </w:rPr>
              <w:t xml:space="preserve">ответы </w:t>
            </w:r>
          </w:p>
        </w:tc>
      </w:tr>
      <w:tr w:rsidR="00AA68C3" w:rsidRPr="001861D3" w14:paraId="56CA9C3A" w14:textId="3404EDDD" w:rsidTr="007E4639">
        <w:trPr>
          <w:trHeight w:val="2267"/>
        </w:trPr>
        <w:tc>
          <w:tcPr>
            <w:tcW w:w="2500" w:type="pct"/>
            <w:shd w:val="clear" w:color="auto" w:fill="B2CFFA"/>
          </w:tcPr>
          <w:p w14:paraId="4519D20D" w14:textId="4D5BDAF1" w:rsidR="00AA68C3" w:rsidRPr="007E4639" w:rsidRDefault="00020A4F" w:rsidP="00F869D0">
            <w:pPr>
              <w:spacing w:line="230" w:lineRule="auto"/>
              <w:rPr>
                <w:rFonts w:ascii="Helvetica LT Std" w:hAnsi="Helvetica LT Std" w:cs="Arial"/>
                <w:b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lang w:val="ru-RU"/>
              </w:rPr>
              <w:t>Предпочтения в общении</w:t>
            </w:r>
          </w:p>
          <w:p w14:paraId="5B8B118F" w14:textId="77777777" w:rsidR="00AA68C3" w:rsidRPr="007E4639" w:rsidRDefault="00AA68C3" w:rsidP="00F869D0">
            <w:pPr>
              <w:spacing w:line="230" w:lineRule="auto"/>
              <w:rPr>
                <w:rFonts w:ascii="Helvetica LT Std" w:hAnsi="Helvetica LT Std" w:cs="Arial"/>
                <w:b/>
                <w:sz w:val="14"/>
                <w:szCs w:val="14"/>
                <w:lang w:val="ru-RU"/>
              </w:rPr>
            </w:pPr>
          </w:p>
          <w:p w14:paraId="433B806D" w14:textId="4B12DE84" w:rsidR="00AA68C3" w:rsidRDefault="00020A4F" w:rsidP="00F869D0">
            <w:pPr>
              <w:spacing w:line="230" w:lineRule="auto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Этот вопрос поможет школе бесплатно предоставить Вам переводчика или переведенные документы </w:t>
            </w:r>
            <w:r w:rsidR="00CF4313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по Вашему желанию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</w:p>
          <w:p w14:paraId="2DEF51C2" w14:textId="77777777" w:rsidR="007E4639" w:rsidRPr="007E4639" w:rsidRDefault="007E4639" w:rsidP="00F869D0">
            <w:pPr>
              <w:spacing w:line="230" w:lineRule="auto"/>
              <w:rPr>
                <w:rFonts w:ascii="Helvetica LT Std" w:hAnsi="Helvetica LT Std" w:cs="Arial"/>
                <w:sz w:val="14"/>
                <w:szCs w:val="14"/>
                <w:lang w:val="ru-RU"/>
              </w:rPr>
            </w:pPr>
          </w:p>
          <w:p w14:paraId="21FA99E6" w14:textId="388B1933" w:rsidR="00AA68C3" w:rsidRPr="00900DBD" w:rsidRDefault="00020A4F" w:rsidP="00F869D0">
            <w:pPr>
              <w:spacing w:line="230" w:lineRule="auto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Этот вопрос предназначен </w:t>
            </w:r>
            <w:r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>только для информационных целей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. Он </w:t>
            </w:r>
            <w:r w:rsidRPr="007E4639">
              <w:rPr>
                <w:rFonts w:ascii="Helvetica LT Std" w:hAnsi="Helvetica LT Std" w:cs="Arial"/>
                <w:b/>
                <w:bCs/>
                <w:sz w:val="20"/>
                <w:szCs w:val="20"/>
                <w:u w:val="single"/>
                <w:lang w:val="ru-RU"/>
              </w:rPr>
              <w:t>не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используется для </w:t>
            </w:r>
            <w:r w:rsidR="009A1AC0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идентификации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Вашего ребенка для проверки уровня владения английским языком.</w:t>
            </w:r>
          </w:p>
        </w:tc>
        <w:tc>
          <w:tcPr>
            <w:tcW w:w="2500" w:type="pct"/>
          </w:tcPr>
          <w:p w14:paraId="7935C79D" w14:textId="04A13BE6" w:rsidR="00AA68C3" w:rsidRPr="007E4639" w:rsidRDefault="00020A4F" w:rsidP="00F869D0">
            <w:pPr>
              <w:spacing w:line="230" w:lineRule="auto"/>
              <w:rPr>
                <w:rFonts w:ascii="Helvetica LT Std" w:hAnsi="Helvetica LT Std" w:cs="Arial"/>
                <w:b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lang w:val="ru-RU"/>
              </w:rPr>
              <w:t>Язык общения родителей (обязательно)</w:t>
            </w:r>
          </w:p>
          <w:p w14:paraId="6C44AA20" w14:textId="77777777" w:rsidR="00AA68C3" w:rsidRPr="007E4639" w:rsidRDefault="00AA68C3" w:rsidP="00F869D0">
            <w:pPr>
              <w:spacing w:line="230" w:lineRule="auto"/>
              <w:rPr>
                <w:rFonts w:ascii="Helvetica LT Std" w:hAnsi="Helvetica LT Std" w:cs="Arial"/>
                <w:b/>
                <w:bCs/>
                <w:sz w:val="14"/>
                <w:szCs w:val="14"/>
                <w:lang w:val="ru-RU"/>
              </w:rPr>
            </w:pPr>
          </w:p>
          <w:p w14:paraId="206020DB" w14:textId="37710B67" w:rsidR="00AA68C3" w:rsidRPr="007E4639" w:rsidRDefault="00020A4F" w:rsidP="00F869D0">
            <w:pPr>
              <w:pStyle w:val="ListParagraph"/>
              <w:numPr>
                <w:ilvl w:val="0"/>
                <w:numId w:val="6"/>
              </w:numPr>
              <w:spacing w:line="230" w:lineRule="auto"/>
              <w:ind w:left="43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На каком языке Вы предпочитаете </w:t>
            </w:r>
            <w:r w:rsidR="00F95AA9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получать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F95AA9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школьную информацию?</w:t>
            </w:r>
          </w:p>
          <w:p w14:paraId="00155472" w14:textId="77777777" w:rsidR="00AA68C3" w:rsidRPr="007E4639" w:rsidRDefault="00AA68C3" w:rsidP="00F869D0">
            <w:pPr>
              <w:spacing w:line="230" w:lineRule="auto"/>
              <w:ind w:left="43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</w:p>
          <w:p w14:paraId="3C261865" w14:textId="00F5AF97" w:rsidR="00AA68C3" w:rsidRPr="001861D3" w:rsidRDefault="00AA68C3" w:rsidP="00F869D0">
            <w:pPr>
              <w:pStyle w:val="ListParagraph"/>
              <w:spacing w:line="230" w:lineRule="auto"/>
              <w:ind w:left="436"/>
              <w:rPr>
                <w:rFonts w:ascii="Helvetica LT Std" w:hAnsi="Helvetica LT Std" w:cs="Arial"/>
                <w:sz w:val="24"/>
                <w:szCs w:val="24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_________________________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__________</w:t>
            </w:r>
          </w:p>
        </w:tc>
      </w:tr>
    </w:tbl>
    <w:p w14:paraId="1B53C938" w14:textId="77777777" w:rsidR="003A402D" w:rsidRPr="007E4639" w:rsidRDefault="003A402D" w:rsidP="007E4639">
      <w:pPr>
        <w:rPr>
          <w:rFonts w:ascii="Helvetica LT Std" w:hAnsi="Helvetica LT Std" w:cs="Arial"/>
          <w:sz w:val="12"/>
          <w:szCs w:val="12"/>
          <w:lang w:val="ru-RU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1861D3" w14:paraId="0088C85C" w14:textId="1D96F4E5" w:rsidTr="003B6B8B">
        <w:trPr>
          <w:trHeight w:val="3113"/>
        </w:trPr>
        <w:tc>
          <w:tcPr>
            <w:tcW w:w="2500" w:type="pct"/>
            <w:shd w:val="clear" w:color="auto" w:fill="B2CFFA"/>
          </w:tcPr>
          <w:p w14:paraId="29E22035" w14:textId="57844FA0" w:rsidR="00AA68C3" w:rsidRPr="007E4639" w:rsidRDefault="0032535E" w:rsidP="00F869D0">
            <w:pPr>
              <w:spacing w:line="230" w:lineRule="auto"/>
              <w:rPr>
                <w:rFonts w:ascii="Helvetica LT Std" w:hAnsi="Helvetica LT Std" w:cs="Arial"/>
                <w:b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lang w:val="ru-RU"/>
              </w:rPr>
              <w:t>Выявление</w:t>
            </w:r>
            <w:r w:rsidR="00F95AA9" w:rsidRPr="007E4639">
              <w:rPr>
                <w:rFonts w:ascii="Helvetica LT Std" w:hAnsi="Helvetica LT Std" w:cs="Arial"/>
                <w:b/>
                <w:lang w:val="ru-RU"/>
              </w:rPr>
              <w:t xml:space="preserve"> потенциальных учеников английского языка</w:t>
            </w:r>
          </w:p>
          <w:p w14:paraId="43DB28E3" w14:textId="77777777" w:rsidR="00AA68C3" w:rsidRPr="007E4639" w:rsidRDefault="00AA68C3" w:rsidP="00F869D0">
            <w:pPr>
              <w:spacing w:line="230" w:lineRule="auto"/>
              <w:rPr>
                <w:rFonts w:ascii="Helvetica LT Std" w:hAnsi="Helvetica LT Std" w:cs="Arial"/>
                <w:b/>
                <w:bCs/>
                <w:sz w:val="14"/>
                <w:szCs w:val="14"/>
                <w:lang w:val="ru-RU"/>
              </w:rPr>
            </w:pPr>
          </w:p>
          <w:p w14:paraId="2C116C96" w14:textId="10B54280" w:rsidR="00AA68C3" w:rsidRDefault="0032535E" w:rsidP="00F869D0">
            <w:pPr>
              <w:spacing w:line="230" w:lineRule="auto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Эти три вопроса помогают школам определить,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нужно ли проводить скрининг Вашего ребенка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на предмет соответствия требованиям для участия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в образовательн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ых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программ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ах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по изучению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язык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а в данных школах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</w:p>
          <w:p w14:paraId="14C4CF9E" w14:textId="77777777" w:rsidR="007E4639" w:rsidRPr="007E4639" w:rsidRDefault="007E4639" w:rsidP="00F869D0">
            <w:pPr>
              <w:spacing w:line="230" w:lineRule="auto"/>
              <w:rPr>
                <w:rFonts w:ascii="Helvetica LT Std" w:hAnsi="Helvetica LT Std" w:cs="Arial"/>
                <w:sz w:val="14"/>
                <w:szCs w:val="14"/>
                <w:lang w:val="ru-RU"/>
              </w:rPr>
            </w:pPr>
          </w:p>
          <w:p w14:paraId="35D8490B" w14:textId="3882A978" w:rsidR="001615B4" w:rsidRPr="001861D3" w:rsidRDefault="0032535E" w:rsidP="00F869D0">
            <w:pPr>
              <w:spacing w:line="230" w:lineRule="auto"/>
              <w:ind w:right="120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Если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в ответе 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на любой из этих вопросов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указан 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язык, отличный от английского, школам может потребоваться проверить уровень владения английским языком Вашего ребенка. Если Вы укажете в ответе более одного языка, школе потребуется от Вас дополнительная информация, прежде чем принимать </w:t>
            </w:r>
            <w:r w:rsidR="00B86FAB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такое 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решение.</w:t>
            </w:r>
          </w:p>
        </w:tc>
        <w:tc>
          <w:tcPr>
            <w:tcW w:w="2500" w:type="pct"/>
          </w:tcPr>
          <w:p w14:paraId="37BB2096" w14:textId="540FFDAF" w:rsidR="00AA68C3" w:rsidRPr="007E4639" w:rsidRDefault="001861D3" w:rsidP="00F869D0">
            <w:pPr>
              <w:spacing w:line="230" w:lineRule="auto"/>
              <w:rPr>
                <w:rFonts w:ascii="Helvetica LT Std" w:hAnsi="Helvetica LT Std" w:cs="Arial"/>
                <w:b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bCs/>
                <w:iCs/>
                <w:lang w:val="ru-RU"/>
              </w:rPr>
              <w:t>Опрос по языку домашнего обихода</w:t>
            </w:r>
            <w:r w:rsidR="0043594A" w:rsidRPr="007E4639">
              <w:rPr>
                <w:rFonts w:ascii="Helvetica LT Std" w:hAnsi="Helvetica LT Std" w:cs="Arial"/>
                <w:b/>
                <w:lang w:val="ru-RU"/>
              </w:rPr>
              <w:t xml:space="preserve"> </w:t>
            </w:r>
            <w:r w:rsidR="00AA68C3" w:rsidRPr="007E4639">
              <w:rPr>
                <w:rFonts w:ascii="Helvetica LT Std" w:hAnsi="Helvetica LT Std" w:cs="Arial"/>
                <w:b/>
                <w:lang w:val="ru-RU"/>
              </w:rPr>
              <w:t>(</w:t>
            </w:r>
            <w:r w:rsidRPr="007E4639">
              <w:rPr>
                <w:rFonts w:ascii="Helvetica LT Std" w:hAnsi="Helvetica LT Std" w:cs="Arial"/>
                <w:b/>
                <w:lang w:val="ru-RU"/>
              </w:rPr>
              <w:t>обязательно</w:t>
            </w:r>
            <w:r w:rsidR="00AA68C3" w:rsidRPr="007E4639">
              <w:rPr>
                <w:rFonts w:ascii="Helvetica LT Std" w:hAnsi="Helvetica LT Std" w:cs="Arial"/>
                <w:b/>
                <w:lang w:val="ru-RU"/>
              </w:rPr>
              <w:t>)</w:t>
            </w:r>
          </w:p>
          <w:p w14:paraId="4C188346" w14:textId="77777777" w:rsidR="00B60F68" w:rsidRPr="007E4639" w:rsidRDefault="00B60F68" w:rsidP="00F869D0">
            <w:pPr>
              <w:spacing w:line="230" w:lineRule="auto"/>
              <w:rPr>
                <w:rFonts w:ascii="Helvetica LT Std" w:hAnsi="Helvetica LT Std" w:cs="Arial"/>
                <w:b/>
                <w:bCs/>
                <w:iCs/>
                <w:sz w:val="14"/>
                <w:szCs w:val="14"/>
                <w:lang w:val="ru-RU"/>
              </w:rPr>
            </w:pPr>
          </w:p>
          <w:p w14:paraId="20DDF9CE" w14:textId="07862AA1" w:rsidR="00AA68C3" w:rsidRPr="007E4639" w:rsidRDefault="0032535E" w:rsidP="00F869D0">
            <w:pPr>
              <w:pStyle w:val="ListParagraph"/>
              <w:numPr>
                <w:ilvl w:val="0"/>
                <w:numId w:val="2"/>
              </w:numPr>
              <w:spacing w:line="230" w:lineRule="auto"/>
              <w:ind w:left="34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Какой язык 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Ваш ребенок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>лучше всего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понимает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и на каком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язык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е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>лучше всего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говорит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?</w:t>
            </w:r>
            <w:r w:rsidR="00AA68C3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_____________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_________________________</w:t>
            </w:r>
          </w:p>
          <w:p w14:paraId="1DA56A46" w14:textId="77777777" w:rsidR="0027493C" w:rsidRPr="007E4639" w:rsidRDefault="0027493C" w:rsidP="00F869D0">
            <w:pPr>
              <w:pStyle w:val="ListParagraph"/>
              <w:spacing w:line="230" w:lineRule="auto"/>
              <w:ind w:left="34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</w:p>
          <w:p w14:paraId="7EC51492" w14:textId="411E24A6" w:rsidR="00AA68C3" w:rsidRPr="007E4639" w:rsidRDefault="0032535E" w:rsidP="00F869D0">
            <w:pPr>
              <w:pStyle w:val="ListParagraph"/>
              <w:numPr>
                <w:ilvl w:val="0"/>
                <w:numId w:val="2"/>
              </w:numPr>
              <w:spacing w:line="230" w:lineRule="auto"/>
              <w:ind w:left="34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На каком языке Ваш ребенок </w:t>
            </w:r>
            <w:r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>чаще всего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говорит 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дома</w:t>
            </w:r>
            <w:r w:rsidR="00AA68C3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? ___________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_______________</w:t>
            </w:r>
          </w:p>
          <w:p w14:paraId="6267E2B9" w14:textId="77777777" w:rsidR="0027493C" w:rsidRPr="007E4639" w:rsidRDefault="0027493C" w:rsidP="00F869D0">
            <w:pPr>
              <w:spacing w:line="230" w:lineRule="auto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</w:p>
          <w:p w14:paraId="433DC49E" w14:textId="728B8A18" w:rsidR="00AA68C3" w:rsidRPr="001861D3" w:rsidRDefault="0032535E" w:rsidP="00F869D0">
            <w:pPr>
              <w:pStyle w:val="ListParagraph"/>
              <w:numPr>
                <w:ilvl w:val="0"/>
                <w:numId w:val="2"/>
              </w:numPr>
              <w:spacing w:line="230" w:lineRule="auto"/>
              <w:ind w:left="346"/>
              <w:rPr>
                <w:rFonts w:ascii="Helvetica LT Std" w:hAnsi="Helvetica LT Std" w:cs="Arial"/>
                <w:iCs/>
                <w:sz w:val="24"/>
                <w:szCs w:val="24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На каком языке взрослые в Вашем доме </w:t>
            </w:r>
            <w:r w:rsidRPr="007E4639">
              <w:rPr>
                <w:rFonts w:ascii="Helvetica LT Std" w:hAnsi="Helvetica LT Std" w:cs="Arial"/>
                <w:sz w:val="20"/>
                <w:szCs w:val="20"/>
                <w:u w:val="single"/>
                <w:lang w:val="ru-RU"/>
              </w:rPr>
              <w:t>чаще всего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  <w:r w:rsidR="003427CC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общаются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с ребенком</w:t>
            </w:r>
            <w:r w:rsidR="00AA68C3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? ________________________</w:t>
            </w:r>
            <w:r w:rsidR="00E14816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______________</w:t>
            </w:r>
          </w:p>
        </w:tc>
      </w:tr>
    </w:tbl>
    <w:p w14:paraId="51FF2C31" w14:textId="77777777" w:rsidR="00E76B12" w:rsidRPr="007E4639" w:rsidRDefault="00E76B12" w:rsidP="007E4639">
      <w:pPr>
        <w:rPr>
          <w:rFonts w:ascii="Helvetica LT Std" w:hAnsi="Helvetica LT Std" w:cs="Arial"/>
          <w:sz w:val="12"/>
          <w:szCs w:val="12"/>
          <w:lang w:val="ru-RU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87313D" w:rsidRPr="007E4639" w14:paraId="7DE1835D" w14:textId="77777777" w:rsidTr="00F869D0">
        <w:trPr>
          <w:trHeight w:val="3815"/>
        </w:trPr>
        <w:tc>
          <w:tcPr>
            <w:tcW w:w="2500" w:type="pct"/>
            <w:shd w:val="clear" w:color="auto" w:fill="B2CFFA"/>
          </w:tcPr>
          <w:p w14:paraId="59B2F3B7" w14:textId="4EA174E8" w:rsidR="0087313D" w:rsidRPr="007E4639" w:rsidRDefault="003427CC" w:rsidP="00F869D0">
            <w:pPr>
              <w:spacing w:line="230" w:lineRule="auto"/>
              <w:rPr>
                <w:rFonts w:ascii="Helvetica LT Std" w:hAnsi="Helvetica LT Std" w:cs="Arial"/>
                <w:b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lang w:val="ru-RU"/>
              </w:rPr>
              <w:t>Дополнительная информация</w:t>
            </w:r>
            <w:r w:rsidR="00EC5070" w:rsidRPr="007E4639">
              <w:rPr>
                <w:rFonts w:ascii="Helvetica LT Std" w:hAnsi="Helvetica LT Std" w:cs="Arial"/>
                <w:b/>
                <w:lang w:val="ru-RU"/>
              </w:rPr>
              <w:t>, полученная</w:t>
            </w:r>
            <w:r w:rsidRPr="007E4639">
              <w:rPr>
                <w:rFonts w:ascii="Helvetica LT Std" w:hAnsi="Helvetica LT Std" w:cs="Arial"/>
                <w:b/>
                <w:lang w:val="ru-RU"/>
              </w:rPr>
              <w:t xml:space="preserve"> от многоязычных семей</w:t>
            </w:r>
          </w:p>
          <w:p w14:paraId="6E20DBCD" w14:textId="77777777" w:rsidR="0087313D" w:rsidRPr="007E4639" w:rsidRDefault="0087313D" w:rsidP="00F869D0">
            <w:pPr>
              <w:spacing w:line="230" w:lineRule="auto"/>
              <w:rPr>
                <w:rFonts w:ascii="Helvetica LT Std" w:hAnsi="Helvetica LT Std" w:cs="Arial"/>
                <w:b/>
                <w:bCs/>
                <w:sz w:val="14"/>
                <w:szCs w:val="14"/>
                <w:lang w:val="ru-RU"/>
              </w:rPr>
            </w:pPr>
          </w:p>
          <w:p w14:paraId="413C9ABB" w14:textId="62719E4F" w:rsidR="0087313D" w:rsidRPr="007E4639" w:rsidRDefault="003427CC" w:rsidP="00F869D0">
            <w:pPr>
              <w:autoSpaceDE w:val="0"/>
              <w:autoSpaceDN w:val="0"/>
              <w:adjustRightInd w:val="0"/>
              <w:spacing w:line="230" w:lineRule="auto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Если Вы указали, что Ваш ребенок и другие взрослые в доме </w:t>
            </w:r>
            <w:r w:rsidRPr="007E4639">
              <w:rPr>
                <w:rFonts w:ascii="Helvetica LT Std" w:hAnsi="Helvetica LT Std" w:cs="Arial"/>
                <w:b/>
                <w:bCs/>
                <w:i/>
                <w:iCs/>
                <w:sz w:val="20"/>
                <w:szCs w:val="20"/>
                <w:lang w:val="ru-RU"/>
              </w:rPr>
              <w:t>понимают и используют английский и другой язык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или языки, школы попросят Вас предоставить дополнительную информацию, чтобы решить, следует ли Вашему ребенку пройти проверку на уровень владения английским языком.</w:t>
            </w:r>
          </w:p>
          <w:p w14:paraId="3E6A1D2F" w14:textId="77777777" w:rsidR="00151107" w:rsidRPr="007E4639" w:rsidRDefault="00151107" w:rsidP="00F869D0">
            <w:pPr>
              <w:autoSpaceDE w:val="0"/>
              <w:autoSpaceDN w:val="0"/>
              <w:adjustRightInd w:val="0"/>
              <w:spacing w:line="230" w:lineRule="auto"/>
              <w:rPr>
                <w:rFonts w:ascii="Helvetica LT Std" w:hAnsi="Helvetica LT Std" w:cs="Arial"/>
                <w:sz w:val="14"/>
                <w:szCs w:val="14"/>
                <w:lang w:val="ru-RU"/>
              </w:rPr>
            </w:pPr>
          </w:p>
          <w:p w14:paraId="52562BFA" w14:textId="3C70DD0E" w:rsidR="001615B4" w:rsidRPr="001861D3" w:rsidRDefault="003427CC" w:rsidP="00F869D0">
            <w:pPr>
              <w:autoSpaceDE w:val="0"/>
              <w:autoSpaceDN w:val="0"/>
              <w:adjustRightInd w:val="0"/>
              <w:spacing w:line="230" w:lineRule="auto"/>
              <w:rPr>
                <w:rFonts w:ascii="Helvetica LT Std" w:hAnsi="Helvetica LT Std" w:cs="Arial"/>
                <w:i/>
                <w:iCs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Если Вы укажете в ответе, что Ваш ребенок понимает и использует английский</w:t>
            </w:r>
            <w:r w:rsidR="00EC5070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язык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больше, чем другой родной язык, или что Ваш ребенок понимает и использует как английский, так и другой родной язык в равной степени, школа не будет проверять </w:t>
            </w:r>
            <w:r w:rsidR="00EC5070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Вашего ребенка на 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уровень владения английским языком</w:t>
            </w:r>
            <w:r w:rsidR="00EC5070"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14:paraId="7C91D6A3" w14:textId="51EF092A" w:rsidR="009C47F7" w:rsidRPr="007E4639" w:rsidRDefault="003427CC" w:rsidP="00F869D0">
            <w:pPr>
              <w:spacing w:line="230" w:lineRule="auto"/>
              <w:rPr>
                <w:rFonts w:ascii="Helvetica LT Std" w:hAnsi="Helvetica LT Std" w:cs="Arial"/>
                <w:b/>
                <w:bCs/>
                <w:iCs/>
                <w:lang w:val="ru-RU"/>
              </w:rPr>
            </w:pPr>
            <w:r w:rsidRPr="007E4639">
              <w:rPr>
                <w:rFonts w:ascii="Helvetica LT Std" w:hAnsi="Helvetica LT Std" w:cs="Arial"/>
                <w:b/>
                <w:lang w:val="ru-RU"/>
              </w:rPr>
              <w:t>Дополнительная информация</w:t>
            </w:r>
            <w:r w:rsidR="00EC5070" w:rsidRPr="007E4639">
              <w:rPr>
                <w:rFonts w:ascii="Helvetica LT Std" w:hAnsi="Helvetica LT Std" w:cs="Arial"/>
                <w:b/>
                <w:lang w:val="ru-RU"/>
              </w:rPr>
              <w:t>, полученная</w:t>
            </w:r>
            <w:r w:rsidRPr="007E4639">
              <w:rPr>
                <w:rFonts w:ascii="Helvetica LT Std" w:hAnsi="Helvetica LT Std" w:cs="Arial"/>
                <w:b/>
                <w:lang w:val="ru-RU"/>
              </w:rPr>
              <w:t xml:space="preserve"> от многоязычных семей</w:t>
            </w:r>
            <w:r w:rsidR="004D5CC8" w:rsidRPr="007E4639">
              <w:rPr>
                <w:rFonts w:ascii="Helvetica LT Std" w:hAnsi="Helvetica LT Std" w:cs="Arial"/>
                <w:b/>
                <w:lang w:val="ru-RU"/>
              </w:rPr>
              <w:t xml:space="preserve">. </w:t>
            </w:r>
            <w:r w:rsidRPr="007E4639">
              <w:rPr>
                <w:rFonts w:ascii="Helvetica LT Std" w:hAnsi="Helvetica LT Std" w:cs="Arial"/>
                <w:b/>
                <w:i/>
                <w:lang w:val="ru-RU"/>
              </w:rPr>
              <w:t xml:space="preserve">Выберите </w:t>
            </w:r>
            <w:r w:rsidRPr="007E4639">
              <w:rPr>
                <w:rFonts w:ascii="Helvetica LT Std" w:hAnsi="Helvetica LT Std" w:cs="Arial"/>
                <w:b/>
                <w:i/>
                <w:u w:val="single"/>
                <w:lang w:val="ru-RU"/>
              </w:rPr>
              <w:t>только одно предложение</w:t>
            </w:r>
            <w:r w:rsidRPr="007E4639">
              <w:rPr>
                <w:rFonts w:ascii="Helvetica LT Std" w:hAnsi="Helvetica LT Std" w:cs="Arial"/>
                <w:b/>
                <w:i/>
                <w:lang w:val="ru-RU"/>
              </w:rPr>
              <w:t>, которое</w:t>
            </w:r>
            <w:r w:rsidR="00EC5070" w:rsidRPr="007E4639">
              <w:rPr>
                <w:rFonts w:ascii="Helvetica LT Std" w:hAnsi="Helvetica LT Std" w:cs="Arial"/>
                <w:b/>
                <w:i/>
                <w:lang w:val="ru-RU"/>
              </w:rPr>
              <w:t xml:space="preserve"> лучше всего</w:t>
            </w:r>
            <w:r w:rsidRPr="007E4639">
              <w:rPr>
                <w:rFonts w:ascii="Helvetica LT Std" w:hAnsi="Helvetica LT Std" w:cs="Arial"/>
                <w:b/>
                <w:i/>
                <w:lang w:val="ru-RU"/>
              </w:rPr>
              <w:t xml:space="preserve"> </w:t>
            </w:r>
            <w:r w:rsidR="00CF4313" w:rsidRPr="007E4639">
              <w:rPr>
                <w:rFonts w:ascii="Helvetica LT Std" w:hAnsi="Helvetica LT Std" w:cs="Arial"/>
                <w:b/>
                <w:i/>
                <w:lang w:val="ru-RU"/>
              </w:rPr>
              <w:t xml:space="preserve">характеризует </w:t>
            </w:r>
            <w:r w:rsidRPr="007E4639">
              <w:rPr>
                <w:rFonts w:ascii="Helvetica LT Std" w:hAnsi="Helvetica LT Std" w:cs="Arial"/>
                <w:b/>
                <w:i/>
                <w:lang w:val="ru-RU"/>
              </w:rPr>
              <w:t>основной язык Вашего ребенка.</w:t>
            </w:r>
          </w:p>
          <w:p w14:paraId="188C3F78" w14:textId="5F328063" w:rsidR="00D36BD3" w:rsidRPr="007E4639" w:rsidRDefault="00D36BD3" w:rsidP="00F869D0">
            <w:pPr>
              <w:spacing w:line="230" w:lineRule="auto"/>
              <w:rPr>
                <w:rFonts w:ascii="Helvetica LT Std" w:hAnsi="Helvetica LT Std" w:cs="Arial"/>
                <w:b/>
                <w:sz w:val="14"/>
                <w:szCs w:val="14"/>
                <w:lang w:val="ru-RU"/>
              </w:rPr>
            </w:pPr>
          </w:p>
          <w:p w14:paraId="7D83B508" w14:textId="607D77FE" w:rsidR="006767D5" w:rsidRPr="007E4639" w:rsidRDefault="003427CC" w:rsidP="00F869D0">
            <w:pPr>
              <w:pStyle w:val="ListParagraph"/>
              <w:numPr>
                <w:ilvl w:val="0"/>
                <w:numId w:val="5"/>
              </w:numPr>
              <w:spacing w:after="160" w:line="230" w:lineRule="auto"/>
              <w:ind w:left="43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Мой ребенок понимает и использует только родной язык, но </w:t>
            </w:r>
            <w:r w:rsidRPr="007E4639">
              <w:rPr>
                <w:rFonts w:ascii="Helvetica LT Std" w:hAnsi="Helvetica LT Std" w:cs="Arial"/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  <w:t>не понимает и не использует английский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</w:p>
          <w:p w14:paraId="40C4F7C8" w14:textId="1008EB40" w:rsidR="006767D5" w:rsidRPr="007E4639" w:rsidRDefault="003427CC" w:rsidP="00F869D0">
            <w:pPr>
              <w:pStyle w:val="ListParagraph"/>
              <w:numPr>
                <w:ilvl w:val="0"/>
                <w:numId w:val="5"/>
              </w:numPr>
              <w:spacing w:after="160" w:line="230" w:lineRule="auto"/>
              <w:ind w:left="43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Мой ребенок понимает и использует в основном родной язык и </w:t>
            </w:r>
            <w:r w:rsidRPr="007E4639">
              <w:rPr>
                <w:rFonts w:ascii="Helvetica LT Std" w:hAnsi="Helvetica LT Std" w:cs="Arial"/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  <w:t>немного английский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</w:p>
          <w:p w14:paraId="5F628181" w14:textId="462A5108" w:rsidR="006767D5" w:rsidRPr="007E4639" w:rsidRDefault="00893D85" w:rsidP="00F869D0">
            <w:pPr>
              <w:pStyle w:val="ListParagraph"/>
              <w:numPr>
                <w:ilvl w:val="0"/>
                <w:numId w:val="5"/>
              </w:numPr>
              <w:spacing w:after="160" w:line="230" w:lineRule="auto"/>
              <w:ind w:left="436"/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Мой ребенок </w:t>
            </w:r>
            <w:r w:rsidR="007B206D" w:rsidRPr="007E4639">
              <w:rPr>
                <w:rFonts w:ascii="Helvetica LT Std" w:hAnsi="Helvetica LT Std" w:cs="Arial"/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  <w:t>в одинаковой степени</w:t>
            </w:r>
            <w:r w:rsidR="007B206D"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 </w:t>
            </w: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>понимает и</w:t>
            </w:r>
            <w:r w:rsidR="007E4639">
              <w:rPr>
                <w:rFonts w:ascii="Helvetica LT Std" w:hAnsi="Helvetica LT Std" w:cs="Arial"/>
                <w:bCs/>
                <w:sz w:val="20"/>
                <w:szCs w:val="20"/>
              </w:rPr>
              <w:t> </w:t>
            </w: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использует </w:t>
            </w:r>
            <w:r w:rsidR="007B206D"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как </w:t>
            </w: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>родной язык</w:t>
            </w:r>
            <w:r w:rsidR="007B206D"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>,</w:t>
            </w: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 </w:t>
            </w:r>
            <w:r w:rsidR="007B206D"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 xml:space="preserve">так </w:t>
            </w:r>
            <w:r w:rsidRPr="007E4639">
              <w:rPr>
                <w:rFonts w:ascii="Helvetica LT Std" w:hAnsi="Helvetica LT Std" w:cs="Arial"/>
                <w:bCs/>
                <w:sz w:val="20"/>
                <w:szCs w:val="20"/>
                <w:lang w:val="ru-RU"/>
              </w:rPr>
              <w:t>и английский.</w:t>
            </w:r>
          </w:p>
          <w:p w14:paraId="610F2780" w14:textId="6C4DB57F" w:rsidR="006767D5" w:rsidRPr="007E4639" w:rsidRDefault="00893D85" w:rsidP="00F869D0">
            <w:pPr>
              <w:pStyle w:val="ListParagraph"/>
              <w:numPr>
                <w:ilvl w:val="0"/>
                <w:numId w:val="5"/>
              </w:numPr>
              <w:spacing w:after="160" w:line="230" w:lineRule="auto"/>
              <w:ind w:left="436"/>
              <w:rPr>
                <w:rFonts w:ascii="Helvetica LT Std" w:hAnsi="Helvetica LT Std" w:cs="Arial"/>
                <w:sz w:val="20"/>
                <w:szCs w:val="20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Мой ребенок понимает и использует </w:t>
            </w:r>
            <w:r w:rsidRPr="007E4639">
              <w:rPr>
                <w:rFonts w:ascii="Helvetica LT Std" w:hAnsi="Helvetica LT Std" w:cs="Arial"/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  <w:t>в основном английский язык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 и лишь немного родной язык.</w:t>
            </w:r>
          </w:p>
          <w:p w14:paraId="4D8B8E5E" w14:textId="13C3354E" w:rsidR="006767D5" w:rsidRPr="001861D3" w:rsidRDefault="00893D85" w:rsidP="00F869D0">
            <w:pPr>
              <w:pStyle w:val="ListParagraph"/>
              <w:numPr>
                <w:ilvl w:val="0"/>
                <w:numId w:val="5"/>
              </w:numPr>
              <w:spacing w:line="230" w:lineRule="auto"/>
              <w:ind w:left="436"/>
              <w:rPr>
                <w:rFonts w:ascii="Helvetica LT Std" w:hAnsi="Helvetica LT Std" w:cs="Arial"/>
                <w:sz w:val="24"/>
                <w:szCs w:val="24"/>
                <w:lang w:val="ru-RU"/>
              </w:rPr>
            </w:pP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 xml:space="preserve">Мой ребенок понимает и использует </w:t>
            </w:r>
            <w:r w:rsidRPr="007E4639">
              <w:rPr>
                <w:rFonts w:ascii="Helvetica LT Std" w:hAnsi="Helvetica LT Std" w:cs="Arial"/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  <w:t>только английский язык</w:t>
            </w:r>
            <w:r w:rsidRPr="007E4639">
              <w:rPr>
                <w:rFonts w:ascii="Helvetica LT Std" w:hAnsi="Helvetica LT Std" w:cs="Arial"/>
                <w:sz w:val="20"/>
                <w:szCs w:val="20"/>
                <w:lang w:val="ru-RU"/>
              </w:rPr>
              <w:t>.</w:t>
            </w:r>
          </w:p>
        </w:tc>
      </w:tr>
    </w:tbl>
    <w:p w14:paraId="383B1D14" w14:textId="1B701CA0" w:rsidR="00B33E54" w:rsidRPr="00F869D0" w:rsidRDefault="00B33E54" w:rsidP="007E4639">
      <w:pPr>
        <w:rPr>
          <w:rFonts w:ascii="Arial" w:hAnsi="Arial" w:cs="Arial"/>
          <w:b/>
          <w:sz w:val="2"/>
          <w:szCs w:val="2"/>
          <w:lang w:val="ru-RU"/>
        </w:rPr>
      </w:pPr>
    </w:p>
    <w:sectPr w:rsidR="00B33E54" w:rsidRPr="00F869D0" w:rsidSect="007E4639">
      <w:headerReference w:type="even" r:id="rId11"/>
      <w:headerReference w:type="default" r:id="rId12"/>
      <w:headerReference w:type="first" r:id="rId13"/>
      <w:pgSz w:w="12240" w:h="15840"/>
      <w:pgMar w:top="450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8D64" w14:textId="77777777" w:rsidR="00BB5A59" w:rsidRDefault="00BB5A59" w:rsidP="004407E4">
      <w:r>
        <w:separator/>
      </w:r>
    </w:p>
  </w:endnote>
  <w:endnote w:type="continuationSeparator" w:id="0">
    <w:p w14:paraId="12D4E6FB" w14:textId="77777777" w:rsidR="00BB5A59" w:rsidRDefault="00BB5A59" w:rsidP="004407E4">
      <w:r>
        <w:continuationSeparator/>
      </w:r>
    </w:p>
  </w:endnote>
  <w:endnote w:type="continuationNotice" w:id="1">
    <w:p w14:paraId="0460B549" w14:textId="77777777" w:rsidR="00BB5A59" w:rsidRDefault="00BB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2B0C" w14:textId="77777777" w:rsidR="00BB5A59" w:rsidRDefault="00BB5A59" w:rsidP="004407E4">
      <w:r>
        <w:separator/>
      </w:r>
    </w:p>
  </w:footnote>
  <w:footnote w:type="continuationSeparator" w:id="0">
    <w:p w14:paraId="5BA95DC2" w14:textId="77777777" w:rsidR="00BB5A59" w:rsidRDefault="00BB5A59" w:rsidP="004407E4">
      <w:r>
        <w:continuationSeparator/>
      </w:r>
    </w:p>
  </w:footnote>
  <w:footnote w:type="continuationNotice" w:id="1">
    <w:p w14:paraId="17D64C67" w14:textId="77777777" w:rsidR="00BB5A59" w:rsidRDefault="00BB5A59"/>
  </w:footnote>
  <w:footnote w:id="2">
    <w:p w14:paraId="04DDC0FC" w14:textId="14721E78" w:rsidR="00A419AB" w:rsidRPr="00327004" w:rsidRDefault="00A419AB">
      <w:pPr>
        <w:pStyle w:val="FootnoteText"/>
        <w:rPr>
          <w:rFonts w:ascii="Helvetica LT Std" w:hAnsi="Helvetica LT Std"/>
          <w:i/>
          <w:sz w:val="18"/>
          <w:szCs w:val="18"/>
          <w:lang w:val="ru-RU"/>
        </w:rPr>
      </w:pPr>
      <w:r w:rsidRPr="00327004">
        <w:rPr>
          <w:rStyle w:val="FootnoteReference"/>
          <w:lang w:val="ru-RU"/>
        </w:rPr>
        <w:footnoteRef/>
      </w:r>
      <w:r w:rsidR="005308EC" w:rsidRPr="00327004">
        <w:rPr>
          <w:lang w:val="ru-RU"/>
        </w:rPr>
        <w:t xml:space="preserve"> </w:t>
      </w:r>
      <w:hyperlink r:id="rId1" w:history="1">
        <w:r w:rsidR="00327004" w:rsidRPr="00327004">
          <w:rPr>
            <w:rStyle w:val="Hyperlink"/>
            <w:rFonts w:ascii="Helvetica LT Std" w:hAnsi="Helvetica LT Std"/>
            <w:sz w:val="18"/>
            <w:szCs w:val="18"/>
            <w:lang w:val="ru-RU"/>
          </w:rPr>
          <w:t>Министерство юстиции США, Отдел гражданских прав, и Министерство образования США, Управление по гражданским правам, 7 января 2015 г.</w:t>
        </w:r>
        <w:r w:rsidR="000055C6" w:rsidRPr="00327004">
          <w:rPr>
            <w:rStyle w:val="Hyperlink"/>
            <w:rFonts w:ascii="Helvetica LT Std" w:hAnsi="Helvetica LT Std"/>
            <w:sz w:val="18"/>
            <w:szCs w:val="18"/>
            <w:lang w:val="ru-RU"/>
          </w:rPr>
          <w:t xml:space="preserve">, </w:t>
        </w:r>
        <w:r w:rsidR="00EC5070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>Письмо к уважаемому коллеге</w:t>
        </w:r>
        <w:r w:rsidR="000055C6" w:rsidRPr="00327004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 xml:space="preserve">: </w:t>
        </w:r>
        <w:r w:rsidR="00EC5070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>Студенты,изучающие английский язык, и родители с ограниченным уровнем владения английским языком,</w:t>
        </w:r>
        <w:r w:rsidR="000055C6" w:rsidRPr="00327004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 xml:space="preserve"> </w:t>
        </w:r>
        <w:r w:rsidR="00327004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>стр</w:t>
        </w:r>
        <w:r w:rsidR="000055C6" w:rsidRPr="00327004">
          <w:rPr>
            <w:rStyle w:val="Hyperlink"/>
            <w:rFonts w:ascii="Helvetica LT Std" w:hAnsi="Helvetica LT Std"/>
            <w:i/>
            <w:sz w:val="18"/>
            <w:szCs w:val="18"/>
            <w:lang w:val="ru-RU"/>
          </w:rPr>
          <w:t>. 10.</w:t>
        </w:r>
      </w:hyperlink>
    </w:p>
  </w:footnote>
  <w:footnote w:id="3">
    <w:p w14:paraId="47C06302" w14:textId="31E910FB" w:rsidR="005308EC" w:rsidRPr="00327004" w:rsidRDefault="005308EC" w:rsidP="005308EC">
      <w:pPr>
        <w:pStyle w:val="FootnoteText"/>
        <w:rPr>
          <w:lang w:val="ru-RU"/>
        </w:rPr>
      </w:pPr>
      <w:r w:rsidRPr="00327004">
        <w:rPr>
          <w:rStyle w:val="FootnoteReference"/>
          <w:rFonts w:ascii="Helvetica LT Std" w:hAnsi="Helvetica LT Std"/>
          <w:sz w:val="18"/>
          <w:szCs w:val="18"/>
          <w:lang w:val="ru-RU"/>
        </w:rPr>
        <w:footnoteRef/>
      </w:r>
      <w:r w:rsidRPr="00327004">
        <w:rPr>
          <w:rFonts w:ascii="Helvetica LT Std" w:hAnsi="Helvetica LT Std"/>
          <w:sz w:val="18"/>
          <w:szCs w:val="18"/>
          <w:lang w:val="ru-RU"/>
        </w:rPr>
        <w:t xml:space="preserve"> </w:t>
      </w:r>
      <w:r w:rsidR="00327004" w:rsidRPr="00327004">
        <w:rPr>
          <w:rFonts w:ascii="Helvetica LT Std" w:hAnsi="Helvetica LT Std"/>
          <w:sz w:val="18"/>
          <w:szCs w:val="18"/>
          <w:lang w:val="ru-RU"/>
        </w:rPr>
        <w:t xml:space="preserve">Опрос по языку домашнего обихода </w:t>
      </w:r>
      <w:r w:rsidR="00EC5070">
        <w:rPr>
          <w:rFonts w:ascii="Helvetica LT Std" w:hAnsi="Helvetica LT Std"/>
          <w:sz w:val="18"/>
          <w:szCs w:val="18"/>
          <w:lang w:val="ru-RU"/>
        </w:rPr>
        <w:t>должен проводиться для тех, кто</w:t>
      </w:r>
      <w:r w:rsidR="00327004" w:rsidRPr="00327004">
        <w:rPr>
          <w:rFonts w:ascii="Helvetica LT Std" w:hAnsi="Helvetica LT Std"/>
          <w:sz w:val="18"/>
          <w:szCs w:val="18"/>
          <w:lang w:val="ru-RU"/>
        </w:rPr>
        <w:t xml:space="preserve"> </w:t>
      </w:r>
      <w:r w:rsidR="00EC5070">
        <w:rPr>
          <w:rFonts w:ascii="Helvetica LT Std" w:hAnsi="Helvetica LT Std"/>
          <w:sz w:val="18"/>
          <w:szCs w:val="18"/>
          <w:lang w:val="ru-RU"/>
        </w:rPr>
        <w:t>впервые поступает</w:t>
      </w:r>
      <w:r w:rsidR="00327004" w:rsidRPr="00327004">
        <w:rPr>
          <w:rFonts w:ascii="Helvetica LT Std" w:hAnsi="Helvetica LT Std"/>
          <w:sz w:val="18"/>
          <w:szCs w:val="18"/>
          <w:lang w:val="ru-RU"/>
        </w:rPr>
        <w:t xml:space="preserve"> в государственные школы США.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000000">
    <w:pPr>
      <w:pStyle w:val="Header"/>
    </w:pPr>
    <w:r>
      <w:rPr>
        <w:noProof/>
      </w:rP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style="position:absolute;margin-left:0;margin-top:0;width:543.8pt;height:217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000000">
    <w:pPr>
      <w:pStyle w:val="Header"/>
    </w:pPr>
    <w:r>
      <w:rPr>
        <w:noProof/>
      </w:rP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119">
    <w:abstractNumId w:val="0"/>
  </w:num>
  <w:num w:numId="2" w16cid:durableId="2003046480">
    <w:abstractNumId w:val="1"/>
  </w:num>
  <w:num w:numId="3" w16cid:durableId="1341275309">
    <w:abstractNumId w:val="2"/>
  </w:num>
  <w:num w:numId="4" w16cid:durableId="1688099983">
    <w:abstractNumId w:val="5"/>
  </w:num>
  <w:num w:numId="5" w16cid:durableId="1126580970">
    <w:abstractNumId w:val="4"/>
  </w:num>
  <w:num w:numId="6" w16cid:durableId="21851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0A4F"/>
    <w:rsid w:val="0002193A"/>
    <w:rsid w:val="00021CCE"/>
    <w:rsid w:val="000237BD"/>
    <w:rsid w:val="00024165"/>
    <w:rsid w:val="0002703B"/>
    <w:rsid w:val="00031B0C"/>
    <w:rsid w:val="00036692"/>
    <w:rsid w:val="00040475"/>
    <w:rsid w:val="000505C1"/>
    <w:rsid w:val="000563C2"/>
    <w:rsid w:val="0006432F"/>
    <w:rsid w:val="00087286"/>
    <w:rsid w:val="00091288"/>
    <w:rsid w:val="000977F6"/>
    <w:rsid w:val="000A1793"/>
    <w:rsid w:val="000A1F73"/>
    <w:rsid w:val="000A21C8"/>
    <w:rsid w:val="000A5127"/>
    <w:rsid w:val="000A735F"/>
    <w:rsid w:val="000B3530"/>
    <w:rsid w:val="000C6F3B"/>
    <w:rsid w:val="000D6B6B"/>
    <w:rsid w:val="000E489D"/>
    <w:rsid w:val="000E4A91"/>
    <w:rsid w:val="000F1427"/>
    <w:rsid w:val="001027F5"/>
    <w:rsid w:val="00106888"/>
    <w:rsid w:val="001240F3"/>
    <w:rsid w:val="00131B79"/>
    <w:rsid w:val="00135A6B"/>
    <w:rsid w:val="00141EA1"/>
    <w:rsid w:val="00142DE4"/>
    <w:rsid w:val="001446CB"/>
    <w:rsid w:val="00151107"/>
    <w:rsid w:val="001615B4"/>
    <w:rsid w:val="001708FD"/>
    <w:rsid w:val="00175368"/>
    <w:rsid w:val="00175569"/>
    <w:rsid w:val="0018146E"/>
    <w:rsid w:val="001861D3"/>
    <w:rsid w:val="001B703B"/>
    <w:rsid w:val="001C4CA2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70CFE"/>
    <w:rsid w:val="00274009"/>
    <w:rsid w:val="0027493C"/>
    <w:rsid w:val="00280ECF"/>
    <w:rsid w:val="00282C31"/>
    <w:rsid w:val="002A1353"/>
    <w:rsid w:val="002A20D7"/>
    <w:rsid w:val="002A6A38"/>
    <w:rsid w:val="002B7ACB"/>
    <w:rsid w:val="002C1B1D"/>
    <w:rsid w:val="002C25C0"/>
    <w:rsid w:val="002C3498"/>
    <w:rsid w:val="002C622F"/>
    <w:rsid w:val="002D1124"/>
    <w:rsid w:val="002D2D18"/>
    <w:rsid w:val="002E1C5B"/>
    <w:rsid w:val="002E4C80"/>
    <w:rsid w:val="002F287F"/>
    <w:rsid w:val="00307782"/>
    <w:rsid w:val="00310F0E"/>
    <w:rsid w:val="003122DD"/>
    <w:rsid w:val="00314E0A"/>
    <w:rsid w:val="00316E00"/>
    <w:rsid w:val="003171F6"/>
    <w:rsid w:val="00320667"/>
    <w:rsid w:val="00325315"/>
    <w:rsid w:val="0032535E"/>
    <w:rsid w:val="00327004"/>
    <w:rsid w:val="0033497A"/>
    <w:rsid w:val="00335A94"/>
    <w:rsid w:val="00337DB8"/>
    <w:rsid w:val="00340A54"/>
    <w:rsid w:val="003427CC"/>
    <w:rsid w:val="003429C9"/>
    <w:rsid w:val="00354520"/>
    <w:rsid w:val="00355976"/>
    <w:rsid w:val="003675A9"/>
    <w:rsid w:val="0037500D"/>
    <w:rsid w:val="0038663B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6B25"/>
    <w:rsid w:val="003D6AC9"/>
    <w:rsid w:val="003E4E85"/>
    <w:rsid w:val="003E6F76"/>
    <w:rsid w:val="003F593A"/>
    <w:rsid w:val="003F6FA6"/>
    <w:rsid w:val="00400B7E"/>
    <w:rsid w:val="00400F57"/>
    <w:rsid w:val="00401BF6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92363"/>
    <w:rsid w:val="00494486"/>
    <w:rsid w:val="004A0754"/>
    <w:rsid w:val="004A46E6"/>
    <w:rsid w:val="004C136E"/>
    <w:rsid w:val="004C7913"/>
    <w:rsid w:val="004D1719"/>
    <w:rsid w:val="004D5CC8"/>
    <w:rsid w:val="004E3A21"/>
    <w:rsid w:val="004E43C5"/>
    <w:rsid w:val="004F0F92"/>
    <w:rsid w:val="004F7E0A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6EF5"/>
    <w:rsid w:val="00537EDA"/>
    <w:rsid w:val="005442F4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7FAE"/>
    <w:rsid w:val="005D29DF"/>
    <w:rsid w:val="005E17D2"/>
    <w:rsid w:val="00600575"/>
    <w:rsid w:val="00600F50"/>
    <w:rsid w:val="00630168"/>
    <w:rsid w:val="006352D0"/>
    <w:rsid w:val="006520E6"/>
    <w:rsid w:val="00652615"/>
    <w:rsid w:val="00661751"/>
    <w:rsid w:val="00662477"/>
    <w:rsid w:val="006641A1"/>
    <w:rsid w:val="006718C4"/>
    <w:rsid w:val="006767D5"/>
    <w:rsid w:val="00683A8A"/>
    <w:rsid w:val="00683C1F"/>
    <w:rsid w:val="00683CC3"/>
    <w:rsid w:val="006915EC"/>
    <w:rsid w:val="00697B7A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5180"/>
    <w:rsid w:val="006E3100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2653"/>
    <w:rsid w:val="007443FF"/>
    <w:rsid w:val="00744C3A"/>
    <w:rsid w:val="0077125E"/>
    <w:rsid w:val="00773A41"/>
    <w:rsid w:val="00780764"/>
    <w:rsid w:val="00794149"/>
    <w:rsid w:val="00797D97"/>
    <w:rsid w:val="007A3D19"/>
    <w:rsid w:val="007B206D"/>
    <w:rsid w:val="007B5C81"/>
    <w:rsid w:val="007D4FD6"/>
    <w:rsid w:val="007D7AB0"/>
    <w:rsid w:val="007E4639"/>
    <w:rsid w:val="007E5220"/>
    <w:rsid w:val="007E58EC"/>
    <w:rsid w:val="007E664D"/>
    <w:rsid w:val="007F1505"/>
    <w:rsid w:val="007F31F3"/>
    <w:rsid w:val="008277C7"/>
    <w:rsid w:val="00835E89"/>
    <w:rsid w:val="00837A61"/>
    <w:rsid w:val="00840C2A"/>
    <w:rsid w:val="00856600"/>
    <w:rsid w:val="00857EC4"/>
    <w:rsid w:val="008626F4"/>
    <w:rsid w:val="00865A15"/>
    <w:rsid w:val="00866CC9"/>
    <w:rsid w:val="00870A92"/>
    <w:rsid w:val="0087313D"/>
    <w:rsid w:val="00883C7A"/>
    <w:rsid w:val="0088604E"/>
    <w:rsid w:val="00893D85"/>
    <w:rsid w:val="00894E45"/>
    <w:rsid w:val="008A60C2"/>
    <w:rsid w:val="008B3953"/>
    <w:rsid w:val="008B4E94"/>
    <w:rsid w:val="008D60FD"/>
    <w:rsid w:val="008E158D"/>
    <w:rsid w:val="00900DBD"/>
    <w:rsid w:val="00903A95"/>
    <w:rsid w:val="00905A6B"/>
    <w:rsid w:val="00906FE5"/>
    <w:rsid w:val="00906FFF"/>
    <w:rsid w:val="00912B27"/>
    <w:rsid w:val="00920E7B"/>
    <w:rsid w:val="00925AFB"/>
    <w:rsid w:val="0093098D"/>
    <w:rsid w:val="009311DD"/>
    <w:rsid w:val="0093312D"/>
    <w:rsid w:val="009351B5"/>
    <w:rsid w:val="00960298"/>
    <w:rsid w:val="0096706B"/>
    <w:rsid w:val="00970235"/>
    <w:rsid w:val="00971D26"/>
    <w:rsid w:val="00980707"/>
    <w:rsid w:val="009A12DE"/>
    <w:rsid w:val="009A1AC0"/>
    <w:rsid w:val="009A2901"/>
    <w:rsid w:val="009A4903"/>
    <w:rsid w:val="009B4FCF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AA3"/>
    <w:rsid w:val="009F1D3E"/>
    <w:rsid w:val="00A04FC1"/>
    <w:rsid w:val="00A0610D"/>
    <w:rsid w:val="00A1010D"/>
    <w:rsid w:val="00A32BDE"/>
    <w:rsid w:val="00A419AB"/>
    <w:rsid w:val="00A42B99"/>
    <w:rsid w:val="00A4434D"/>
    <w:rsid w:val="00A52F38"/>
    <w:rsid w:val="00A54489"/>
    <w:rsid w:val="00A54E85"/>
    <w:rsid w:val="00A56818"/>
    <w:rsid w:val="00A6299E"/>
    <w:rsid w:val="00A87B77"/>
    <w:rsid w:val="00A91ED1"/>
    <w:rsid w:val="00AA399A"/>
    <w:rsid w:val="00AA68C3"/>
    <w:rsid w:val="00AA6B90"/>
    <w:rsid w:val="00AB1E16"/>
    <w:rsid w:val="00AB5039"/>
    <w:rsid w:val="00AC01BB"/>
    <w:rsid w:val="00AC35D0"/>
    <w:rsid w:val="00AC36FB"/>
    <w:rsid w:val="00AD15EC"/>
    <w:rsid w:val="00AD78FF"/>
    <w:rsid w:val="00B005A9"/>
    <w:rsid w:val="00B01DC9"/>
    <w:rsid w:val="00B10B7E"/>
    <w:rsid w:val="00B12994"/>
    <w:rsid w:val="00B14E2A"/>
    <w:rsid w:val="00B15F2A"/>
    <w:rsid w:val="00B24E84"/>
    <w:rsid w:val="00B32477"/>
    <w:rsid w:val="00B33E54"/>
    <w:rsid w:val="00B348E6"/>
    <w:rsid w:val="00B350DE"/>
    <w:rsid w:val="00B37C70"/>
    <w:rsid w:val="00B4723A"/>
    <w:rsid w:val="00B5012D"/>
    <w:rsid w:val="00B53A2B"/>
    <w:rsid w:val="00B55798"/>
    <w:rsid w:val="00B60F68"/>
    <w:rsid w:val="00B62B96"/>
    <w:rsid w:val="00B63374"/>
    <w:rsid w:val="00B75C13"/>
    <w:rsid w:val="00B86FAB"/>
    <w:rsid w:val="00B93C0A"/>
    <w:rsid w:val="00B971E0"/>
    <w:rsid w:val="00B9793C"/>
    <w:rsid w:val="00BB5A59"/>
    <w:rsid w:val="00BB62F7"/>
    <w:rsid w:val="00BC114B"/>
    <w:rsid w:val="00BE19C4"/>
    <w:rsid w:val="00BE3A4D"/>
    <w:rsid w:val="00BE465C"/>
    <w:rsid w:val="00BE7A6A"/>
    <w:rsid w:val="00C06128"/>
    <w:rsid w:val="00C13D24"/>
    <w:rsid w:val="00C15988"/>
    <w:rsid w:val="00C2709B"/>
    <w:rsid w:val="00C30E2A"/>
    <w:rsid w:val="00C51B6D"/>
    <w:rsid w:val="00C57677"/>
    <w:rsid w:val="00C71739"/>
    <w:rsid w:val="00C72B5C"/>
    <w:rsid w:val="00C90F8E"/>
    <w:rsid w:val="00C96D70"/>
    <w:rsid w:val="00CC49F7"/>
    <w:rsid w:val="00CD1FD0"/>
    <w:rsid w:val="00CD3335"/>
    <w:rsid w:val="00CE58C9"/>
    <w:rsid w:val="00CF2262"/>
    <w:rsid w:val="00CF4313"/>
    <w:rsid w:val="00CF6DD1"/>
    <w:rsid w:val="00D00C7A"/>
    <w:rsid w:val="00D14558"/>
    <w:rsid w:val="00D27F99"/>
    <w:rsid w:val="00D324D6"/>
    <w:rsid w:val="00D369EE"/>
    <w:rsid w:val="00D36BD3"/>
    <w:rsid w:val="00D57158"/>
    <w:rsid w:val="00D6324D"/>
    <w:rsid w:val="00D70D35"/>
    <w:rsid w:val="00D741B5"/>
    <w:rsid w:val="00D8491D"/>
    <w:rsid w:val="00D84E86"/>
    <w:rsid w:val="00D87D6C"/>
    <w:rsid w:val="00DB14F8"/>
    <w:rsid w:val="00DD3EAB"/>
    <w:rsid w:val="00DE17E9"/>
    <w:rsid w:val="00DF4476"/>
    <w:rsid w:val="00E06188"/>
    <w:rsid w:val="00E14816"/>
    <w:rsid w:val="00E17200"/>
    <w:rsid w:val="00E26E3D"/>
    <w:rsid w:val="00E30ED7"/>
    <w:rsid w:val="00E325ED"/>
    <w:rsid w:val="00E43DF5"/>
    <w:rsid w:val="00E50B93"/>
    <w:rsid w:val="00E51567"/>
    <w:rsid w:val="00E7317B"/>
    <w:rsid w:val="00E74836"/>
    <w:rsid w:val="00E76B12"/>
    <w:rsid w:val="00EB3D9A"/>
    <w:rsid w:val="00EC340F"/>
    <w:rsid w:val="00EC3CCB"/>
    <w:rsid w:val="00EC5070"/>
    <w:rsid w:val="00ED409B"/>
    <w:rsid w:val="00EE2EB6"/>
    <w:rsid w:val="00EE3376"/>
    <w:rsid w:val="00EE3AF8"/>
    <w:rsid w:val="00EE3B6B"/>
    <w:rsid w:val="00EF6E93"/>
    <w:rsid w:val="00EF7329"/>
    <w:rsid w:val="00EF7B6A"/>
    <w:rsid w:val="00F00C34"/>
    <w:rsid w:val="00F07BE5"/>
    <w:rsid w:val="00F20712"/>
    <w:rsid w:val="00F210AF"/>
    <w:rsid w:val="00F22B60"/>
    <w:rsid w:val="00F3714C"/>
    <w:rsid w:val="00F402A0"/>
    <w:rsid w:val="00F42263"/>
    <w:rsid w:val="00F43D20"/>
    <w:rsid w:val="00F549FA"/>
    <w:rsid w:val="00F728B6"/>
    <w:rsid w:val="00F76BF0"/>
    <w:rsid w:val="00F778F5"/>
    <w:rsid w:val="00F8128A"/>
    <w:rsid w:val="00F84D20"/>
    <w:rsid w:val="00F869D0"/>
    <w:rsid w:val="00F86C58"/>
    <w:rsid w:val="00F95AA9"/>
    <w:rsid w:val="00FA1953"/>
    <w:rsid w:val="00FB43F5"/>
    <w:rsid w:val="00FB45BB"/>
    <w:rsid w:val="00FB5CF6"/>
    <w:rsid w:val="00FB7A1B"/>
    <w:rsid w:val="00FC6C2F"/>
    <w:rsid w:val="00FD381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56FC3-E344-468B-882F-2A0F1423DAD3}"/>
</file>

<file path=customXml/itemProps2.xml><?xml version="1.0" encoding="utf-8"?>
<ds:datastoreItem xmlns:ds="http://schemas.openxmlformats.org/officeDocument/2006/customXml" ds:itemID="{C70E6F5C-E11A-4001-A6C9-351D36F4E5A5}"/>
</file>

<file path=customXml/itemProps3.xml><?xml version="1.0" encoding="utf-8"?>
<ds:datastoreItem xmlns:ds="http://schemas.openxmlformats.org/officeDocument/2006/customXml" ds:itemID="{6A5DE99E-608B-4B32-B9DA-EC8088EE92CD}"/>
</file>

<file path=customXml/itemProps4.xml><?xml version="1.0" encoding="utf-8"?>
<ds:datastoreItem xmlns:ds="http://schemas.openxmlformats.org/officeDocument/2006/customXml" ds:itemID="{34D1008B-AC6A-4CF4-ADEF-C0694BA07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Test5</cp:lastModifiedBy>
  <cp:revision>8</cp:revision>
  <cp:lastPrinted>2017-05-04T16:46:00Z</cp:lastPrinted>
  <dcterms:created xsi:type="dcterms:W3CDTF">2022-12-13T19:03:00Z</dcterms:created>
  <dcterms:modified xsi:type="dcterms:W3CDTF">2022-12-16T06:48:00Z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