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5696" w:rsidRPr="00D47F65" w:rsidRDefault="004857D7" w:rsidP="00954931">
      <w:pPr>
        <w:spacing w:after="0"/>
        <w:jc w:val="center"/>
        <w:rPr>
          <w:b/>
          <w:sz w:val="8"/>
        </w:rPr>
      </w:pPr>
      <w:r w:rsidRPr="002E1CC6">
        <w:rPr>
          <w:noProof/>
          <w:color w:val="FF0000"/>
          <w:sz w:val="10"/>
        </w:rPr>
        <mc:AlternateContent>
          <mc:Choice Requires="wps">
            <w:drawing>
              <wp:anchor distT="0" distB="0" distL="114300" distR="114300" simplePos="0" relativeHeight="251665408" behindDoc="0" locked="0" layoutInCell="1" allowOverlap="1" wp14:anchorId="152C6623" wp14:editId="63570AD4">
                <wp:simplePos x="0" y="0"/>
                <wp:positionH relativeFrom="column">
                  <wp:posOffset>3030855</wp:posOffset>
                </wp:positionH>
                <wp:positionV relativeFrom="paragraph">
                  <wp:posOffset>-751205</wp:posOffset>
                </wp:positionV>
                <wp:extent cx="3343275" cy="1457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rsidR="002E1CC6" w:rsidRDefault="002E1CC6">
                            <w:r w:rsidRPr="004857D7">
                              <w:rPr>
                                <w:b/>
                                <w:sz w:val="24"/>
                              </w:rPr>
                              <w:t xml:space="preserve">SAMPLE </w:t>
                            </w:r>
                            <w:r>
                              <w:t xml:space="preserve">– </w:t>
                            </w:r>
                            <w:r w:rsidR="004857D7">
                              <w:t>This is an example tool for school/district personnel</w:t>
                            </w:r>
                            <w:r>
                              <w:t xml:space="preserve"> </w:t>
                            </w:r>
                            <w:r w:rsidR="004857D7">
                              <w:t xml:space="preserve">to use.   It models how to </w:t>
                            </w:r>
                            <w:r>
                              <w:t xml:space="preserve">ask the right questions </w:t>
                            </w:r>
                            <w:r w:rsidR="004857D7">
                              <w:t>during Title I parent input meetings to</w:t>
                            </w:r>
                            <w:r>
                              <w:t xml:space="preserve"> receive effective </w:t>
                            </w:r>
                            <w:r w:rsidR="004857D7">
                              <w:t>feedback tied to student achievement.</w:t>
                            </w:r>
                            <w:r>
                              <w:t xml:space="preserve"> </w:t>
                            </w:r>
                            <w:r w:rsidR="004857D7">
                              <w:t>This form should</w:t>
                            </w:r>
                            <w:r>
                              <w:t xml:space="preserve"> not be</w:t>
                            </w:r>
                            <w:r w:rsidR="004857D7">
                              <w:t xml:space="preserve"> used by parents in isolation.  It is designed to be used during a </w:t>
                            </w:r>
                            <w:r w:rsidR="004077CE">
                              <w:t xml:space="preserve">guided </w:t>
                            </w:r>
                            <w:r w:rsidR="004857D7">
                              <w:t>conversation that evokes</w:t>
                            </w:r>
                            <w:r>
                              <w:t xml:space="preserve"> two-way communication</w:t>
                            </w:r>
                            <w:r w:rsidR="004857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65pt;margin-top:-59.15pt;width:263.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">
                <v:textbox>
                  <w:txbxContent>
                    <w:p w:rsidR="002E1CC6" w:rsidRDefault="002E1CC6">
                      <w:r w:rsidRPr="004857D7">
                        <w:rPr>
                          <w:b/>
                          <w:sz w:val="24"/>
                        </w:rPr>
                        <w:t xml:space="preserve">SAMPLE </w:t>
                      </w:r>
                      <w:r>
                        <w:t xml:space="preserve">– </w:t>
                      </w:r>
                      <w:r w:rsidR="004857D7">
                        <w:t>This is an example tool for school/district personnel</w:t>
                      </w:r>
                      <w:r>
                        <w:t xml:space="preserve"> </w:t>
                      </w:r>
                      <w:r w:rsidR="004857D7">
                        <w:t xml:space="preserve">to use.   It models how to </w:t>
                      </w:r>
                      <w:r>
                        <w:t xml:space="preserve">ask the right questions </w:t>
                      </w:r>
                      <w:r w:rsidR="004857D7">
                        <w:t>during Title I parent input meetings to</w:t>
                      </w:r>
                      <w:r>
                        <w:t xml:space="preserve"> receive effective </w:t>
                      </w:r>
                      <w:r w:rsidR="004857D7">
                        <w:t>feedback tied to student achievement.</w:t>
                      </w:r>
                      <w:r>
                        <w:t xml:space="preserve"> </w:t>
                      </w:r>
                      <w:r w:rsidR="004857D7">
                        <w:t>This form should</w:t>
                      </w:r>
                      <w:r>
                        <w:t xml:space="preserve"> not be</w:t>
                      </w:r>
                      <w:r w:rsidR="004857D7">
                        <w:t xml:space="preserve"> used by parents in isolation.  It is designed to be used during a </w:t>
                      </w:r>
                      <w:r w:rsidR="004077CE">
                        <w:t xml:space="preserve">guided </w:t>
                      </w:r>
                      <w:r w:rsidR="004857D7">
                        <w:t>conversation that evokes</w:t>
                      </w:r>
                      <w:r>
                        <w:t xml:space="preserve"> two-way communication</w:t>
                      </w:r>
                      <w:r w:rsidR="004857D7">
                        <w:t>.</w:t>
                      </w:r>
                    </w:p>
                  </w:txbxContent>
                </v:textbox>
              </v:shape>
            </w:pict>
          </mc:Fallback>
        </mc:AlternateContent>
      </w:r>
    </w:p>
    <w:p w:rsidR="007B2305" w:rsidRDefault="00795696" w:rsidP="004857D7">
      <w:pPr>
        <w:spacing w:after="0"/>
        <w:rPr>
          <w:b/>
          <w:sz w:val="24"/>
        </w:rPr>
      </w:pPr>
      <w:r>
        <w:rPr>
          <w:b/>
          <w:sz w:val="24"/>
        </w:rPr>
        <w:t>School-Parent Compact Review Meeting</w:t>
      </w:r>
    </w:p>
    <w:p w:rsidR="00795696" w:rsidRDefault="00795696" w:rsidP="004857D7">
      <w:pPr>
        <w:spacing w:after="0"/>
        <w:rPr>
          <w:b/>
          <w:sz w:val="24"/>
        </w:rPr>
      </w:pPr>
      <w:r>
        <w:rPr>
          <w:b/>
          <w:sz w:val="24"/>
        </w:rPr>
        <w:t>Achieve Elementary School</w:t>
      </w:r>
    </w:p>
    <w:p w:rsidR="00795696" w:rsidRDefault="00795696" w:rsidP="004857D7">
      <w:pPr>
        <w:spacing w:after="0"/>
        <w:rPr>
          <w:b/>
          <w:sz w:val="24"/>
        </w:rPr>
      </w:pPr>
      <w:proofErr w:type="gramStart"/>
      <w:r>
        <w:rPr>
          <w:b/>
          <w:sz w:val="24"/>
        </w:rPr>
        <w:t>April 15, 2014 at 6:00 p.m.</w:t>
      </w:r>
      <w:proofErr w:type="gramEnd"/>
    </w:p>
    <w:p w:rsidR="00795696" w:rsidRPr="00D47F65" w:rsidRDefault="00795696" w:rsidP="00954931">
      <w:pPr>
        <w:spacing w:after="0"/>
        <w:rPr>
          <w:i/>
          <w:sz w:val="14"/>
        </w:rPr>
      </w:pPr>
    </w:p>
    <w:p w:rsidR="00F27CEB" w:rsidRDefault="00EA142A" w:rsidP="00795696">
      <w:pPr>
        <w:spacing w:after="0"/>
        <w:rPr>
          <w:i/>
        </w:rPr>
      </w:pPr>
      <w:r>
        <w:rPr>
          <w:i/>
        </w:rPr>
        <w:t>A school-parent c</w:t>
      </w:r>
      <w:r w:rsidR="00795696">
        <w:rPr>
          <w:i/>
        </w:rPr>
        <w:t xml:space="preserve">ompact is an agreement that parents, students and teacher develop together.  It explains how parents and teachers will work in partnership to make sure all students get the individual support they need to reach and </w:t>
      </w:r>
      <w:r w:rsidR="00F27CEB">
        <w:rPr>
          <w:i/>
        </w:rPr>
        <w:t>exceed</w:t>
      </w:r>
      <w:r w:rsidR="00795696">
        <w:rPr>
          <w:i/>
        </w:rPr>
        <w:t xml:space="preserve"> grade level standards. </w:t>
      </w:r>
    </w:p>
    <w:p w:rsidR="00F27CEB" w:rsidRPr="00D47F65" w:rsidRDefault="00F27CEB" w:rsidP="00795696">
      <w:pPr>
        <w:spacing w:after="0"/>
        <w:rPr>
          <w:i/>
          <w:sz w:val="14"/>
        </w:rPr>
      </w:pPr>
    </w:p>
    <w:p w:rsidR="00795696" w:rsidRPr="00F27CEB" w:rsidRDefault="00F27CEB" w:rsidP="00795696">
      <w:pPr>
        <w:spacing w:after="0"/>
      </w:pPr>
      <w:r w:rsidRPr="00F27CEB">
        <w:t xml:space="preserve">The data just shared with you showed that </w:t>
      </w:r>
      <w:r w:rsidR="00EA142A">
        <w:rPr>
          <w:b/>
        </w:rPr>
        <w:t>85 percent</w:t>
      </w:r>
      <w:r w:rsidRPr="00F27CEB">
        <w:t xml:space="preserve"> of the students at Achieve Elementary are meeting or exceeding standards in reading on the CRCT.  While most of our students are doing well however, there are about </w:t>
      </w:r>
      <w:r w:rsidRPr="00F27CEB">
        <w:rPr>
          <w:u w:val="single"/>
        </w:rPr>
        <w:t>three entire classrooms of students</w:t>
      </w:r>
      <w:r w:rsidRPr="00F27CEB">
        <w:t xml:space="preserve"> (or </w:t>
      </w:r>
      <w:r w:rsidR="00EA142A">
        <w:rPr>
          <w:b/>
        </w:rPr>
        <w:t>15 percent</w:t>
      </w:r>
      <w:r w:rsidRPr="00F27CEB">
        <w:t xml:space="preserve"> of the students at the school) who are not meeting the reading standards.  </w:t>
      </w:r>
    </w:p>
    <w:p w:rsidR="00F27CEB" w:rsidRPr="00D47F65" w:rsidRDefault="00F27CEB" w:rsidP="00795696">
      <w:pPr>
        <w:spacing w:after="0"/>
        <w:rPr>
          <w:i/>
          <w:sz w:val="16"/>
        </w:rPr>
      </w:pPr>
    </w:p>
    <w:p w:rsidR="00F27CEB" w:rsidRPr="00F27CEB" w:rsidRDefault="00F27CEB" w:rsidP="00795696">
      <w:pPr>
        <w:spacing w:after="0"/>
        <w:rPr>
          <w:b/>
        </w:rPr>
      </w:pPr>
      <w:r w:rsidRPr="00F27CEB">
        <w:rPr>
          <w:b/>
        </w:rPr>
        <w:t>Do you agree that the School-Parent Compact should focus on increasing the reading scores on the CRCT?</w:t>
      </w:r>
    </w:p>
    <w:p w:rsidR="00F27CEB" w:rsidRPr="00F27CEB" w:rsidRDefault="00F27CEB" w:rsidP="00795696">
      <w:pPr>
        <w:spacing w:after="0"/>
        <w:rPr>
          <w:b/>
          <w:sz w:val="10"/>
        </w:rPr>
      </w:pPr>
    </w:p>
    <w:p w:rsidR="00F27CEB" w:rsidRPr="00F27CEB" w:rsidRDefault="00D47F65" w:rsidP="00D47F65">
      <w:pPr>
        <w:spacing w:after="0"/>
        <w:rPr>
          <w:b/>
        </w:rPr>
      </w:pPr>
      <w:r>
        <w:rPr>
          <w:b/>
          <w:noProof/>
        </w:rPr>
        <mc:AlternateContent>
          <mc:Choice Requires="wps">
            <w:drawing>
              <wp:anchor distT="0" distB="0" distL="114300" distR="114300" simplePos="0" relativeHeight="251661312" behindDoc="0" locked="0" layoutInCell="1" allowOverlap="1" wp14:anchorId="1D47571C" wp14:editId="54E59CD2">
                <wp:simplePos x="0" y="0"/>
                <wp:positionH relativeFrom="column">
                  <wp:posOffset>1049655</wp:posOffset>
                </wp:positionH>
                <wp:positionV relativeFrom="paragraph">
                  <wp:posOffset>166370</wp:posOffset>
                </wp:positionV>
                <wp:extent cx="3619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65pt,13.1pt" to="11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" strokecolor="black [3040]" strokeweight="1.25pt"/>
            </w:pict>
          </mc:Fallback>
        </mc:AlternateContent>
      </w:r>
      <w:r>
        <w:rPr>
          <w:b/>
          <w:noProof/>
        </w:rPr>
        <mc:AlternateContent>
          <mc:Choice Requires="wps">
            <w:drawing>
              <wp:anchor distT="0" distB="0" distL="114300" distR="114300" simplePos="0" relativeHeight="251659264" behindDoc="0" locked="0" layoutInCell="1" allowOverlap="1" wp14:anchorId="07BE015B" wp14:editId="1F46A41A">
                <wp:simplePos x="0" y="0"/>
                <wp:positionH relativeFrom="column">
                  <wp:posOffset>11430</wp:posOffset>
                </wp:positionH>
                <wp:positionV relativeFrom="paragraph">
                  <wp:posOffset>166370</wp:posOffset>
                </wp:positionV>
                <wp:extent cx="3619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1pt" to="2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" strokecolor="black [3040]" strokeweight="1.25pt"/>
            </w:pict>
          </mc:Fallback>
        </mc:AlternateContent>
      </w:r>
      <w:r>
        <w:rPr>
          <w:b/>
          <w:noProof/>
        </w:rPr>
        <w:t xml:space="preserve"> </w:t>
      </w:r>
      <w:r>
        <w:rPr>
          <w:b/>
        </w:rPr>
        <w:t xml:space="preserve"> </w:t>
      </w:r>
      <w:r w:rsidRPr="00D47F65">
        <w:rPr>
          <w:b/>
          <w:color w:val="FF0000"/>
        </w:rPr>
        <w:t xml:space="preserve">  </w:t>
      </w:r>
      <w:r>
        <w:rPr>
          <w:b/>
          <w:color w:val="FF0000"/>
        </w:rPr>
        <w:t xml:space="preserve">  </w:t>
      </w:r>
      <w:r w:rsidRPr="00D47F65">
        <w:rPr>
          <w:b/>
          <w:color w:val="FF0000"/>
        </w:rPr>
        <w:t>X</w:t>
      </w:r>
      <w:r>
        <w:rPr>
          <w:b/>
        </w:rPr>
        <w:tab/>
      </w:r>
      <w:r w:rsidR="00F27CEB" w:rsidRPr="00F27CEB">
        <w:rPr>
          <w:b/>
        </w:rPr>
        <w:t>Yes</w:t>
      </w:r>
      <w:r w:rsidR="00F27CEB" w:rsidRPr="00F27CEB">
        <w:rPr>
          <w:b/>
        </w:rPr>
        <w:tab/>
      </w:r>
      <w:r w:rsidR="00F27CEB" w:rsidRPr="00F27CEB">
        <w:rPr>
          <w:b/>
        </w:rPr>
        <w:tab/>
      </w:r>
      <w:r>
        <w:rPr>
          <w:b/>
        </w:rPr>
        <w:t xml:space="preserve">    </w:t>
      </w:r>
      <w:r w:rsidR="00F27CEB" w:rsidRPr="00F27CEB">
        <w:rPr>
          <w:b/>
        </w:rPr>
        <w:t>No</w:t>
      </w:r>
    </w:p>
    <w:p w:rsidR="00F27CEB" w:rsidRDefault="00F27CEB" w:rsidP="00795696">
      <w:pPr>
        <w:spacing w:after="0"/>
        <w:rPr>
          <w:i/>
        </w:rPr>
      </w:pPr>
    </w:p>
    <w:p w:rsidR="00F27CEB" w:rsidRPr="00F27CEB" w:rsidRDefault="00F27CEB" w:rsidP="00795696">
      <w:pPr>
        <w:spacing w:after="0"/>
        <w:rPr>
          <w:b/>
        </w:rPr>
      </w:pPr>
      <w:r w:rsidRPr="00F27CEB">
        <w:rPr>
          <w:b/>
        </w:rPr>
        <w:t>If not, please explain why:</w:t>
      </w:r>
    </w:p>
    <w:p w:rsidR="00F27CEB" w:rsidRDefault="00F27CEB" w:rsidP="00795696">
      <w:pPr>
        <w:spacing w:after="0"/>
        <w:rPr>
          <w:b/>
          <w:i/>
        </w:rPr>
      </w:pPr>
    </w:p>
    <w:p w:rsidR="00F27CEB" w:rsidRDefault="00F27CEB" w:rsidP="00795696">
      <w:pPr>
        <w:spacing w:after="0"/>
        <w:rPr>
          <w:b/>
          <w:i/>
        </w:rPr>
      </w:pPr>
    </w:p>
    <w:p w:rsidR="00F27CEB" w:rsidRPr="00F27CEB" w:rsidRDefault="00F27CEB" w:rsidP="00795696">
      <w:pPr>
        <w:spacing w:after="0"/>
        <w:rPr>
          <w:i/>
        </w:rPr>
      </w:pPr>
      <w:r w:rsidRPr="00F27CEB">
        <w:rPr>
          <w:i/>
        </w:rPr>
        <w:t>In the chart below please list a few things your child exceeds at with reading as well as few things your child struggles with.</w:t>
      </w:r>
    </w:p>
    <w:p w:rsidR="00F27CEB" w:rsidRPr="00D47F65" w:rsidRDefault="00F27CEB" w:rsidP="00795696">
      <w:pPr>
        <w:spacing w:after="0"/>
        <w:rPr>
          <w:b/>
          <w:i/>
          <w:sz w:val="10"/>
        </w:rPr>
      </w:pPr>
    </w:p>
    <w:tbl>
      <w:tblPr>
        <w:tblStyle w:val="TableGrid"/>
        <w:tblW w:w="0" w:type="auto"/>
        <w:tblLook w:val="04A0" w:firstRow="1" w:lastRow="0" w:firstColumn="1" w:lastColumn="0" w:noHBand="0" w:noVBand="1"/>
      </w:tblPr>
      <w:tblGrid>
        <w:gridCol w:w="5076"/>
        <w:gridCol w:w="5076"/>
      </w:tblGrid>
      <w:tr w:rsidR="00F27CEB" w:rsidTr="00F27CEB">
        <w:tc>
          <w:tcPr>
            <w:tcW w:w="5076" w:type="dxa"/>
          </w:tcPr>
          <w:p w:rsidR="00F27CEB" w:rsidRDefault="00F27CEB" w:rsidP="00795696">
            <w:pPr>
              <w:rPr>
                <w:b/>
                <w:i/>
              </w:rPr>
            </w:pPr>
            <w:r>
              <w:rPr>
                <w:b/>
                <w:i/>
              </w:rPr>
              <w:t>In Reading My Child Exceeds at:</w:t>
            </w:r>
          </w:p>
        </w:tc>
        <w:tc>
          <w:tcPr>
            <w:tcW w:w="5076" w:type="dxa"/>
          </w:tcPr>
          <w:p w:rsidR="00F27CEB" w:rsidRDefault="00F27CEB" w:rsidP="00795696">
            <w:pPr>
              <w:rPr>
                <w:b/>
                <w:i/>
              </w:rPr>
            </w:pPr>
            <w:r>
              <w:rPr>
                <w:b/>
                <w:i/>
              </w:rPr>
              <w:t>In Reading My Child Struggles with:</w:t>
            </w:r>
          </w:p>
        </w:tc>
      </w:tr>
      <w:tr w:rsidR="00F27CEB" w:rsidTr="00F27CEB">
        <w:tc>
          <w:tcPr>
            <w:tcW w:w="5076" w:type="dxa"/>
          </w:tcPr>
          <w:p w:rsidR="00F27CEB" w:rsidRPr="00D47F65" w:rsidRDefault="00F27CEB" w:rsidP="00795696">
            <w:pPr>
              <w:rPr>
                <w:b/>
                <w:color w:val="FF0000"/>
              </w:rPr>
            </w:pPr>
          </w:p>
          <w:p w:rsidR="00F27CEB" w:rsidRPr="00D47F65" w:rsidRDefault="00D47F65" w:rsidP="00795696">
            <w:pPr>
              <w:rPr>
                <w:color w:val="FF0000"/>
              </w:rPr>
            </w:pPr>
            <w:r w:rsidRPr="00D47F65">
              <w:rPr>
                <w:color w:val="FF0000"/>
              </w:rPr>
              <w:t>My child loves to read and reads every day</w:t>
            </w:r>
          </w:p>
          <w:p w:rsidR="00F27CEB" w:rsidRPr="00D47F65" w:rsidRDefault="00F27CEB" w:rsidP="00795696">
            <w:pPr>
              <w:rPr>
                <w:b/>
                <w:color w:val="FF0000"/>
              </w:rPr>
            </w:pPr>
          </w:p>
          <w:p w:rsidR="00F27CEB" w:rsidRPr="00D47F65" w:rsidRDefault="00F27CEB" w:rsidP="00795696">
            <w:pPr>
              <w:rPr>
                <w:b/>
                <w:color w:val="FF0000"/>
              </w:rPr>
            </w:pPr>
          </w:p>
          <w:p w:rsidR="00F27CEB" w:rsidRPr="00D47F65" w:rsidRDefault="00F27CEB" w:rsidP="00795696">
            <w:pPr>
              <w:rPr>
                <w:b/>
                <w:color w:val="FF0000"/>
              </w:rPr>
            </w:pPr>
          </w:p>
        </w:tc>
        <w:tc>
          <w:tcPr>
            <w:tcW w:w="5076" w:type="dxa"/>
          </w:tcPr>
          <w:p w:rsidR="00F27CEB" w:rsidRPr="00D47F65" w:rsidRDefault="00F27CEB" w:rsidP="00795696">
            <w:pPr>
              <w:rPr>
                <w:b/>
                <w:color w:val="FF0000"/>
              </w:rPr>
            </w:pPr>
          </w:p>
          <w:p w:rsidR="00D47F65" w:rsidRPr="00D47F65" w:rsidRDefault="00D47F65" w:rsidP="00795696">
            <w:pPr>
              <w:rPr>
                <w:color w:val="FF0000"/>
              </w:rPr>
            </w:pPr>
            <w:r w:rsidRPr="00D47F65">
              <w:rPr>
                <w:color w:val="FF0000"/>
              </w:rPr>
              <w:t>My child sometimes struggles with sounding out words or knowing what words mean.  She doesn’t like looking words up.</w:t>
            </w:r>
          </w:p>
        </w:tc>
      </w:tr>
    </w:tbl>
    <w:p w:rsidR="00F27CEB" w:rsidRPr="00F27CEB" w:rsidRDefault="00F27CEB" w:rsidP="00795696">
      <w:pPr>
        <w:spacing w:after="0"/>
        <w:rPr>
          <w:b/>
          <w:i/>
        </w:rPr>
      </w:pPr>
    </w:p>
    <w:p w:rsidR="00954931" w:rsidRPr="00D47F65" w:rsidRDefault="00954931" w:rsidP="00954931">
      <w:pPr>
        <w:spacing w:after="0"/>
      </w:pPr>
      <w:r>
        <w:rPr>
          <w:i/>
        </w:rPr>
        <w:t xml:space="preserve"> </w:t>
      </w:r>
      <w:r w:rsidR="00D47F65">
        <w:t xml:space="preserve">Reading Focus Area for Compact:   </w:t>
      </w:r>
      <w:r w:rsidR="00D47F65" w:rsidRPr="00D47F65">
        <w:rPr>
          <w:color w:val="FF0000"/>
        </w:rPr>
        <w:t>Reading Fluency and Vocabulary Development</w:t>
      </w:r>
    </w:p>
    <w:p w:rsidR="00954931" w:rsidRPr="001F6658" w:rsidRDefault="00D47F65" w:rsidP="00954931">
      <w:pPr>
        <w:spacing w:after="0"/>
        <w:rPr>
          <w:sz w:val="10"/>
        </w:rPr>
      </w:pPr>
      <w:r>
        <w:rPr>
          <w:b/>
          <w:noProof/>
        </w:rPr>
        <mc:AlternateContent>
          <mc:Choice Requires="wps">
            <w:drawing>
              <wp:anchor distT="0" distB="0" distL="114300" distR="114300" simplePos="0" relativeHeight="251663360" behindDoc="0" locked="0" layoutInCell="1" allowOverlap="1" wp14:anchorId="74123B14" wp14:editId="7A7172F6">
                <wp:simplePos x="0" y="0"/>
                <wp:positionH relativeFrom="column">
                  <wp:posOffset>2002155</wp:posOffset>
                </wp:positionH>
                <wp:positionV relativeFrom="paragraph">
                  <wp:posOffset>1270</wp:posOffset>
                </wp:positionV>
                <wp:extent cx="2724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241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1pt" to="37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" strokecolor="black [3040]" strokeweight="1.25pt"/>
            </w:pict>
          </mc:Fallback>
        </mc:AlternateContent>
      </w:r>
    </w:p>
    <w:p w:rsidR="00D47F65" w:rsidRDefault="00D47F65" w:rsidP="00D47F65">
      <w:pPr>
        <w:spacing w:after="0"/>
        <w:rPr>
          <w:i/>
        </w:rPr>
      </w:pPr>
    </w:p>
    <w:p w:rsidR="00D47F65" w:rsidRDefault="00D47F65" w:rsidP="00D47F65">
      <w:pPr>
        <w:spacing w:after="0"/>
        <w:rPr>
          <w:i/>
        </w:rPr>
      </w:pPr>
      <w:r w:rsidRPr="00F27CEB">
        <w:rPr>
          <w:i/>
        </w:rPr>
        <w:t xml:space="preserve">In the chart below please list a few things </w:t>
      </w:r>
      <w:r>
        <w:rPr>
          <w:i/>
        </w:rPr>
        <w:t>you, your child and your child’s teachers could help with to increase your child’s reading skills.  Look on the board to see suggestions already provided by teachers and students.</w:t>
      </w:r>
    </w:p>
    <w:p w:rsidR="00D47F65" w:rsidRDefault="00D47F65" w:rsidP="00D47F65">
      <w:pPr>
        <w:spacing w:after="0"/>
        <w:rPr>
          <w:i/>
          <w:sz w:val="10"/>
        </w:rPr>
      </w:pPr>
    </w:p>
    <w:tbl>
      <w:tblPr>
        <w:tblStyle w:val="TableGrid"/>
        <w:tblW w:w="0" w:type="auto"/>
        <w:tblLook w:val="04A0" w:firstRow="1" w:lastRow="0" w:firstColumn="1" w:lastColumn="0" w:noHBand="0" w:noVBand="1"/>
      </w:tblPr>
      <w:tblGrid>
        <w:gridCol w:w="3384"/>
        <w:gridCol w:w="3384"/>
        <w:gridCol w:w="3384"/>
      </w:tblGrid>
      <w:tr w:rsidR="00D47F65" w:rsidTr="00D47F65">
        <w:tc>
          <w:tcPr>
            <w:tcW w:w="3384" w:type="dxa"/>
          </w:tcPr>
          <w:p w:rsidR="00D47F65" w:rsidRPr="00D47F65" w:rsidRDefault="00D47F65" w:rsidP="00D47F65">
            <w:pPr>
              <w:rPr>
                <w:b/>
                <w:i/>
              </w:rPr>
            </w:pPr>
            <w:r w:rsidRPr="00D47F65">
              <w:rPr>
                <w:b/>
                <w:i/>
              </w:rPr>
              <w:t>My Child’</w:t>
            </w:r>
            <w:r>
              <w:rPr>
                <w:b/>
                <w:i/>
              </w:rPr>
              <w:t>s Teacher</w:t>
            </w:r>
            <w:r w:rsidRPr="00D47F65">
              <w:rPr>
                <w:b/>
                <w:i/>
              </w:rPr>
              <w:t xml:space="preserve"> Can Help Me Help My Child with Reading By:</w:t>
            </w:r>
          </w:p>
        </w:tc>
        <w:tc>
          <w:tcPr>
            <w:tcW w:w="3384" w:type="dxa"/>
          </w:tcPr>
          <w:p w:rsidR="00D47F65" w:rsidRPr="00D47F65" w:rsidRDefault="00D47F65" w:rsidP="00D47F65">
            <w:pPr>
              <w:rPr>
                <w:b/>
                <w:i/>
              </w:rPr>
            </w:pPr>
            <w:r w:rsidRPr="00D47F65">
              <w:rPr>
                <w:b/>
                <w:i/>
              </w:rPr>
              <w:t>I Can Help My Child with Reading By:</w:t>
            </w:r>
          </w:p>
        </w:tc>
        <w:tc>
          <w:tcPr>
            <w:tcW w:w="3384" w:type="dxa"/>
          </w:tcPr>
          <w:p w:rsidR="00D47F65" w:rsidRPr="00D47F65" w:rsidRDefault="00D47F65" w:rsidP="00D47F65">
            <w:pPr>
              <w:rPr>
                <w:b/>
                <w:i/>
              </w:rPr>
            </w:pPr>
            <w:r w:rsidRPr="00D47F65">
              <w:rPr>
                <w:b/>
                <w:i/>
              </w:rPr>
              <w:t xml:space="preserve">My Child Can Help Improve </w:t>
            </w:r>
            <w:proofErr w:type="spellStart"/>
            <w:r w:rsidRPr="00D47F65">
              <w:rPr>
                <w:b/>
                <w:i/>
              </w:rPr>
              <w:t>His/Her</w:t>
            </w:r>
            <w:proofErr w:type="spellEnd"/>
            <w:r w:rsidRPr="00D47F65">
              <w:rPr>
                <w:b/>
                <w:i/>
              </w:rPr>
              <w:t xml:space="preserve"> Reading By:</w:t>
            </w:r>
          </w:p>
        </w:tc>
      </w:tr>
      <w:tr w:rsidR="00D47F65" w:rsidTr="00D47F65">
        <w:tc>
          <w:tcPr>
            <w:tcW w:w="3384" w:type="dxa"/>
          </w:tcPr>
          <w:p w:rsidR="00D47F65" w:rsidRPr="002E1CC6" w:rsidRDefault="00D47F65" w:rsidP="00D47F65">
            <w:pPr>
              <w:rPr>
                <w:color w:val="FF0000"/>
                <w:sz w:val="10"/>
              </w:rPr>
            </w:pPr>
          </w:p>
          <w:p w:rsidR="002E1CC6" w:rsidRPr="002E1CC6" w:rsidRDefault="002E1CC6" w:rsidP="00D47F65">
            <w:pPr>
              <w:rPr>
                <w:color w:val="FF0000"/>
                <w:sz w:val="10"/>
              </w:rPr>
            </w:pPr>
          </w:p>
          <w:p w:rsidR="00D47F65" w:rsidRDefault="002E1CC6" w:rsidP="00D47F65">
            <w:pPr>
              <w:rPr>
                <w:color w:val="FF0000"/>
              </w:rPr>
            </w:pPr>
            <w:r w:rsidRPr="002E1CC6">
              <w:rPr>
                <w:color w:val="FF0000"/>
              </w:rPr>
              <w:t>Sending home list of required vocabulary words each week with instructions on how to use these words with my child</w:t>
            </w:r>
          </w:p>
          <w:p w:rsidR="002E1CC6" w:rsidRDefault="002E1CC6" w:rsidP="00D47F65">
            <w:pPr>
              <w:rPr>
                <w:color w:val="FF0000"/>
              </w:rPr>
            </w:pPr>
          </w:p>
          <w:p w:rsidR="00D47F65" w:rsidRPr="002E1CC6" w:rsidRDefault="002E1CC6" w:rsidP="00D47F65">
            <w:pPr>
              <w:rPr>
                <w:color w:val="FF0000"/>
              </w:rPr>
            </w:pPr>
            <w:r>
              <w:rPr>
                <w:color w:val="FF0000"/>
              </w:rPr>
              <w:t>Providing lists of books that are good for my child to read</w:t>
            </w:r>
          </w:p>
          <w:p w:rsidR="00D47F65" w:rsidRPr="002E1CC6" w:rsidRDefault="00D47F65" w:rsidP="00D47F65">
            <w:pPr>
              <w:rPr>
                <w:color w:val="FF0000"/>
                <w:sz w:val="10"/>
              </w:rPr>
            </w:pPr>
          </w:p>
        </w:tc>
        <w:tc>
          <w:tcPr>
            <w:tcW w:w="3384" w:type="dxa"/>
          </w:tcPr>
          <w:p w:rsidR="00D47F65" w:rsidRPr="002E1CC6" w:rsidRDefault="00D47F65" w:rsidP="00D47F65">
            <w:pPr>
              <w:rPr>
                <w:color w:val="FF0000"/>
                <w:sz w:val="10"/>
              </w:rPr>
            </w:pPr>
          </w:p>
          <w:p w:rsidR="002E1CC6" w:rsidRPr="002E1CC6" w:rsidRDefault="002E1CC6" w:rsidP="00D47F65">
            <w:pPr>
              <w:rPr>
                <w:color w:val="FF0000"/>
                <w:sz w:val="10"/>
              </w:rPr>
            </w:pPr>
          </w:p>
          <w:p w:rsidR="002E1CC6" w:rsidRDefault="002E1CC6" w:rsidP="00D47F65">
            <w:pPr>
              <w:rPr>
                <w:color w:val="FF0000"/>
              </w:rPr>
            </w:pPr>
            <w:r w:rsidRPr="002E1CC6">
              <w:rPr>
                <w:color w:val="FF0000"/>
              </w:rPr>
              <w:t>Practicing vocabulary words with my child three times a week</w:t>
            </w:r>
          </w:p>
          <w:p w:rsidR="002E1CC6" w:rsidRDefault="002E1CC6" w:rsidP="00D47F65">
            <w:pPr>
              <w:rPr>
                <w:color w:val="FF0000"/>
              </w:rPr>
            </w:pPr>
          </w:p>
          <w:p w:rsidR="002E1CC6" w:rsidRPr="002E1CC6" w:rsidRDefault="002E1CC6" w:rsidP="00D47F65">
            <w:pPr>
              <w:rPr>
                <w:color w:val="FF0000"/>
              </w:rPr>
            </w:pPr>
            <w:r>
              <w:rPr>
                <w:color w:val="FF0000"/>
              </w:rPr>
              <w:t>Help my child in selecting books that will help them build vocabulary and reading the correct words</w:t>
            </w:r>
          </w:p>
        </w:tc>
        <w:tc>
          <w:tcPr>
            <w:tcW w:w="3384" w:type="dxa"/>
          </w:tcPr>
          <w:p w:rsidR="00D47F65" w:rsidRPr="002E1CC6" w:rsidRDefault="00D47F65" w:rsidP="00D47F65">
            <w:pPr>
              <w:rPr>
                <w:color w:val="FF0000"/>
                <w:sz w:val="10"/>
              </w:rPr>
            </w:pPr>
          </w:p>
          <w:p w:rsidR="00D47F65" w:rsidRDefault="002E1CC6" w:rsidP="00D47F65">
            <w:pPr>
              <w:rPr>
                <w:color w:val="FF0000"/>
              </w:rPr>
            </w:pPr>
            <w:r w:rsidRPr="002E1CC6">
              <w:rPr>
                <w:color w:val="FF0000"/>
              </w:rPr>
              <w:t>Looking up words in a dictionary they do not understand or ask their teacher or adult what a word means</w:t>
            </w:r>
          </w:p>
          <w:p w:rsidR="002E1CC6" w:rsidRDefault="002E1CC6" w:rsidP="00D47F65">
            <w:pPr>
              <w:rPr>
                <w:color w:val="FF0000"/>
              </w:rPr>
            </w:pPr>
          </w:p>
          <w:p w:rsidR="00D47F65" w:rsidRPr="002E1CC6" w:rsidRDefault="002E1CC6" w:rsidP="00D47F65">
            <w:pPr>
              <w:rPr>
                <w:color w:val="FF0000"/>
              </w:rPr>
            </w:pPr>
            <w:r>
              <w:rPr>
                <w:color w:val="FF0000"/>
              </w:rPr>
              <w:t>Read for fifteen minutes each day</w:t>
            </w:r>
          </w:p>
          <w:p w:rsidR="00D47F65" w:rsidRPr="002E1CC6" w:rsidRDefault="00D47F65" w:rsidP="00D47F65">
            <w:pPr>
              <w:rPr>
                <w:color w:val="FF0000"/>
                <w:sz w:val="10"/>
              </w:rPr>
            </w:pPr>
          </w:p>
          <w:p w:rsidR="00D47F65" w:rsidRPr="002E1CC6" w:rsidRDefault="00D47F65" w:rsidP="00D47F65">
            <w:pPr>
              <w:rPr>
                <w:color w:val="FF0000"/>
                <w:sz w:val="10"/>
              </w:rPr>
            </w:pPr>
          </w:p>
        </w:tc>
      </w:tr>
    </w:tbl>
    <w:p w:rsidR="00795696" w:rsidRDefault="00795696" w:rsidP="00D47F65">
      <w:pPr>
        <w:spacing w:after="0"/>
      </w:pPr>
    </w:p>
    <w:sectPr w:rsidR="00795696" w:rsidSect="0028547F">
      <w:headerReference w:type="even" r:id="rId7"/>
      <w:headerReference w:type="default" r:id="rId8"/>
      <w:footerReference w:type="even" r:id="rId9"/>
      <w:footerReference w:type="default" r:id="rId10"/>
      <w:headerReference w:type="first" r:id="rId11"/>
      <w:footerReference w:type="first" r:id="rId12"/>
      <w:pgSz w:w="12240" w:h="15840"/>
      <w:pgMar w:top="1440" w:right="1152" w:bottom="720"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C6" w:rsidRDefault="002E1CC6" w:rsidP="00954931">
      <w:pPr>
        <w:spacing w:after="0" w:line="240" w:lineRule="auto"/>
      </w:pPr>
      <w:r>
        <w:separator/>
      </w:r>
    </w:p>
  </w:endnote>
  <w:endnote w:type="continuationSeparator" w:id="0">
    <w:p w:rsidR="002E1CC6" w:rsidRDefault="002E1CC6" w:rsidP="0095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0" w:rsidRDefault="006D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C6" w:rsidRPr="00F27CEB" w:rsidRDefault="002E1CC6" w:rsidP="006D4470">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0" w:rsidRDefault="006D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C6" w:rsidRDefault="002E1CC6" w:rsidP="00954931">
      <w:pPr>
        <w:spacing w:after="0" w:line="240" w:lineRule="auto"/>
      </w:pPr>
      <w:r>
        <w:separator/>
      </w:r>
    </w:p>
  </w:footnote>
  <w:footnote w:type="continuationSeparator" w:id="0">
    <w:p w:rsidR="002E1CC6" w:rsidRDefault="002E1CC6" w:rsidP="00954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0" w:rsidRDefault="006D4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C6" w:rsidRDefault="002E1CC6" w:rsidP="004857D7">
    <w:pPr>
      <w:pStyle w:val="Header"/>
    </w:pPr>
    <w:r>
      <w:rPr>
        <w:noProof/>
      </w:rPr>
      <w:drawing>
        <wp:inline distT="0" distB="0" distL="0" distR="0" wp14:anchorId="7A30C5B5" wp14:editId="3C1DA712">
          <wp:extent cx="885825" cy="89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64" cy="90193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0" w:rsidRDefault="006D4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05"/>
    <w:rsid w:val="001F6658"/>
    <w:rsid w:val="0028547F"/>
    <w:rsid w:val="002E1CC6"/>
    <w:rsid w:val="004077CE"/>
    <w:rsid w:val="00471EA5"/>
    <w:rsid w:val="004857D7"/>
    <w:rsid w:val="004A5926"/>
    <w:rsid w:val="006D4470"/>
    <w:rsid w:val="006E5A14"/>
    <w:rsid w:val="00773DCA"/>
    <w:rsid w:val="00795696"/>
    <w:rsid w:val="007B2305"/>
    <w:rsid w:val="00954931"/>
    <w:rsid w:val="00AE513A"/>
    <w:rsid w:val="00BA75D7"/>
    <w:rsid w:val="00D1566F"/>
    <w:rsid w:val="00D47F65"/>
    <w:rsid w:val="00EA142A"/>
    <w:rsid w:val="00ED30F3"/>
    <w:rsid w:val="00F27CEB"/>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C8AEC-A5AF-45BC-BE97-9B153CFCDBB9}"/>
</file>

<file path=customXml/itemProps2.xml><?xml version="1.0" encoding="utf-8"?>
<ds:datastoreItem xmlns:ds="http://schemas.openxmlformats.org/officeDocument/2006/customXml" ds:itemID="{6BA06253-15C3-45A6-A833-A85BA2CCA5DE}"/>
</file>

<file path=customXml/itemProps3.xml><?xml version="1.0" encoding="utf-8"?>
<ds:datastoreItem xmlns:ds="http://schemas.openxmlformats.org/officeDocument/2006/customXml" ds:itemID="{F61CFCCC-E9BF-4D9B-8EE9-2BCE5EE2D411}"/>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Nathan Schult</cp:lastModifiedBy>
  <cp:revision>2</cp:revision>
  <cp:lastPrinted>2013-10-29T13:39:00Z</cp:lastPrinted>
  <dcterms:created xsi:type="dcterms:W3CDTF">2014-06-02T19:48:00Z</dcterms:created>
  <dcterms:modified xsi:type="dcterms:W3CDTF">2014-06-02T19:48:00Z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