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0E" w:rsidRPr="00085DDB" w:rsidRDefault="00AF400E" w:rsidP="00C66A24">
      <w:pPr>
        <w:rPr>
          <w:b/>
          <w:sz w:val="22"/>
          <w:szCs w:val="22"/>
        </w:rPr>
      </w:pPr>
      <w:r w:rsidRPr="00085DDB">
        <w:rPr>
          <w:sz w:val="22"/>
          <w:szCs w:val="22"/>
        </w:rPr>
        <w:t xml:space="preserve">System: </w:t>
      </w:r>
      <w:r w:rsidRPr="00085DDB">
        <w:rPr>
          <w:sz w:val="22"/>
          <w:szCs w:val="22"/>
        </w:rPr>
        <w:tab/>
      </w:r>
      <w:r w:rsidR="00982CDF" w:rsidRPr="00085DDB">
        <w:rPr>
          <w:b/>
          <w:sz w:val="22"/>
          <w:szCs w:val="22"/>
        </w:rPr>
        <w:t>Effective Leadership</w:t>
      </w:r>
    </w:p>
    <w:p w:rsidR="00AF400E" w:rsidRPr="00085DDB" w:rsidRDefault="00AF400E" w:rsidP="00C66A24">
      <w:pPr>
        <w:rPr>
          <w:b/>
          <w:sz w:val="22"/>
          <w:szCs w:val="22"/>
        </w:rPr>
      </w:pPr>
      <w:r w:rsidRPr="00085DDB">
        <w:rPr>
          <w:sz w:val="22"/>
          <w:szCs w:val="22"/>
        </w:rPr>
        <w:t>Structure:</w:t>
      </w:r>
      <w:r w:rsidRPr="00085DDB">
        <w:rPr>
          <w:sz w:val="22"/>
          <w:szCs w:val="22"/>
        </w:rPr>
        <w:tab/>
      </w:r>
      <w:r w:rsidR="00982CDF" w:rsidRPr="00085DDB">
        <w:rPr>
          <w:b/>
          <w:sz w:val="22"/>
          <w:szCs w:val="22"/>
        </w:rPr>
        <w:t>Cultivating and Distributing Leadership</w:t>
      </w:r>
      <w:r w:rsidR="00C66A24">
        <w:rPr>
          <w:noProof/>
        </w:rPr>
        <w:drawing>
          <wp:anchor distT="0" distB="0" distL="114300" distR="114300" simplePos="0" relativeHeight="251659264" behindDoc="1" locked="0" layoutInCell="1" allowOverlap="1" wp14:anchorId="70560E5D" wp14:editId="3071FF65">
            <wp:simplePos x="0" y="0"/>
            <wp:positionH relativeFrom="column">
              <wp:posOffset>4572000</wp:posOffset>
            </wp:positionH>
            <wp:positionV relativeFrom="topMargin">
              <wp:posOffset>457200</wp:posOffset>
            </wp:positionV>
            <wp:extent cx="1399032" cy="1371600"/>
            <wp:effectExtent l="0" t="0" r="0" b="0"/>
            <wp:wrapNone/>
            <wp:docPr id="4" name="Picture 4" descr="U:\SDE\ATLANTA SUPPORT\Resource Support\GA's Systems of Continuous Improvement\GA Systems of Continuous Improv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DE\ATLANTA SUPPORT\Resource Support\GA's Systems of Continuous Improvement\GA Systems of Continuous Improveme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9032"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8612F" w:rsidRPr="00085DDB" w:rsidRDefault="00B8612F" w:rsidP="00B8612F">
      <w:pPr>
        <w:jc w:val="both"/>
        <w:rPr>
          <w:b/>
          <w:sz w:val="22"/>
          <w:szCs w:val="22"/>
        </w:rPr>
      </w:pPr>
      <w:r w:rsidRPr="00085DDB">
        <w:rPr>
          <w:sz w:val="22"/>
          <w:szCs w:val="22"/>
        </w:rPr>
        <w:t xml:space="preserve">Process Name: </w:t>
      </w:r>
      <w:r w:rsidRPr="00085DDB">
        <w:rPr>
          <w:sz w:val="22"/>
          <w:szCs w:val="22"/>
        </w:rPr>
        <w:tab/>
      </w:r>
      <w:r w:rsidR="004B0717">
        <w:rPr>
          <w:b/>
          <w:sz w:val="22"/>
          <w:szCs w:val="22"/>
        </w:rPr>
        <w:t>Develop</w:t>
      </w:r>
      <w:bookmarkStart w:id="0" w:name="_GoBack"/>
      <w:bookmarkEnd w:id="0"/>
      <w:r w:rsidRPr="00085DDB">
        <w:rPr>
          <w:b/>
          <w:sz w:val="22"/>
          <w:szCs w:val="22"/>
        </w:rPr>
        <w:t xml:space="preserve"> the Leadership Team Agenda</w:t>
      </w:r>
    </w:p>
    <w:p w:rsidR="002C5FC5" w:rsidRPr="00085DDB" w:rsidRDefault="00AF400E" w:rsidP="00C66A24">
      <w:pPr>
        <w:rPr>
          <w:sz w:val="22"/>
          <w:szCs w:val="22"/>
        </w:rPr>
      </w:pPr>
      <w:r w:rsidRPr="00085DDB">
        <w:rPr>
          <w:sz w:val="22"/>
          <w:szCs w:val="22"/>
        </w:rPr>
        <w:t xml:space="preserve">School-level </w:t>
      </w:r>
      <w:sdt>
        <w:sdtPr>
          <w:rPr>
            <w:sz w:val="22"/>
            <w:szCs w:val="22"/>
          </w:rPr>
          <w:id w:val="619879601"/>
          <w14:checkbox>
            <w14:checked w14:val="1"/>
            <w14:checkedState w14:val="2612" w14:font="MS Gothic"/>
            <w14:uncheckedState w14:val="2610" w14:font="MS Gothic"/>
          </w14:checkbox>
        </w:sdtPr>
        <w:sdtEndPr/>
        <w:sdtContent>
          <w:r w:rsidR="00A830A2" w:rsidRPr="00085DDB">
            <w:rPr>
              <w:rFonts w:ascii="Segoe UI Symbol" w:eastAsia="MS Gothic" w:hAnsi="Segoe UI Symbol" w:cs="Segoe UI Symbol"/>
              <w:sz w:val="22"/>
              <w:szCs w:val="22"/>
            </w:rPr>
            <w:t>☒</w:t>
          </w:r>
        </w:sdtContent>
      </w:sdt>
      <w:r w:rsidRPr="00085DDB">
        <w:rPr>
          <w:sz w:val="22"/>
          <w:szCs w:val="22"/>
        </w:rPr>
        <w:tab/>
      </w:r>
      <w:r w:rsidR="002C5FC5" w:rsidRPr="00085DDB">
        <w:rPr>
          <w:sz w:val="22"/>
          <w:szCs w:val="22"/>
        </w:rPr>
        <w:tab/>
      </w:r>
      <w:r w:rsidRPr="00085DDB">
        <w:rPr>
          <w:sz w:val="22"/>
          <w:szCs w:val="22"/>
        </w:rPr>
        <w:t xml:space="preserve">District-level </w:t>
      </w:r>
      <w:sdt>
        <w:sdtPr>
          <w:rPr>
            <w:sz w:val="22"/>
            <w:szCs w:val="22"/>
          </w:rPr>
          <w:id w:val="-2064942701"/>
          <w14:checkbox>
            <w14:checked w14:val="0"/>
            <w14:checkedState w14:val="2612" w14:font="MS Gothic"/>
            <w14:uncheckedState w14:val="2610" w14:font="MS Gothic"/>
          </w14:checkbox>
        </w:sdtPr>
        <w:sdtEndPr/>
        <w:sdtContent>
          <w:r w:rsidR="002C5FC5" w:rsidRPr="00085DDB">
            <w:rPr>
              <w:rFonts w:ascii="Segoe UI Symbol" w:eastAsia="MS Gothic" w:hAnsi="Segoe UI Symbol" w:cs="Segoe UI Symbol"/>
              <w:sz w:val="22"/>
              <w:szCs w:val="22"/>
            </w:rPr>
            <w:t>☐</w:t>
          </w:r>
        </w:sdtContent>
      </w:sdt>
    </w:p>
    <w:p w:rsidR="00C66A24" w:rsidRDefault="00C66A24" w:rsidP="00C66A24">
      <w:pPr>
        <w:rPr>
          <w:b/>
          <w:sz w:val="22"/>
          <w:szCs w:val="22"/>
        </w:rPr>
      </w:pPr>
    </w:p>
    <w:p w:rsidR="00AF400E" w:rsidRPr="00085DDB" w:rsidRDefault="00AF400E" w:rsidP="00C66A24">
      <w:pPr>
        <w:rPr>
          <w:b/>
          <w:sz w:val="22"/>
          <w:szCs w:val="22"/>
        </w:rPr>
      </w:pPr>
      <w:r w:rsidRPr="00085DDB">
        <w:rPr>
          <w:b/>
          <w:sz w:val="22"/>
          <w:szCs w:val="22"/>
        </w:rPr>
        <w:t xml:space="preserve">Purpose of the process: </w:t>
      </w:r>
      <w:r w:rsidR="00097AE3" w:rsidRPr="00085DDB">
        <w:rPr>
          <w:sz w:val="22"/>
          <w:szCs w:val="22"/>
        </w:rPr>
        <w:t xml:space="preserve">To organize productive, effective leadership team meetings that build collective leadership capacity </w:t>
      </w:r>
      <w:r w:rsidR="003D370C" w:rsidRPr="00085DDB">
        <w:rPr>
          <w:sz w:val="22"/>
          <w:szCs w:val="22"/>
        </w:rPr>
        <w:t>that continuously improves outcomes for students.</w:t>
      </w:r>
    </w:p>
    <w:p w:rsidR="00AF400E" w:rsidRPr="00085DDB" w:rsidRDefault="00AF400E" w:rsidP="00C66A24">
      <w:pPr>
        <w:rPr>
          <w:b/>
          <w:sz w:val="22"/>
          <w:szCs w:val="22"/>
        </w:rPr>
      </w:pPr>
    </w:p>
    <w:p w:rsidR="00AF400E" w:rsidRPr="00085DDB" w:rsidRDefault="00AF400E" w:rsidP="00C66A24">
      <w:pPr>
        <w:rPr>
          <w:sz w:val="22"/>
          <w:szCs w:val="22"/>
        </w:rPr>
      </w:pPr>
      <w:r w:rsidRPr="00085DDB">
        <w:rPr>
          <w:b/>
          <w:sz w:val="22"/>
          <w:szCs w:val="22"/>
        </w:rPr>
        <w:t xml:space="preserve">Who is responsible for monitoring this process? </w:t>
      </w:r>
      <w:r w:rsidR="003D370C" w:rsidRPr="00085DDB">
        <w:rPr>
          <w:sz w:val="22"/>
          <w:szCs w:val="22"/>
        </w:rPr>
        <w:t>Principal</w:t>
      </w:r>
    </w:p>
    <w:p w:rsidR="00AF400E" w:rsidRPr="00085DDB" w:rsidRDefault="00AF400E" w:rsidP="00C66A24">
      <w:pPr>
        <w:rPr>
          <w:sz w:val="22"/>
          <w:szCs w:val="22"/>
        </w:rPr>
      </w:pPr>
    </w:p>
    <w:tbl>
      <w:tblPr>
        <w:tblStyle w:val="TableGrid"/>
        <w:tblW w:w="10080" w:type="dxa"/>
        <w:jc w:val="center"/>
        <w:tblLayout w:type="fixed"/>
        <w:tblLook w:val="04A0" w:firstRow="1" w:lastRow="0" w:firstColumn="1" w:lastColumn="0" w:noHBand="0" w:noVBand="1"/>
      </w:tblPr>
      <w:tblGrid>
        <w:gridCol w:w="3608"/>
        <w:gridCol w:w="1853"/>
        <w:gridCol w:w="3264"/>
        <w:gridCol w:w="1355"/>
      </w:tblGrid>
      <w:tr w:rsidR="00AF400E" w:rsidRPr="00085DDB" w:rsidTr="00A97D7E">
        <w:trPr>
          <w:tblHeader/>
          <w:jc w:val="center"/>
        </w:trPr>
        <w:tc>
          <w:tcPr>
            <w:tcW w:w="3505" w:type="dxa"/>
            <w:shd w:val="clear" w:color="auto" w:fill="BFBFBF"/>
          </w:tcPr>
          <w:p w:rsidR="00AF400E" w:rsidRPr="00085DDB" w:rsidRDefault="00AF400E" w:rsidP="00C66A24">
            <w:pPr>
              <w:jc w:val="center"/>
              <w:rPr>
                <w:rFonts w:ascii="Times New Roman" w:hAnsi="Times New Roman"/>
                <w:b/>
                <w:sz w:val="22"/>
                <w:szCs w:val="22"/>
              </w:rPr>
            </w:pPr>
            <w:r w:rsidRPr="00085DDB">
              <w:rPr>
                <w:rFonts w:ascii="Times New Roman" w:hAnsi="Times New Roman"/>
                <w:b/>
                <w:sz w:val="22"/>
                <w:szCs w:val="22"/>
              </w:rPr>
              <w:t>Action Step</w:t>
            </w:r>
          </w:p>
        </w:tc>
        <w:tc>
          <w:tcPr>
            <w:tcW w:w="1800" w:type="dxa"/>
            <w:shd w:val="clear" w:color="auto" w:fill="BFBFBF"/>
          </w:tcPr>
          <w:p w:rsidR="00AF400E" w:rsidRPr="00085DDB" w:rsidRDefault="00AF400E" w:rsidP="00C66A24">
            <w:pPr>
              <w:jc w:val="center"/>
              <w:rPr>
                <w:rFonts w:ascii="Times New Roman" w:hAnsi="Times New Roman"/>
                <w:b/>
                <w:sz w:val="22"/>
                <w:szCs w:val="22"/>
              </w:rPr>
            </w:pPr>
            <w:r w:rsidRPr="00085DDB">
              <w:rPr>
                <w:rFonts w:ascii="Times New Roman" w:hAnsi="Times New Roman"/>
                <w:b/>
                <w:sz w:val="22"/>
                <w:szCs w:val="22"/>
              </w:rPr>
              <w:t>Position Responsible</w:t>
            </w:r>
          </w:p>
        </w:tc>
        <w:tc>
          <w:tcPr>
            <w:tcW w:w="3170" w:type="dxa"/>
            <w:shd w:val="clear" w:color="auto" w:fill="BFBFBF"/>
          </w:tcPr>
          <w:p w:rsidR="00AF400E" w:rsidRPr="00085DDB" w:rsidRDefault="00AF400E" w:rsidP="00C66A24">
            <w:pPr>
              <w:jc w:val="center"/>
              <w:rPr>
                <w:rFonts w:ascii="Times New Roman" w:hAnsi="Times New Roman"/>
                <w:b/>
                <w:sz w:val="22"/>
                <w:szCs w:val="22"/>
              </w:rPr>
            </w:pPr>
            <w:r w:rsidRPr="00085DDB">
              <w:rPr>
                <w:rFonts w:ascii="Times New Roman" w:hAnsi="Times New Roman"/>
                <w:b/>
                <w:sz w:val="22"/>
                <w:szCs w:val="22"/>
              </w:rPr>
              <w:t>Link to applicable tool(s)/resource(s)</w:t>
            </w:r>
          </w:p>
        </w:tc>
        <w:tc>
          <w:tcPr>
            <w:tcW w:w="1316" w:type="dxa"/>
            <w:shd w:val="clear" w:color="auto" w:fill="BFBFBF"/>
          </w:tcPr>
          <w:p w:rsidR="00AF400E" w:rsidRPr="00085DDB" w:rsidRDefault="00AF400E" w:rsidP="00C66A24">
            <w:pPr>
              <w:jc w:val="center"/>
              <w:rPr>
                <w:rFonts w:ascii="Times New Roman" w:hAnsi="Times New Roman"/>
                <w:b/>
                <w:sz w:val="22"/>
                <w:szCs w:val="22"/>
              </w:rPr>
            </w:pPr>
            <w:r w:rsidRPr="00085DDB">
              <w:rPr>
                <w:rFonts w:ascii="Times New Roman" w:hAnsi="Times New Roman"/>
                <w:b/>
                <w:sz w:val="22"/>
                <w:szCs w:val="22"/>
              </w:rPr>
              <w:t>Completion Date</w:t>
            </w:r>
          </w:p>
        </w:tc>
      </w:tr>
      <w:tr w:rsidR="00AF400E" w:rsidRPr="00085DDB" w:rsidTr="00A97D7E">
        <w:trPr>
          <w:trHeight w:val="755"/>
          <w:jc w:val="center"/>
        </w:trPr>
        <w:tc>
          <w:tcPr>
            <w:tcW w:w="3505" w:type="dxa"/>
          </w:tcPr>
          <w:p w:rsidR="00AF400E" w:rsidRPr="00085DDB" w:rsidRDefault="0055043D" w:rsidP="00C66A24">
            <w:pPr>
              <w:pStyle w:val="ListParagraph"/>
              <w:numPr>
                <w:ilvl w:val="0"/>
                <w:numId w:val="4"/>
              </w:numPr>
              <w:contextualSpacing/>
              <w:rPr>
                <w:rFonts w:ascii="Times New Roman" w:hAnsi="Times New Roman"/>
                <w:sz w:val="22"/>
                <w:szCs w:val="22"/>
              </w:rPr>
            </w:pPr>
            <w:r w:rsidRPr="00085DDB">
              <w:rPr>
                <w:rFonts w:ascii="Times New Roman" w:hAnsi="Times New Roman"/>
                <w:sz w:val="22"/>
                <w:szCs w:val="22"/>
              </w:rPr>
              <w:t xml:space="preserve">Seek input </w:t>
            </w:r>
            <w:r w:rsidR="000222C4" w:rsidRPr="00085DDB">
              <w:rPr>
                <w:rFonts w:ascii="Times New Roman" w:hAnsi="Times New Roman"/>
                <w:sz w:val="22"/>
                <w:szCs w:val="22"/>
              </w:rPr>
              <w:t xml:space="preserve">(suggested </w:t>
            </w:r>
            <w:r w:rsidR="00074E93" w:rsidRPr="00085DDB">
              <w:rPr>
                <w:rFonts w:ascii="Times New Roman" w:hAnsi="Times New Roman"/>
                <w:sz w:val="22"/>
                <w:szCs w:val="22"/>
              </w:rPr>
              <w:t>agenda item</w:t>
            </w:r>
            <w:r w:rsidR="000222C4" w:rsidRPr="00085DDB">
              <w:rPr>
                <w:rFonts w:ascii="Times New Roman" w:hAnsi="Times New Roman"/>
                <w:sz w:val="22"/>
                <w:szCs w:val="22"/>
              </w:rPr>
              <w:t>s</w:t>
            </w:r>
            <w:r w:rsidR="00074E93" w:rsidRPr="00085DDB">
              <w:rPr>
                <w:rFonts w:ascii="Times New Roman" w:hAnsi="Times New Roman"/>
                <w:sz w:val="22"/>
                <w:szCs w:val="22"/>
              </w:rPr>
              <w:t xml:space="preserve"> and rationale for including the agenda item</w:t>
            </w:r>
            <w:r w:rsidR="000222C4" w:rsidRPr="00085DDB">
              <w:rPr>
                <w:rFonts w:ascii="Times New Roman" w:hAnsi="Times New Roman"/>
                <w:sz w:val="22"/>
                <w:szCs w:val="22"/>
              </w:rPr>
              <w:t>s</w:t>
            </w:r>
            <w:r w:rsidR="00074E93" w:rsidRPr="00085DDB">
              <w:rPr>
                <w:rFonts w:ascii="Times New Roman" w:hAnsi="Times New Roman"/>
                <w:sz w:val="22"/>
                <w:szCs w:val="22"/>
              </w:rPr>
              <w:t xml:space="preserve">) </w:t>
            </w:r>
            <w:r w:rsidRPr="00085DDB">
              <w:rPr>
                <w:rFonts w:ascii="Times New Roman" w:hAnsi="Times New Roman"/>
                <w:sz w:val="22"/>
                <w:szCs w:val="22"/>
              </w:rPr>
              <w:t xml:space="preserve">from team </w:t>
            </w:r>
            <w:r w:rsidR="000222C4" w:rsidRPr="00085DDB">
              <w:rPr>
                <w:rFonts w:ascii="Times New Roman" w:hAnsi="Times New Roman"/>
                <w:sz w:val="22"/>
                <w:szCs w:val="22"/>
              </w:rPr>
              <w:t>members for upcoming meeting (one week prior to meeting</w:t>
            </w:r>
            <w:r w:rsidRPr="00085DDB">
              <w:rPr>
                <w:rFonts w:ascii="Times New Roman" w:hAnsi="Times New Roman"/>
                <w:sz w:val="22"/>
                <w:szCs w:val="22"/>
              </w:rPr>
              <w:t>)</w:t>
            </w:r>
          </w:p>
        </w:tc>
        <w:tc>
          <w:tcPr>
            <w:tcW w:w="1800" w:type="dxa"/>
          </w:tcPr>
          <w:p w:rsidR="00AF400E" w:rsidRPr="00085DDB" w:rsidRDefault="0055043D" w:rsidP="00C66A24">
            <w:pPr>
              <w:rPr>
                <w:rFonts w:ascii="Times New Roman" w:hAnsi="Times New Roman"/>
                <w:sz w:val="22"/>
                <w:szCs w:val="22"/>
              </w:rPr>
            </w:pPr>
            <w:r w:rsidRPr="00085DDB">
              <w:rPr>
                <w:rFonts w:ascii="Times New Roman" w:hAnsi="Times New Roman"/>
                <w:sz w:val="22"/>
                <w:szCs w:val="22"/>
              </w:rPr>
              <w:t>Chair of Leadership Team</w:t>
            </w:r>
          </w:p>
        </w:tc>
        <w:tc>
          <w:tcPr>
            <w:tcW w:w="3170" w:type="dxa"/>
          </w:tcPr>
          <w:p w:rsidR="00042069" w:rsidRPr="00085DDB" w:rsidRDefault="004B0717" w:rsidP="00C66A24">
            <w:pPr>
              <w:rPr>
                <w:rFonts w:ascii="Times New Roman" w:hAnsi="Times New Roman"/>
                <w:sz w:val="22"/>
                <w:szCs w:val="22"/>
              </w:rPr>
            </w:pPr>
            <w:hyperlink r:id="rId8" w:history="1">
              <w:r w:rsidR="00F35340" w:rsidRPr="00F35340">
                <w:rPr>
                  <w:rStyle w:val="Hyperlink"/>
                  <w:sz w:val="22"/>
                  <w:szCs w:val="22"/>
                </w:rPr>
                <w:t>How to Get Input from your Team Members</w:t>
              </w:r>
            </w:hyperlink>
            <w:r w:rsidR="00F35340">
              <w:rPr>
                <w:rFonts w:ascii="Times New Roman" w:hAnsi="Times New Roman"/>
                <w:sz w:val="22"/>
                <w:szCs w:val="22"/>
              </w:rPr>
              <w:t xml:space="preserve"> (Robin)</w:t>
            </w:r>
          </w:p>
        </w:tc>
        <w:tc>
          <w:tcPr>
            <w:tcW w:w="1316" w:type="dxa"/>
          </w:tcPr>
          <w:p w:rsidR="00AF400E" w:rsidRPr="00085DDB" w:rsidRDefault="00AF400E" w:rsidP="00C66A24">
            <w:pPr>
              <w:rPr>
                <w:rFonts w:ascii="Times New Roman" w:hAnsi="Times New Roman"/>
                <w:sz w:val="22"/>
                <w:szCs w:val="22"/>
              </w:rPr>
            </w:pPr>
          </w:p>
        </w:tc>
      </w:tr>
      <w:tr w:rsidR="00AF400E" w:rsidRPr="00085DDB" w:rsidTr="00A97D7E">
        <w:trPr>
          <w:trHeight w:val="890"/>
          <w:jc w:val="center"/>
        </w:trPr>
        <w:tc>
          <w:tcPr>
            <w:tcW w:w="3505" w:type="dxa"/>
          </w:tcPr>
          <w:p w:rsidR="00AF400E" w:rsidRPr="00085DDB" w:rsidRDefault="00074E93" w:rsidP="00C66A24">
            <w:pPr>
              <w:pStyle w:val="ListParagraph"/>
              <w:numPr>
                <w:ilvl w:val="0"/>
                <w:numId w:val="4"/>
              </w:numPr>
              <w:contextualSpacing/>
              <w:rPr>
                <w:rFonts w:ascii="Times New Roman" w:hAnsi="Times New Roman"/>
                <w:sz w:val="22"/>
                <w:szCs w:val="22"/>
              </w:rPr>
            </w:pPr>
            <w:r w:rsidRPr="00085DDB">
              <w:rPr>
                <w:rFonts w:ascii="Times New Roman" w:hAnsi="Times New Roman"/>
                <w:sz w:val="22"/>
                <w:szCs w:val="22"/>
              </w:rPr>
              <w:t>Select agenda items that affect the entire leadership team</w:t>
            </w:r>
          </w:p>
        </w:tc>
        <w:tc>
          <w:tcPr>
            <w:tcW w:w="1800" w:type="dxa"/>
          </w:tcPr>
          <w:p w:rsidR="00AF400E" w:rsidRPr="00085DDB" w:rsidRDefault="00074E93" w:rsidP="00C66A24">
            <w:pPr>
              <w:rPr>
                <w:rFonts w:ascii="Times New Roman" w:hAnsi="Times New Roman"/>
                <w:sz w:val="22"/>
                <w:szCs w:val="22"/>
              </w:rPr>
            </w:pPr>
            <w:r w:rsidRPr="00085DDB">
              <w:rPr>
                <w:rFonts w:ascii="Times New Roman" w:hAnsi="Times New Roman"/>
                <w:sz w:val="22"/>
                <w:szCs w:val="22"/>
              </w:rPr>
              <w:t>Chair of Leadership Team</w:t>
            </w:r>
          </w:p>
        </w:tc>
        <w:tc>
          <w:tcPr>
            <w:tcW w:w="3170" w:type="dxa"/>
          </w:tcPr>
          <w:p w:rsidR="00AF400E" w:rsidRPr="00085DDB" w:rsidRDefault="004B0717" w:rsidP="00C66A24">
            <w:pPr>
              <w:rPr>
                <w:rFonts w:ascii="Times New Roman" w:hAnsi="Times New Roman"/>
                <w:sz w:val="22"/>
                <w:szCs w:val="22"/>
              </w:rPr>
            </w:pPr>
            <w:hyperlink r:id="rId9" w:history="1">
              <w:r w:rsidR="00F35340" w:rsidRPr="00F35340">
                <w:rPr>
                  <w:rStyle w:val="Hyperlink"/>
                  <w:sz w:val="22"/>
                  <w:szCs w:val="22"/>
                </w:rPr>
                <w:t>How to Design an Agenda for an Effective Meeting</w:t>
              </w:r>
            </w:hyperlink>
            <w:r w:rsidR="00F35340">
              <w:rPr>
                <w:rFonts w:ascii="Times New Roman" w:hAnsi="Times New Roman"/>
                <w:sz w:val="22"/>
                <w:szCs w:val="22"/>
              </w:rPr>
              <w:t xml:space="preserve"> (Harvard Business Review)</w:t>
            </w:r>
          </w:p>
          <w:p w:rsidR="00042069" w:rsidRPr="00085DDB" w:rsidRDefault="00042069" w:rsidP="00C66A24">
            <w:pPr>
              <w:rPr>
                <w:rFonts w:ascii="Times New Roman" w:hAnsi="Times New Roman"/>
                <w:sz w:val="22"/>
                <w:szCs w:val="22"/>
              </w:rPr>
            </w:pPr>
          </w:p>
        </w:tc>
        <w:tc>
          <w:tcPr>
            <w:tcW w:w="1316" w:type="dxa"/>
          </w:tcPr>
          <w:p w:rsidR="00AF400E" w:rsidRPr="00085DDB" w:rsidRDefault="00AF400E" w:rsidP="00C66A24">
            <w:pPr>
              <w:rPr>
                <w:rFonts w:ascii="Times New Roman" w:hAnsi="Times New Roman"/>
                <w:sz w:val="22"/>
                <w:szCs w:val="22"/>
              </w:rPr>
            </w:pPr>
          </w:p>
        </w:tc>
      </w:tr>
      <w:tr w:rsidR="00085DDB" w:rsidRPr="00085DDB" w:rsidTr="00A97D7E">
        <w:trPr>
          <w:trHeight w:val="890"/>
          <w:jc w:val="center"/>
        </w:trPr>
        <w:tc>
          <w:tcPr>
            <w:tcW w:w="3505" w:type="dxa"/>
          </w:tcPr>
          <w:p w:rsidR="00085DDB" w:rsidRPr="00085DDB" w:rsidRDefault="00085DDB" w:rsidP="00C66A24">
            <w:pPr>
              <w:pStyle w:val="ListParagraph"/>
              <w:numPr>
                <w:ilvl w:val="0"/>
                <w:numId w:val="4"/>
              </w:numPr>
              <w:contextualSpacing/>
              <w:rPr>
                <w:rFonts w:ascii="Times New Roman" w:hAnsi="Times New Roman"/>
                <w:sz w:val="22"/>
                <w:szCs w:val="22"/>
              </w:rPr>
            </w:pPr>
            <w:r w:rsidRPr="00085DDB">
              <w:rPr>
                <w:rFonts w:ascii="Times New Roman" w:hAnsi="Times New Roman"/>
                <w:sz w:val="22"/>
                <w:szCs w:val="22"/>
              </w:rPr>
              <w:t>Chair and Recorder meet to review and discuss the agenda items</w:t>
            </w:r>
          </w:p>
        </w:tc>
        <w:tc>
          <w:tcPr>
            <w:tcW w:w="1800" w:type="dxa"/>
          </w:tcPr>
          <w:p w:rsidR="00085DDB" w:rsidRPr="00085DDB" w:rsidRDefault="00085DDB" w:rsidP="00C66A24">
            <w:pPr>
              <w:rPr>
                <w:rFonts w:ascii="Times New Roman" w:hAnsi="Times New Roman"/>
                <w:sz w:val="22"/>
                <w:szCs w:val="22"/>
              </w:rPr>
            </w:pPr>
            <w:r w:rsidRPr="00085DDB">
              <w:rPr>
                <w:rFonts w:ascii="Times New Roman" w:hAnsi="Times New Roman"/>
                <w:sz w:val="22"/>
                <w:szCs w:val="22"/>
              </w:rPr>
              <w:t>Chair of Leadership Team</w:t>
            </w:r>
          </w:p>
        </w:tc>
        <w:tc>
          <w:tcPr>
            <w:tcW w:w="3170" w:type="dxa"/>
          </w:tcPr>
          <w:p w:rsidR="00085DDB" w:rsidRPr="00085DDB" w:rsidRDefault="00085DDB" w:rsidP="00C66A24">
            <w:pPr>
              <w:rPr>
                <w:rFonts w:ascii="Times New Roman" w:hAnsi="Times New Roman"/>
                <w:sz w:val="22"/>
                <w:szCs w:val="22"/>
              </w:rPr>
            </w:pPr>
          </w:p>
        </w:tc>
        <w:tc>
          <w:tcPr>
            <w:tcW w:w="1316" w:type="dxa"/>
          </w:tcPr>
          <w:p w:rsidR="00085DDB" w:rsidRPr="00085DDB" w:rsidRDefault="00085DDB" w:rsidP="00C66A24">
            <w:pPr>
              <w:rPr>
                <w:rFonts w:ascii="Times New Roman" w:hAnsi="Times New Roman"/>
                <w:sz w:val="22"/>
                <w:szCs w:val="22"/>
              </w:rPr>
            </w:pPr>
          </w:p>
        </w:tc>
      </w:tr>
      <w:tr w:rsidR="00AF400E" w:rsidRPr="00085DDB" w:rsidTr="00A97D7E">
        <w:trPr>
          <w:trHeight w:val="827"/>
          <w:jc w:val="center"/>
        </w:trPr>
        <w:tc>
          <w:tcPr>
            <w:tcW w:w="3505" w:type="dxa"/>
          </w:tcPr>
          <w:p w:rsidR="00AF400E" w:rsidRPr="00085DDB" w:rsidRDefault="00074E93" w:rsidP="00C66A24">
            <w:pPr>
              <w:pStyle w:val="ListParagraph"/>
              <w:numPr>
                <w:ilvl w:val="0"/>
                <w:numId w:val="4"/>
              </w:numPr>
              <w:contextualSpacing/>
              <w:rPr>
                <w:rFonts w:ascii="Times New Roman" w:hAnsi="Times New Roman"/>
                <w:sz w:val="22"/>
                <w:szCs w:val="22"/>
              </w:rPr>
            </w:pPr>
            <w:r w:rsidRPr="00085DDB">
              <w:rPr>
                <w:rFonts w:ascii="Times New Roman" w:hAnsi="Times New Roman"/>
                <w:sz w:val="22"/>
                <w:szCs w:val="22"/>
              </w:rPr>
              <w:t>Build agenda with items posed in question form</w:t>
            </w:r>
            <w:r w:rsidR="000222C4" w:rsidRPr="00085DDB">
              <w:rPr>
                <w:rFonts w:ascii="Times New Roman" w:hAnsi="Times New Roman"/>
                <w:sz w:val="22"/>
                <w:szCs w:val="22"/>
              </w:rPr>
              <w:t xml:space="preserve"> that need to be answered by the leadership team</w:t>
            </w:r>
            <w:r w:rsidR="00085DDB" w:rsidRPr="00085DDB">
              <w:rPr>
                <w:rFonts w:ascii="Times New Roman" w:hAnsi="Times New Roman"/>
                <w:sz w:val="22"/>
                <w:szCs w:val="22"/>
              </w:rPr>
              <w:t xml:space="preserve"> (prioritize agenda items in case time limit is reached during the Leadership Team meeting)</w:t>
            </w:r>
          </w:p>
        </w:tc>
        <w:tc>
          <w:tcPr>
            <w:tcW w:w="1800" w:type="dxa"/>
          </w:tcPr>
          <w:p w:rsidR="00AF400E" w:rsidRPr="00085DDB" w:rsidRDefault="000222C4" w:rsidP="00C66A24">
            <w:pPr>
              <w:rPr>
                <w:rFonts w:ascii="Times New Roman" w:hAnsi="Times New Roman"/>
                <w:sz w:val="22"/>
                <w:szCs w:val="22"/>
              </w:rPr>
            </w:pPr>
            <w:r w:rsidRPr="00085DDB">
              <w:rPr>
                <w:rFonts w:ascii="Times New Roman" w:hAnsi="Times New Roman"/>
                <w:sz w:val="22"/>
                <w:szCs w:val="22"/>
              </w:rPr>
              <w:t>Recorder for Leadership Team</w:t>
            </w:r>
          </w:p>
        </w:tc>
        <w:tc>
          <w:tcPr>
            <w:tcW w:w="3170" w:type="dxa"/>
          </w:tcPr>
          <w:p w:rsidR="00AF400E" w:rsidRPr="00085DDB" w:rsidRDefault="00AF400E" w:rsidP="00C66A24">
            <w:pPr>
              <w:rPr>
                <w:rFonts w:ascii="Times New Roman" w:hAnsi="Times New Roman"/>
                <w:sz w:val="22"/>
                <w:szCs w:val="22"/>
              </w:rPr>
            </w:pPr>
          </w:p>
        </w:tc>
        <w:tc>
          <w:tcPr>
            <w:tcW w:w="1316" w:type="dxa"/>
          </w:tcPr>
          <w:p w:rsidR="00AF400E" w:rsidRPr="00085DDB" w:rsidRDefault="00AF400E" w:rsidP="00C66A24">
            <w:pPr>
              <w:rPr>
                <w:rFonts w:ascii="Times New Roman" w:hAnsi="Times New Roman"/>
                <w:sz w:val="22"/>
                <w:szCs w:val="22"/>
              </w:rPr>
            </w:pPr>
          </w:p>
        </w:tc>
      </w:tr>
      <w:tr w:rsidR="00AF400E" w:rsidRPr="00085DDB" w:rsidTr="00A97D7E">
        <w:trPr>
          <w:trHeight w:val="773"/>
          <w:jc w:val="center"/>
        </w:trPr>
        <w:tc>
          <w:tcPr>
            <w:tcW w:w="3505" w:type="dxa"/>
          </w:tcPr>
          <w:p w:rsidR="00AF400E" w:rsidRPr="00085DDB" w:rsidRDefault="003313ED" w:rsidP="00C66A24">
            <w:pPr>
              <w:pStyle w:val="ListParagraph"/>
              <w:numPr>
                <w:ilvl w:val="0"/>
                <w:numId w:val="4"/>
              </w:numPr>
              <w:contextualSpacing/>
              <w:rPr>
                <w:rFonts w:ascii="Times New Roman" w:hAnsi="Times New Roman"/>
                <w:sz w:val="22"/>
                <w:szCs w:val="22"/>
              </w:rPr>
            </w:pPr>
            <w:r w:rsidRPr="00085DDB">
              <w:rPr>
                <w:rFonts w:ascii="Times New Roman" w:hAnsi="Times New Roman"/>
                <w:sz w:val="22"/>
                <w:szCs w:val="22"/>
              </w:rPr>
              <w:t>For each agenda item, note whether it is fo</w:t>
            </w:r>
            <w:r w:rsidR="00853DC1" w:rsidRPr="00085DDB">
              <w:rPr>
                <w:rFonts w:ascii="Times New Roman" w:hAnsi="Times New Roman"/>
                <w:sz w:val="22"/>
                <w:szCs w:val="22"/>
              </w:rPr>
              <w:t>r information, for input, or for making</w:t>
            </w:r>
            <w:r w:rsidRPr="00085DDB">
              <w:rPr>
                <w:rFonts w:ascii="Times New Roman" w:hAnsi="Times New Roman"/>
                <w:sz w:val="22"/>
                <w:szCs w:val="22"/>
              </w:rPr>
              <w:t xml:space="preserve"> a decision</w:t>
            </w:r>
            <w:r w:rsidR="003565CB" w:rsidRPr="00085DDB">
              <w:rPr>
                <w:rFonts w:ascii="Times New Roman" w:hAnsi="Times New Roman"/>
                <w:sz w:val="22"/>
                <w:szCs w:val="22"/>
              </w:rPr>
              <w:t xml:space="preserve"> (for any item that requires a decision, list how that decision w</w:t>
            </w:r>
            <w:r w:rsidR="00853DC1" w:rsidRPr="00085DDB">
              <w:rPr>
                <w:rFonts w:ascii="Times New Roman" w:hAnsi="Times New Roman"/>
                <w:sz w:val="22"/>
                <w:szCs w:val="22"/>
              </w:rPr>
              <w:t>ill be made by the team</w:t>
            </w:r>
            <w:r w:rsidR="003565CB" w:rsidRPr="00085DDB">
              <w:rPr>
                <w:rFonts w:ascii="Times New Roman" w:hAnsi="Times New Roman"/>
                <w:sz w:val="22"/>
                <w:szCs w:val="22"/>
              </w:rPr>
              <w:t>)</w:t>
            </w:r>
          </w:p>
        </w:tc>
        <w:tc>
          <w:tcPr>
            <w:tcW w:w="1800" w:type="dxa"/>
          </w:tcPr>
          <w:p w:rsidR="00AF400E" w:rsidRPr="00085DDB" w:rsidRDefault="005B1D7B" w:rsidP="00C66A24">
            <w:pPr>
              <w:rPr>
                <w:rFonts w:ascii="Times New Roman" w:hAnsi="Times New Roman"/>
                <w:sz w:val="22"/>
                <w:szCs w:val="22"/>
              </w:rPr>
            </w:pPr>
            <w:r w:rsidRPr="00085DDB">
              <w:rPr>
                <w:rFonts w:ascii="Times New Roman" w:hAnsi="Times New Roman"/>
                <w:sz w:val="22"/>
                <w:szCs w:val="22"/>
              </w:rPr>
              <w:t>Chair of</w:t>
            </w:r>
            <w:r w:rsidR="003313ED" w:rsidRPr="00085DDB">
              <w:rPr>
                <w:rFonts w:ascii="Times New Roman" w:hAnsi="Times New Roman"/>
                <w:sz w:val="22"/>
                <w:szCs w:val="22"/>
              </w:rPr>
              <w:t xml:space="preserve"> Leadership Team</w:t>
            </w:r>
          </w:p>
        </w:tc>
        <w:tc>
          <w:tcPr>
            <w:tcW w:w="3170" w:type="dxa"/>
          </w:tcPr>
          <w:p w:rsidR="00AF400E" w:rsidRPr="00085DDB" w:rsidRDefault="004B0717" w:rsidP="00C66A24">
            <w:pPr>
              <w:rPr>
                <w:rFonts w:ascii="Times New Roman" w:hAnsi="Times New Roman"/>
                <w:sz w:val="22"/>
                <w:szCs w:val="22"/>
              </w:rPr>
            </w:pPr>
            <w:hyperlink r:id="rId10" w:history="1">
              <w:r w:rsidR="00F35340" w:rsidRPr="00F35340">
                <w:rPr>
                  <w:rStyle w:val="Hyperlink"/>
                  <w:sz w:val="22"/>
                  <w:szCs w:val="22"/>
                </w:rPr>
                <w:t>Eight Strategies for How to Make Group Decisions</w:t>
              </w:r>
            </w:hyperlink>
            <w:r w:rsidR="00F35340">
              <w:rPr>
                <w:rFonts w:ascii="Times New Roman" w:hAnsi="Times New Roman"/>
                <w:sz w:val="22"/>
                <w:szCs w:val="22"/>
              </w:rPr>
              <w:t xml:space="preserve"> (Dan Steer)</w:t>
            </w:r>
          </w:p>
          <w:p w:rsidR="009E70B6" w:rsidRPr="00085DDB" w:rsidRDefault="009E70B6" w:rsidP="00F35340">
            <w:pPr>
              <w:rPr>
                <w:rFonts w:ascii="Times New Roman" w:hAnsi="Times New Roman"/>
                <w:sz w:val="22"/>
                <w:szCs w:val="22"/>
              </w:rPr>
            </w:pPr>
          </w:p>
        </w:tc>
        <w:tc>
          <w:tcPr>
            <w:tcW w:w="1316" w:type="dxa"/>
          </w:tcPr>
          <w:p w:rsidR="00AF400E" w:rsidRPr="00085DDB" w:rsidRDefault="00AF400E" w:rsidP="00C66A24">
            <w:pPr>
              <w:rPr>
                <w:rFonts w:ascii="Times New Roman" w:hAnsi="Times New Roman"/>
                <w:sz w:val="22"/>
                <w:szCs w:val="22"/>
              </w:rPr>
            </w:pPr>
          </w:p>
        </w:tc>
      </w:tr>
      <w:tr w:rsidR="00AF400E" w:rsidRPr="00085DDB" w:rsidTr="00A97D7E">
        <w:trPr>
          <w:trHeight w:val="800"/>
          <w:jc w:val="center"/>
        </w:trPr>
        <w:tc>
          <w:tcPr>
            <w:tcW w:w="3505" w:type="dxa"/>
          </w:tcPr>
          <w:p w:rsidR="00AF400E" w:rsidRPr="00085DDB" w:rsidRDefault="005B1D7B" w:rsidP="00C66A24">
            <w:pPr>
              <w:pStyle w:val="ListParagraph"/>
              <w:numPr>
                <w:ilvl w:val="0"/>
                <w:numId w:val="4"/>
              </w:numPr>
              <w:contextualSpacing/>
              <w:rPr>
                <w:rFonts w:ascii="Times New Roman" w:hAnsi="Times New Roman"/>
                <w:i/>
                <w:sz w:val="22"/>
                <w:szCs w:val="22"/>
              </w:rPr>
            </w:pPr>
            <w:r w:rsidRPr="00085DDB">
              <w:rPr>
                <w:rFonts w:ascii="Times New Roman" w:hAnsi="Times New Roman"/>
                <w:sz w:val="22"/>
                <w:szCs w:val="22"/>
              </w:rPr>
              <w:t>Estimate and assign a realistic amount of time needed for each agenda item (remove items when the total time exceeds 90 minutes)</w:t>
            </w:r>
          </w:p>
        </w:tc>
        <w:tc>
          <w:tcPr>
            <w:tcW w:w="1800" w:type="dxa"/>
          </w:tcPr>
          <w:p w:rsidR="00AF400E" w:rsidRPr="00085DDB" w:rsidRDefault="005B1D7B" w:rsidP="00C66A24">
            <w:pPr>
              <w:rPr>
                <w:rFonts w:ascii="Times New Roman" w:hAnsi="Times New Roman"/>
                <w:sz w:val="22"/>
                <w:szCs w:val="22"/>
              </w:rPr>
            </w:pPr>
            <w:r w:rsidRPr="00085DDB">
              <w:rPr>
                <w:rFonts w:ascii="Times New Roman" w:hAnsi="Times New Roman"/>
                <w:sz w:val="22"/>
                <w:szCs w:val="22"/>
              </w:rPr>
              <w:t>Chair of Leadership Team</w:t>
            </w:r>
          </w:p>
        </w:tc>
        <w:tc>
          <w:tcPr>
            <w:tcW w:w="3170" w:type="dxa"/>
          </w:tcPr>
          <w:p w:rsidR="00AF400E" w:rsidRPr="00085DDB" w:rsidRDefault="004B0717" w:rsidP="00C66A24">
            <w:pPr>
              <w:rPr>
                <w:rFonts w:ascii="Times New Roman" w:hAnsi="Times New Roman"/>
                <w:sz w:val="22"/>
                <w:szCs w:val="22"/>
              </w:rPr>
            </w:pPr>
            <w:hyperlink r:id="rId11" w:history="1">
              <w:r w:rsidR="00F35340" w:rsidRPr="00F35340">
                <w:rPr>
                  <w:rStyle w:val="Hyperlink"/>
                  <w:sz w:val="22"/>
                  <w:szCs w:val="22"/>
                </w:rPr>
                <w:t>The Seven Imperatives to Keep Meetings on Track</w:t>
              </w:r>
            </w:hyperlink>
            <w:r w:rsidR="00F35340">
              <w:rPr>
                <w:rFonts w:ascii="Times New Roman" w:hAnsi="Times New Roman"/>
                <w:sz w:val="22"/>
                <w:szCs w:val="22"/>
              </w:rPr>
              <w:t xml:space="preserve"> (Harvard Business Review)</w:t>
            </w:r>
          </w:p>
          <w:p w:rsidR="009E70B6" w:rsidRPr="00085DDB" w:rsidRDefault="009E70B6" w:rsidP="00C66A24">
            <w:pPr>
              <w:rPr>
                <w:rFonts w:ascii="Times New Roman" w:hAnsi="Times New Roman"/>
                <w:sz w:val="22"/>
                <w:szCs w:val="22"/>
              </w:rPr>
            </w:pPr>
          </w:p>
        </w:tc>
        <w:tc>
          <w:tcPr>
            <w:tcW w:w="1316" w:type="dxa"/>
          </w:tcPr>
          <w:p w:rsidR="00AF400E" w:rsidRPr="00085DDB" w:rsidRDefault="00AF400E" w:rsidP="00C66A24">
            <w:pPr>
              <w:rPr>
                <w:rFonts w:ascii="Times New Roman" w:hAnsi="Times New Roman"/>
                <w:sz w:val="22"/>
                <w:szCs w:val="22"/>
              </w:rPr>
            </w:pPr>
          </w:p>
        </w:tc>
      </w:tr>
      <w:tr w:rsidR="00AF400E" w:rsidRPr="00085DDB" w:rsidTr="00A97D7E">
        <w:trPr>
          <w:trHeight w:val="908"/>
          <w:jc w:val="center"/>
        </w:trPr>
        <w:tc>
          <w:tcPr>
            <w:tcW w:w="3505" w:type="dxa"/>
          </w:tcPr>
          <w:p w:rsidR="00AF400E" w:rsidRPr="00085DDB" w:rsidRDefault="00FE532E" w:rsidP="00C66A24">
            <w:pPr>
              <w:pStyle w:val="ListParagraph"/>
              <w:numPr>
                <w:ilvl w:val="0"/>
                <w:numId w:val="5"/>
              </w:numPr>
              <w:contextualSpacing/>
              <w:rPr>
                <w:rFonts w:ascii="Times New Roman" w:hAnsi="Times New Roman"/>
                <w:sz w:val="22"/>
                <w:szCs w:val="22"/>
              </w:rPr>
            </w:pPr>
            <w:r w:rsidRPr="00085DDB">
              <w:rPr>
                <w:rFonts w:ascii="Times New Roman" w:hAnsi="Times New Roman"/>
                <w:sz w:val="22"/>
                <w:szCs w:val="22"/>
              </w:rPr>
              <w:t>Ensure that the first three items on every agenda are the same:</w:t>
            </w:r>
          </w:p>
          <w:p w:rsidR="00FE532E" w:rsidRPr="00085DDB" w:rsidRDefault="00FE532E" w:rsidP="00C66A24">
            <w:pPr>
              <w:pStyle w:val="ListParagraph"/>
              <w:numPr>
                <w:ilvl w:val="1"/>
                <w:numId w:val="5"/>
              </w:numPr>
              <w:contextualSpacing/>
              <w:rPr>
                <w:rFonts w:ascii="Times New Roman" w:hAnsi="Times New Roman"/>
                <w:sz w:val="22"/>
                <w:szCs w:val="22"/>
              </w:rPr>
            </w:pPr>
            <w:r w:rsidRPr="00085DDB">
              <w:rPr>
                <w:rFonts w:ascii="Times New Roman" w:hAnsi="Times New Roman"/>
                <w:sz w:val="22"/>
                <w:szCs w:val="22"/>
              </w:rPr>
              <w:t>What changes, if any, should we make to the current agenda?</w:t>
            </w:r>
          </w:p>
          <w:p w:rsidR="00FE532E" w:rsidRPr="00085DDB" w:rsidRDefault="00C53BD5" w:rsidP="00C66A24">
            <w:pPr>
              <w:pStyle w:val="ListParagraph"/>
              <w:numPr>
                <w:ilvl w:val="1"/>
                <w:numId w:val="5"/>
              </w:numPr>
              <w:contextualSpacing/>
              <w:rPr>
                <w:rFonts w:ascii="Times New Roman" w:hAnsi="Times New Roman"/>
                <w:sz w:val="22"/>
                <w:szCs w:val="22"/>
              </w:rPr>
            </w:pPr>
            <w:r w:rsidRPr="00085DDB">
              <w:rPr>
                <w:rFonts w:ascii="Times New Roman" w:hAnsi="Times New Roman"/>
                <w:sz w:val="22"/>
                <w:szCs w:val="22"/>
              </w:rPr>
              <w:t>What deltas from the previous meeting will we focus on during the current meeting?</w:t>
            </w:r>
          </w:p>
          <w:p w:rsidR="00FE532E" w:rsidRPr="00085DDB" w:rsidRDefault="00C53BD5" w:rsidP="00C66A24">
            <w:pPr>
              <w:pStyle w:val="ListParagraph"/>
              <w:numPr>
                <w:ilvl w:val="1"/>
                <w:numId w:val="5"/>
              </w:numPr>
              <w:contextualSpacing/>
              <w:rPr>
                <w:rFonts w:ascii="Times New Roman" w:hAnsi="Times New Roman"/>
                <w:sz w:val="22"/>
                <w:szCs w:val="22"/>
              </w:rPr>
            </w:pPr>
            <w:r w:rsidRPr="00085DDB">
              <w:rPr>
                <w:rFonts w:ascii="Times New Roman" w:hAnsi="Times New Roman"/>
                <w:sz w:val="22"/>
                <w:szCs w:val="22"/>
              </w:rPr>
              <w:lastRenderedPageBreak/>
              <w:t>What is the status of each action item for our three School Improvement Goals?</w:t>
            </w:r>
          </w:p>
        </w:tc>
        <w:tc>
          <w:tcPr>
            <w:tcW w:w="1800" w:type="dxa"/>
          </w:tcPr>
          <w:p w:rsidR="00AF400E" w:rsidRPr="00085DDB" w:rsidRDefault="00C53BD5" w:rsidP="00C66A24">
            <w:pPr>
              <w:rPr>
                <w:rFonts w:ascii="Times New Roman" w:hAnsi="Times New Roman"/>
                <w:sz w:val="22"/>
                <w:szCs w:val="22"/>
              </w:rPr>
            </w:pPr>
            <w:r w:rsidRPr="00085DDB">
              <w:rPr>
                <w:rFonts w:ascii="Times New Roman" w:hAnsi="Times New Roman"/>
                <w:sz w:val="22"/>
                <w:szCs w:val="22"/>
              </w:rPr>
              <w:lastRenderedPageBreak/>
              <w:t>Recorder for Leadership Team</w:t>
            </w:r>
          </w:p>
        </w:tc>
        <w:tc>
          <w:tcPr>
            <w:tcW w:w="3170" w:type="dxa"/>
          </w:tcPr>
          <w:p w:rsidR="00AF400E" w:rsidRPr="00085DDB" w:rsidRDefault="00AF400E" w:rsidP="00C66A24">
            <w:pPr>
              <w:rPr>
                <w:rFonts w:ascii="Times New Roman" w:hAnsi="Times New Roman"/>
                <w:sz w:val="22"/>
                <w:szCs w:val="22"/>
              </w:rPr>
            </w:pPr>
          </w:p>
        </w:tc>
        <w:tc>
          <w:tcPr>
            <w:tcW w:w="1316" w:type="dxa"/>
          </w:tcPr>
          <w:p w:rsidR="00AF400E" w:rsidRPr="00085DDB" w:rsidRDefault="00AF400E" w:rsidP="00C66A24">
            <w:pPr>
              <w:rPr>
                <w:rFonts w:ascii="Times New Roman" w:hAnsi="Times New Roman"/>
                <w:sz w:val="22"/>
                <w:szCs w:val="22"/>
              </w:rPr>
            </w:pPr>
          </w:p>
        </w:tc>
      </w:tr>
      <w:tr w:rsidR="00AF400E" w:rsidRPr="00085DDB" w:rsidTr="00A97D7E">
        <w:trPr>
          <w:trHeight w:val="800"/>
          <w:jc w:val="center"/>
        </w:trPr>
        <w:tc>
          <w:tcPr>
            <w:tcW w:w="3505" w:type="dxa"/>
          </w:tcPr>
          <w:p w:rsidR="00C53BD5" w:rsidRPr="00085DDB" w:rsidRDefault="00C53BD5" w:rsidP="00C66A24">
            <w:pPr>
              <w:pStyle w:val="ListParagraph"/>
              <w:numPr>
                <w:ilvl w:val="0"/>
                <w:numId w:val="5"/>
              </w:numPr>
              <w:contextualSpacing/>
              <w:rPr>
                <w:rFonts w:ascii="Times New Roman" w:hAnsi="Times New Roman"/>
                <w:sz w:val="22"/>
                <w:szCs w:val="22"/>
              </w:rPr>
            </w:pPr>
            <w:r w:rsidRPr="00085DDB">
              <w:rPr>
                <w:rFonts w:ascii="Times New Roman" w:hAnsi="Times New Roman"/>
                <w:sz w:val="22"/>
                <w:szCs w:val="22"/>
              </w:rPr>
              <w:t>Ensure that the last item on every agenda is the same:</w:t>
            </w:r>
          </w:p>
          <w:p w:rsidR="00AF400E" w:rsidRPr="00085DDB" w:rsidRDefault="003565CB" w:rsidP="00C66A24">
            <w:pPr>
              <w:pStyle w:val="ListParagraph"/>
              <w:numPr>
                <w:ilvl w:val="1"/>
                <w:numId w:val="5"/>
              </w:numPr>
              <w:contextualSpacing/>
              <w:rPr>
                <w:rFonts w:ascii="Times New Roman" w:hAnsi="Times New Roman"/>
                <w:sz w:val="22"/>
                <w:szCs w:val="22"/>
              </w:rPr>
            </w:pPr>
            <w:r w:rsidRPr="00085DDB">
              <w:rPr>
                <w:rFonts w:ascii="Times New Roman" w:hAnsi="Times New Roman"/>
                <w:sz w:val="22"/>
                <w:szCs w:val="22"/>
              </w:rPr>
              <w:t>What did we do well this meeting, and what should we change for the next meeting</w:t>
            </w:r>
            <w:r w:rsidR="00853DC1" w:rsidRPr="00085DDB">
              <w:rPr>
                <w:rFonts w:ascii="Times New Roman" w:hAnsi="Times New Roman"/>
                <w:sz w:val="22"/>
                <w:szCs w:val="22"/>
              </w:rPr>
              <w:t xml:space="preserve"> (plus/delta)</w:t>
            </w:r>
            <w:r w:rsidRPr="00085DDB">
              <w:rPr>
                <w:rFonts w:ascii="Times New Roman" w:hAnsi="Times New Roman"/>
                <w:sz w:val="22"/>
                <w:szCs w:val="22"/>
              </w:rPr>
              <w:t>?</w:t>
            </w:r>
          </w:p>
        </w:tc>
        <w:tc>
          <w:tcPr>
            <w:tcW w:w="1800" w:type="dxa"/>
          </w:tcPr>
          <w:p w:rsidR="00AF400E" w:rsidRPr="00085DDB" w:rsidRDefault="003565CB" w:rsidP="00C66A24">
            <w:pPr>
              <w:rPr>
                <w:rFonts w:ascii="Times New Roman" w:hAnsi="Times New Roman"/>
                <w:sz w:val="22"/>
                <w:szCs w:val="22"/>
              </w:rPr>
            </w:pPr>
            <w:r w:rsidRPr="00085DDB">
              <w:rPr>
                <w:rFonts w:ascii="Times New Roman" w:hAnsi="Times New Roman"/>
                <w:sz w:val="22"/>
                <w:szCs w:val="22"/>
              </w:rPr>
              <w:t>Recorder for Leadership Team</w:t>
            </w:r>
          </w:p>
        </w:tc>
        <w:tc>
          <w:tcPr>
            <w:tcW w:w="3170" w:type="dxa"/>
          </w:tcPr>
          <w:p w:rsidR="009E70B6" w:rsidRPr="00085DDB" w:rsidRDefault="004B0717" w:rsidP="00C66A24">
            <w:pPr>
              <w:rPr>
                <w:rFonts w:ascii="Times New Roman" w:hAnsi="Times New Roman"/>
                <w:sz w:val="22"/>
                <w:szCs w:val="22"/>
              </w:rPr>
            </w:pPr>
            <w:hyperlink r:id="rId12" w:history="1">
              <w:r w:rsidR="00F35340" w:rsidRPr="00F35340">
                <w:rPr>
                  <w:rStyle w:val="Hyperlink"/>
                  <w:sz w:val="22"/>
                  <w:szCs w:val="22"/>
                </w:rPr>
                <w:t>How not to Screw Up Pluses and Deltas</w:t>
              </w:r>
            </w:hyperlink>
            <w:r w:rsidR="00F35340">
              <w:rPr>
                <w:rFonts w:ascii="Times New Roman" w:hAnsi="Times New Roman"/>
                <w:sz w:val="22"/>
                <w:szCs w:val="22"/>
              </w:rPr>
              <w:t xml:space="preserve"> (GEMBA Academy)</w:t>
            </w:r>
          </w:p>
          <w:p w:rsidR="009E70B6" w:rsidRPr="00085DDB" w:rsidRDefault="009E70B6" w:rsidP="00F35340">
            <w:pPr>
              <w:rPr>
                <w:rFonts w:ascii="Times New Roman" w:hAnsi="Times New Roman"/>
                <w:sz w:val="22"/>
                <w:szCs w:val="22"/>
              </w:rPr>
            </w:pPr>
          </w:p>
        </w:tc>
        <w:tc>
          <w:tcPr>
            <w:tcW w:w="1316" w:type="dxa"/>
          </w:tcPr>
          <w:p w:rsidR="00AF400E" w:rsidRPr="00085DDB" w:rsidRDefault="00AF400E" w:rsidP="00C66A24">
            <w:pPr>
              <w:rPr>
                <w:rFonts w:ascii="Times New Roman" w:hAnsi="Times New Roman"/>
                <w:sz w:val="22"/>
                <w:szCs w:val="22"/>
              </w:rPr>
            </w:pPr>
          </w:p>
        </w:tc>
      </w:tr>
      <w:tr w:rsidR="00AF400E" w:rsidRPr="00085DDB" w:rsidTr="00A97D7E">
        <w:trPr>
          <w:trHeight w:val="782"/>
          <w:jc w:val="center"/>
        </w:trPr>
        <w:tc>
          <w:tcPr>
            <w:tcW w:w="3505" w:type="dxa"/>
          </w:tcPr>
          <w:p w:rsidR="00AF400E" w:rsidRPr="00085DDB" w:rsidRDefault="003565CB" w:rsidP="00C66A24">
            <w:pPr>
              <w:pStyle w:val="ListParagraph"/>
              <w:numPr>
                <w:ilvl w:val="0"/>
                <w:numId w:val="5"/>
              </w:numPr>
              <w:contextualSpacing/>
              <w:rPr>
                <w:rFonts w:ascii="Times New Roman" w:hAnsi="Times New Roman"/>
                <w:sz w:val="22"/>
                <w:szCs w:val="22"/>
              </w:rPr>
            </w:pPr>
            <w:r w:rsidRPr="00085DDB">
              <w:rPr>
                <w:rFonts w:ascii="Times New Roman" w:hAnsi="Times New Roman"/>
                <w:sz w:val="22"/>
                <w:szCs w:val="22"/>
              </w:rPr>
              <w:t>Assign the leader who will facilitate each agenda item (different leaders for different agenda items)</w:t>
            </w:r>
          </w:p>
        </w:tc>
        <w:tc>
          <w:tcPr>
            <w:tcW w:w="1800" w:type="dxa"/>
          </w:tcPr>
          <w:p w:rsidR="00AF400E" w:rsidRPr="00085DDB" w:rsidRDefault="003565CB" w:rsidP="00C66A24">
            <w:pPr>
              <w:rPr>
                <w:rFonts w:ascii="Times New Roman" w:hAnsi="Times New Roman"/>
                <w:sz w:val="22"/>
                <w:szCs w:val="22"/>
              </w:rPr>
            </w:pPr>
            <w:r w:rsidRPr="00085DDB">
              <w:rPr>
                <w:rFonts w:ascii="Times New Roman" w:hAnsi="Times New Roman"/>
                <w:sz w:val="22"/>
                <w:szCs w:val="22"/>
              </w:rPr>
              <w:t>Chair of Leadership Team</w:t>
            </w:r>
          </w:p>
        </w:tc>
        <w:tc>
          <w:tcPr>
            <w:tcW w:w="3170" w:type="dxa"/>
          </w:tcPr>
          <w:p w:rsidR="009E70B6" w:rsidRPr="00085DDB" w:rsidRDefault="004B0717" w:rsidP="00C66A24">
            <w:pPr>
              <w:rPr>
                <w:rFonts w:ascii="Times New Roman" w:hAnsi="Times New Roman"/>
                <w:sz w:val="22"/>
                <w:szCs w:val="22"/>
              </w:rPr>
            </w:pPr>
            <w:hyperlink r:id="rId13" w:history="1">
              <w:r w:rsidR="00F35340" w:rsidRPr="00F35340">
                <w:rPr>
                  <w:rStyle w:val="Hyperlink"/>
                  <w:sz w:val="22"/>
                  <w:szCs w:val="22"/>
                </w:rPr>
                <w:t>Making Meetings Matter: Distributed Leadership</w:t>
              </w:r>
            </w:hyperlink>
            <w:r w:rsidR="00F35340">
              <w:rPr>
                <w:rFonts w:ascii="Times New Roman" w:hAnsi="Times New Roman"/>
                <w:sz w:val="22"/>
                <w:szCs w:val="22"/>
              </w:rPr>
              <w:t xml:space="preserve"> (</w:t>
            </w:r>
            <w:r w:rsidR="00F35340" w:rsidRPr="00F35340">
              <w:rPr>
                <w:rStyle w:val="Emphasis"/>
                <w:rFonts w:ascii="Times New Roman" w:hAnsi="Times New Roman"/>
                <w:i w:val="0"/>
                <w:color w:val="111111"/>
                <w:sz w:val="22"/>
                <w:szCs w:val="22"/>
                <w:shd w:val="clear" w:color="auto" w:fill="FFFFFF"/>
              </w:rPr>
              <w:t>The Future of Work. . .unlimited</w:t>
            </w:r>
            <w:r w:rsidR="00F35340">
              <w:rPr>
                <w:rStyle w:val="Emphasis"/>
                <w:rFonts w:ascii="Times New Roman" w:hAnsi="Times New Roman"/>
                <w:i w:val="0"/>
                <w:color w:val="111111"/>
                <w:sz w:val="22"/>
                <w:szCs w:val="22"/>
                <w:shd w:val="clear" w:color="auto" w:fill="FFFFFF"/>
              </w:rPr>
              <w:t>)</w:t>
            </w:r>
          </w:p>
          <w:p w:rsidR="009E70B6" w:rsidRPr="00085DDB" w:rsidRDefault="009E70B6" w:rsidP="00C66A24">
            <w:pPr>
              <w:rPr>
                <w:rFonts w:ascii="Times New Roman" w:hAnsi="Times New Roman"/>
                <w:sz w:val="22"/>
                <w:szCs w:val="22"/>
              </w:rPr>
            </w:pPr>
          </w:p>
        </w:tc>
        <w:tc>
          <w:tcPr>
            <w:tcW w:w="1316" w:type="dxa"/>
          </w:tcPr>
          <w:p w:rsidR="00AF400E" w:rsidRPr="00085DDB" w:rsidRDefault="00AF400E" w:rsidP="00C66A24">
            <w:pPr>
              <w:rPr>
                <w:rFonts w:ascii="Times New Roman" w:hAnsi="Times New Roman"/>
                <w:sz w:val="22"/>
                <w:szCs w:val="22"/>
              </w:rPr>
            </w:pPr>
          </w:p>
        </w:tc>
      </w:tr>
      <w:tr w:rsidR="00AF400E" w:rsidRPr="00085DDB" w:rsidTr="00A97D7E">
        <w:trPr>
          <w:trHeight w:val="800"/>
          <w:jc w:val="center"/>
        </w:trPr>
        <w:tc>
          <w:tcPr>
            <w:tcW w:w="3505" w:type="dxa"/>
          </w:tcPr>
          <w:p w:rsidR="00AF400E" w:rsidRPr="00085DDB" w:rsidRDefault="00853DC1" w:rsidP="00C66A24">
            <w:pPr>
              <w:pStyle w:val="ListParagraph"/>
              <w:numPr>
                <w:ilvl w:val="0"/>
                <w:numId w:val="5"/>
              </w:numPr>
              <w:contextualSpacing/>
              <w:rPr>
                <w:rFonts w:ascii="Times New Roman" w:hAnsi="Times New Roman"/>
                <w:sz w:val="22"/>
                <w:szCs w:val="22"/>
              </w:rPr>
            </w:pPr>
            <w:r w:rsidRPr="00085DDB">
              <w:rPr>
                <w:rFonts w:ascii="Times New Roman" w:hAnsi="Times New Roman"/>
                <w:sz w:val="22"/>
                <w:szCs w:val="22"/>
              </w:rPr>
              <w:t>Email the agenda to each Leadership Team member (for them to review, to plan to lead any assigned agenda item, and to offer any suggested changes)- three days before the Leadership Team meeting</w:t>
            </w:r>
          </w:p>
        </w:tc>
        <w:tc>
          <w:tcPr>
            <w:tcW w:w="1800" w:type="dxa"/>
          </w:tcPr>
          <w:p w:rsidR="00AF400E" w:rsidRPr="00085DDB" w:rsidRDefault="00853DC1" w:rsidP="00C66A24">
            <w:pPr>
              <w:rPr>
                <w:rFonts w:ascii="Times New Roman" w:hAnsi="Times New Roman"/>
                <w:sz w:val="22"/>
                <w:szCs w:val="22"/>
              </w:rPr>
            </w:pPr>
            <w:r w:rsidRPr="00085DDB">
              <w:rPr>
                <w:rFonts w:ascii="Times New Roman" w:hAnsi="Times New Roman"/>
                <w:sz w:val="22"/>
                <w:szCs w:val="22"/>
              </w:rPr>
              <w:t>Chair of the Leadership Team</w:t>
            </w:r>
          </w:p>
        </w:tc>
        <w:tc>
          <w:tcPr>
            <w:tcW w:w="3170" w:type="dxa"/>
          </w:tcPr>
          <w:p w:rsidR="00AF400E" w:rsidRPr="00085DDB" w:rsidRDefault="00AF400E" w:rsidP="00C66A24">
            <w:pPr>
              <w:rPr>
                <w:rFonts w:ascii="Times New Roman" w:hAnsi="Times New Roman"/>
                <w:sz w:val="22"/>
                <w:szCs w:val="22"/>
              </w:rPr>
            </w:pPr>
          </w:p>
        </w:tc>
        <w:tc>
          <w:tcPr>
            <w:tcW w:w="1316" w:type="dxa"/>
          </w:tcPr>
          <w:p w:rsidR="00AF400E" w:rsidRPr="00085DDB" w:rsidRDefault="00AF400E" w:rsidP="00C66A24">
            <w:pPr>
              <w:rPr>
                <w:rFonts w:ascii="Times New Roman" w:hAnsi="Times New Roman"/>
                <w:sz w:val="22"/>
                <w:szCs w:val="22"/>
              </w:rPr>
            </w:pPr>
          </w:p>
        </w:tc>
      </w:tr>
      <w:tr w:rsidR="00853DC1" w:rsidRPr="00085DDB" w:rsidTr="00A97D7E">
        <w:trPr>
          <w:trHeight w:val="800"/>
          <w:jc w:val="center"/>
        </w:trPr>
        <w:tc>
          <w:tcPr>
            <w:tcW w:w="3505" w:type="dxa"/>
          </w:tcPr>
          <w:p w:rsidR="00853DC1" w:rsidRPr="00085DDB" w:rsidRDefault="00853DC1" w:rsidP="00C66A24">
            <w:pPr>
              <w:pStyle w:val="ListParagraph"/>
              <w:numPr>
                <w:ilvl w:val="0"/>
                <w:numId w:val="5"/>
              </w:numPr>
              <w:contextualSpacing/>
              <w:rPr>
                <w:rFonts w:ascii="Times New Roman" w:hAnsi="Times New Roman"/>
                <w:sz w:val="22"/>
                <w:szCs w:val="22"/>
              </w:rPr>
            </w:pPr>
            <w:r w:rsidRPr="00085DDB">
              <w:rPr>
                <w:rFonts w:ascii="Times New Roman" w:hAnsi="Times New Roman"/>
                <w:sz w:val="22"/>
                <w:szCs w:val="22"/>
              </w:rPr>
              <w:t xml:space="preserve">Make any necessary revisions to the agenda </w:t>
            </w:r>
            <w:r w:rsidR="00085DDB" w:rsidRPr="00085DDB">
              <w:rPr>
                <w:rFonts w:ascii="Times New Roman" w:hAnsi="Times New Roman"/>
                <w:sz w:val="22"/>
                <w:szCs w:val="22"/>
              </w:rPr>
              <w:t xml:space="preserve">the day </w:t>
            </w:r>
            <w:r w:rsidRPr="00085DDB">
              <w:rPr>
                <w:rFonts w:ascii="Times New Roman" w:hAnsi="Times New Roman"/>
                <w:sz w:val="22"/>
                <w:szCs w:val="22"/>
              </w:rPr>
              <w:t>before the meeting (inform the Leadership Team members if there is a substantive change)</w:t>
            </w:r>
          </w:p>
        </w:tc>
        <w:tc>
          <w:tcPr>
            <w:tcW w:w="1800" w:type="dxa"/>
          </w:tcPr>
          <w:p w:rsidR="00853DC1" w:rsidRPr="00085DDB" w:rsidRDefault="00853DC1" w:rsidP="00C66A24">
            <w:pPr>
              <w:rPr>
                <w:rFonts w:ascii="Times New Roman" w:hAnsi="Times New Roman"/>
                <w:sz w:val="22"/>
                <w:szCs w:val="22"/>
              </w:rPr>
            </w:pPr>
            <w:r w:rsidRPr="00085DDB">
              <w:rPr>
                <w:rFonts w:ascii="Times New Roman" w:hAnsi="Times New Roman"/>
                <w:sz w:val="22"/>
                <w:szCs w:val="22"/>
              </w:rPr>
              <w:t>Recorder for Leadership Team</w:t>
            </w:r>
          </w:p>
        </w:tc>
        <w:tc>
          <w:tcPr>
            <w:tcW w:w="3170" w:type="dxa"/>
          </w:tcPr>
          <w:p w:rsidR="00853DC1" w:rsidRPr="00085DDB" w:rsidRDefault="00853DC1" w:rsidP="00C66A24">
            <w:pPr>
              <w:rPr>
                <w:rFonts w:ascii="Times New Roman" w:hAnsi="Times New Roman"/>
                <w:sz w:val="22"/>
                <w:szCs w:val="22"/>
              </w:rPr>
            </w:pPr>
          </w:p>
        </w:tc>
        <w:tc>
          <w:tcPr>
            <w:tcW w:w="1316" w:type="dxa"/>
          </w:tcPr>
          <w:p w:rsidR="00853DC1" w:rsidRPr="00085DDB" w:rsidRDefault="00853DC1" w:rsidP="00C66A24">
            <w:pPr>
              <w:rPr>
                <w:rFonts w:ascii="Times New Roman" w:hAnsi="Times New Roman"/>
                <w:sz w:val="22"/>
                <w:szCs w:val="22"/>
              </w:rPr>
            </w:pPr>
          </w:p>
        </w:tc>
      </w:tr>
    </w:tbl>
    <w:p w:rsidR="00307CB4" w:rsidRPr="00085DDB" w:rsidRDefault="00307CB4" w:rsidP="00C66A24">
      <w:pPr>
        <w:rPr>
          <w:b/>
          <w:sz w:val="22"/>
          <w:szCs w:val="22"/>
        </w:rPr>
      </w:pPr>
    </w:p>
    <w:p w:rsidR="00AF400E" w:rsidRPr="00085DDB" w:rsidRDefault="00AF400E" w:rsidP="00C66A24">
      <w:pPr>
        <w:rPr>
          <w:b/>
          <w:sz w:val="22"/>
          <w:szCs w:val="22"/>
        </w:rPr>
      </w:pPr>
      <w:r w:rsidRPr="00085DDB">
        <w:rPr>
          <w:b/>
          <w:sz w:val="22"/>
          <w:szCs w:val="22"/>
        </w:rPr>
        <w:t>What is needed to complete the process (including funding if applicable)?</w:t>
      </w:r>
    </w:p>
    <w:p w:rsidR="00AF400E" w:rsidRPr="00085DDB" w:rsidRDefault="003565CB" w:rsidP="00C66A24">
      <w:pPr>
        <w:pStyle w:val="ListParagraph"/>
        <w:numPr>
          <w:ilvl w:val="0"/>
          <w:numId w:val="3"/>
        </w:numPr>
        <w:contextualSpacing/>
        <w:rPr>
          <w:sz w:val="22"/>
          <w:szCs w:val="22"/>
        </w:rPr>
      </w:pPr>
      <w:r w:rsidRPr="00085DDB">
        <w:rPr>
          <w:sz w:val="22"/>
          <w:szCs w:val="22"/>
        </w:rPr>
        <w:t>List of the previous meeting’s plus/deltas</w:t>
      </w:r>
    </w:p>
    <w:p w:rsidR="00AF400E" w:rsidRPr="00085DDB" w:rsidRDefault="00AF400E" w:rsidP="00C66A24">
      <w:pPr>
        <w:pStyle w:val="ListParagraph"/>
        <w:numPr>
          <w:ilvl w:val="0"/>
          <w:numId w:val="3"/>
        </w:numPr>
        <w:contextualSpacing/>
        <w:rPr>
          <w:sz w:val="22"/>
          <w:szCs w:val="22"/>
        </w:rPr>
      </w:pPr>
      <w:r w:rsidRPr="00085DDB">
        <w:rPr>
          <w:sz w:val="22"/>
          <w:szCs w:val="22"/>
        </w:rPr>
        <w:t xml:space="preserve"> </w:t>
      </w:r>
      <w:r w:rsidR="003565CB" w:rsidRPr="00085DDB">
        <w:rPr>
          <w:sz w:val="22"/>
          <w:szCs w:val="22"/>
        </w:rPr>
        <w:t>List of Leadership Team members and contact information</w:t>
      </w:r>
    </w:p>
    <w:p w:rsidR="002C5FC5" w:rsidRPr="00085DDB" w:rsidRDefault="003565CB" w:rsidP="00C66A24">
      <w:pPr>
        <w:pStyle w:val="ListParagraph"/>
        <w:numPr>
          <w:ilvl w:val="0"/>
          <w:numId w:val="3"/>
        </w:numPr>
        <w:contextualSpacing/>
        <w:rPr>
          <w:sz w:val="22"/>
          <w:szCs w:val="22"/>
        </w:rPr>
      </w:pPr>
      <w:r w:rsidRPr="00085DDB">
        <w:rPr>
          <w:sz w:val="22"/>
          <w:szCs w:val="22"/>
        </w:rPr>
        <w:t>Agenda template</w:t>
      </w:r>
    </w:p>
    <w:p w:rsidR="003565CB" w:rsidRPr="00085DDB" w:rsidRDefault="003565CB" w:rsidP="00C66A24">
      <w:pPr>
        <w:pStyle w:val="ListParagraph"/>
        <w:numPr>
          <w:ilvl w:val="0"/>
          <w:numId w:val="3"/>
        </w:numPr>
        <w:contextualSpacing/>
        <w:rPr>
          <w:sz w:val="22"/>
          <w:szCs w:val="22"/>
        </w:rPr>
      </w:pPr>
      <w:r w:rsidRPr="00085DDB">
        <w:rPr>
          <w:sz w:val="22"/>
          <w:szCs w:val="22"/>
        </w:rPr>
        <w:t>Copy of the School Improvement Plan with action steps for the goals</w:t>
      </w:r>
    </w:p>
    <w:p w:rsidR="00AF400E" w:rsidRPr="00085DDB" w:rsidRDefault="00AF400E" w:rsidP="00C66A24">
      <w:pPr>
        <w:rPr>
          <w:sz w:val="22"/>
          <w:szCs w:val="22"/>
        </w:rPr>
      </w:pPr>
    </w:p>
    <w:p w:rsidR="00853DC1" w:rsidRPr="00085DDB" w:rsidRDefault="00AF400E" w:rsidP="00C66A24">
      <w:pPr>
        <w:rPr>
          <w:b/>
          <w:sz w:val="22"/>
          <w:szCs w:val="22"/>
        </w:rPr>
      </w:pPr>
      <w:r w:rsidRPr="00085DDB">
        <w:rPr>
          <w:b/>
          <w:sz w:val="22"/>
          <w:szCs w:val="22"/>
        </w:rPr>
        <w:t>How do you know w</w:t>
      </w:r>
      <w:r w:rsidR="00853DC1" w:rsidRPr="00085DDB">
        <w:rPr>
          <w:b/>
          <w:sz w:val="22"/>
          <w:szCs w:val="22"/>
        </w:rPr>
        <w:t>hen the process is implemented?</w:t>
      </w:r>
    </w:p>
    <w:p w:rsidR="00853DC1" w:rsidRPr="00085DDB" w:rsidRDefault="00853DC1" w:rsidP="00C66A24">
      <w:pPr>
        <w:rPr>
          <w:sz w:val="22"/>
          <w:szCs w:val="22"/>
        </w:rPr>
      </w:pPr>
      <w:r w:rsidRPr="00085DDB">
        <w:rPr>
          <w:sz w:val="22"/>
          <w:szCs w:val="22"/>
        </w:rPr>
        <w:t>When any edits are made to the agenda based on feedback from team members</w:t>
      </w:r>
    </w:p>
    <w:p w:rsidR="00AF400E" w:rsidRPr="00085DDB" w:rsidRDefault="00AF400E" w:rsidP="00C66A24">
      <w:pPr>
        <w:rPr>
          <w:sz w:val="22"/>
          <w:szCs w:val="22"/>
        </w:rPr>
      </w:pPr>
      <w:r w:rsidRPr="00085DDB">
        <w:rPr>
          <w:sz w:val="22"/>
          <w:szCs w:val="22"/>
        </w:rPr>
        <w:t xml:space="preserve">   </w:t>
      </w:r>
    </w:p>
    <w:p w:rsidR="00AF400E" w:rsidRPr="00085DDB" w:rsidRDefault="00AF400E" w:rsidP="00C66A24">
      <w:pPr>
        <w:rPr>
          <w:sz w:val="22"/>
          <w:szCs w:val="22"/>
        </w:rPr>
      </w:pPr>
      <w:r w:rsidRPr="00085DDB">
        <w:rPr>
          <w:b/>
          <w:sz w:val="22"/>
          <w:szCs w:val="22"/>
        </w:rPr>
        <w:t>How long does the process typically take?</w:t>
      </w:r>
    </w:p>
    <w:p w:rsidR="00853DC1" w:rsidRPr="00085DDB" w:rsidRDefault="00853DC1" w:rsidP="00C66A24">
      <w:pPr>
        <w:rPr>
          <w:sz w:val="22"/>
          <w:szCs w:val="22"/>
        </w:rPr>
      </w:pPr>
      <w:r w:rsidRPr="00085DDB">
        <w:rPr>
          <w:sz w:val="22"/>
          <w:szCs w:val="22"/>
        </w:rPr>
        <w:t>One week</w:t>
      </w:r>
    </w:p>
    <w:p w:rsidR="00853DC1" w:rsidRPr="00085DDB" w:rsidRDefault="00853DC1" w:rsidP="00C66A24">
      <w:pPr>
        <w:rPr>
          <w:sz w:val="22"/>
          <w:szCs w:val="22"/>
        </w:rPr>
      </w:pPr>
    </w:p>
    <w:p w:rsidR="00AF400E" w:rsidRPr="00085DDB" w:rsidRDefault="00AF400E" w:rsidP="00C66A24">
      <w:pPr>
        <w:rPr>
          <w:b/>
          <w:sz w:val="22"/>
          <w:szCs w:val="22"/>
        </w:rPr>
      </w:pPr>
      <w:r w:rsidRPr="00085DDB">
        <w:rPr>
          <w:b/>
          <w:sz w:val="22"/>
          <w:szCs w:val="22"/>
        </w:rPr>
        <w:t>What i</w:t>
      </w:r>
      <w:r w:rsidR="00853DC1" w:rsidRPr="00085DDB">
        <w:rPr>
          <w:b/>
          <w:sz w:val="22"/>
          <w:szCs w:val="22"/>
        </w:rPr>
        <w:t>s produced/made by the process?</w:t>
      </w:r>
    </w:p>
    <w:p w:rsidR="00853DC1" w:rsidRPr="00085DDB" w:rsidRDefault="00853DC1" w:rsidP="00C66A24">
      <w:pPr>
        <w:rPr>
          <w:sz w:val="22"/>
          <w:szCs w:val="22"/>
        </w:rPr>
      </w:pPr>
      <w:r w:rsidRPr="00085DDB">
        <w:rPr>
          <w:sz w:val="22"/>
          <w:szCs w:val="22"/>
        </w:rPr>
        <w:t>A finalized Leadership Team agenda</w:t>
      </w:r>
    </w:p>
    <w:p w:rsidR="00885E85" w:rsidRDefault="00885E85">
      <w:pPr>
        <w:rPr>
          <w:b/>
          <w:sz w:val="22"/>
          <w:szCs w:val="22"/>
        </w:rPr>
      </w:pPr>
      <w:r>
        <w:rPr>
          <w:b/>
          <w:sz w:val="22"/>
          <w:szCs w:val="22"/>
        </w:rPr>
        <w:br w:type="page"/>
      </w:r>
    </w:p>
    <w:p w:rsidR="00AF400E" w:rsidRDefault="00AF400E" w:rsidP="00C66A24">
      <w:pPr>
        <w:rPr>
          <w:b/>
          <w:sz w:val="22"/>
          <w:szCs w:val="22"/>
        </w:rPr>
      </w:pPr>
      <w:r w:rsidRPr="00085DDB">
        <w:rPr>
          <w:b/>
          <w:sz w:val="22"/>
          <w:szCs w:val="22"/>
        </w:rPr>
        <w:lastRenderedPageBreak/>
        <w:t xml:space="preserve">As you implement this process consider its impact and effect on the five Systems of Continuous Improvement. </w:t>
      </w:r>
    </w:p>
    <w:p w:rsidR="00A97D7E" w:rsidRPr="00085DDB" w:rsidRDefault="00A97D7E" w:rsidP="00C66A24">
      <w:pPr>
        <w:rPr>
          <w:b/>
          <w:sz w:val="22"/>
          <w:szCs w:val="22"/>
        </w:rPr>
      </w:pPr>
    </w:p>
    <w:tbl>
      <w:tblPr>
        <w:tblStyle w:val="TableGrid"/>
        <w:tblW w:w="10080" w:type="dxa"/>
        <w:jc w:val="center"/>
        <w:tblLook w:val="04A0" w:firstRow="1" w:lastRow="0" w:firstColumn="1" w:lastColumn="0" w:noHBand="0" w:noVBand="1"/>
      </w:tblPr>
      <w:tblGrid>
        <w:gridCol w:w="4320"/>
        <w:gridCol w:w="5760"/>
      </w:tblGrid>
      <w:tr w:rsidR="00AF400E" w:rsidRPr="00085DDB" w:rsidTr="00A97D7E">
        <w:trPr>
          <w:jc w:val="center"/>
        </w:trPr>
        <w:tc>
          <w:tcPr>
            <w:tcW w:w="4320" w:type="dxa"/>
          </w:tcPr>
          <w:p w:rsidR="00AF400E" w:rsidRPr="00085DDB" w:rsidRDefault="00AF400E" w:rsidP="00C66A24">
            <w:pPr>
              <w:rPr>
                <w:rFonts w:ascii="Times New Roman" w:hAnsi="Times New Roman"/>
                <w:sz w:val="22"/>
                <w:szCs w:val="22"/>
              </w:rPr>
            </w:pPr>
            <w:r w:rsidRPr="00085DDB">
              <w:rPr>
                <w:rFonts w:ascii="Times New Roman" w:hAnsi="Times New Roman"/>
                <w:sz w:val="22"/>
                <w:szCs w:val="22"/>
              </w:rPr>
              <w:t>Coherent Instructional System:</w:t>
            </w:r>
          </w:p>
        </w:tc>
        <w:tc>
          <w:tcPr>
            <w:tcW w:w="5760" w:type="dxa"/>
          </w:tcPr>
          <w:p w:rsidR="00AF400E" w:rsidRPr="00085DDB" w:rsidRDefault="004760A8" w:rsidP="00C66A24">
            <w:pPr>
              <w:rPr>
                <w:rFonts w:ascii="Times New Roman" w:hAnsi="Times New Roman"/>
                <w:sz w:val="22"/>
                <w:szCs w:val="22"/>
              </w:rPr>
            </w:pPr>
            <w:r w:rsidRPr="00085DDB">
              <w:rPr>
                <w:rFonts w:ascii="Times New Roman" w:hAnsi="Times New Roman"/>
                <w:sz w:val="22"/>
                <w:szCs w:val="22"/>
              </w:rPr>
              <w:t xml:space="preserve">During the Planning with a Team structure within the Coherent Instructional System, the </w:t>
            </w:r>
            <w:r w:rsidR="00D32DC4" w:rsidRPr="00085DDB">
              <w:rPr>
                <w:rFonts w:ascii="Times New Roman" w:hAnsi="Times New Roman"/>
                <w:sz w:val="22"/>
                <w:szCs w:val="22"/>
              </w:rPr>
              <w:t xml:space="preserve">planning groups will be responding to student outcome data to inform their planning.  That data, and what the teachers are planning </w:t>
            </w:r>
            <w:r w:rsidR="00BC308E" w:rsidRPr="00085DDB">
              <w:rPr>
                <w:rFonts w:ascii="Times New Roman" w:hAnsi="Times New Roman"/>
                <w:sz w:val="22"/>
                <w:szCs w:val="22"/>
              </w:rPr>
              <w:t>to do about it, would be valuable information to feed regularly to the Leadership Team.</w:t>
            </w:r>
          </w:p>
        </w:tc>
      </w:tr>
      <w:tr w:rsidR="00AF400E" w:rsidRPr="00085DDB" w:rsidTr="00A97D7E">
        <w:trPr>
          <w:jc w:val="center"/>
        </w:trPr>
        <w:tc>
          <w:tcPr>
            <w:tcW w:w="4320" w:type="dxa"/>
          </w:tcPr>
          <w:p w:rsidR="00AF400E" w:rsidRPr="00085DDB" w:rsidRDefault="00AF400E" w:rsidP="00C66A24">
            <w:pPr>
              <w:rPr>
                <w:rFonts w:ascii="Times New Roman" w:hAnsi="Times New Roman"/>
                <w:sz w:val="22"/>
                <w:szCs w:val="22"/>
              </w:rPr>
            </w:pPr>
            <w:r w:rsidRPr="00085DDB">
              <w:rPr>
                <w:rFonts w:ascii="Times New Roman" w:hAnsi="Times New Roman"/>
                <w:sz w:val="22"/>
                <w:szCs w:val="22"/>
              </w:rPr>
              <w:t>Effective Leadership System:</w:t>
            </w:r>
          </w:p>
        </w:tc>
        <w:tc>
          <w:tcPr>
            <w:tcW w:w="5760" w:type="dxa"/>
          </w:tcPr>
          <w:p w:rsidR="00AF400E" w:rsidRPr="00085DDB" w:rsidRDefault="004760A8" w:rsidP="00C66A24">
            <w:pPr>
              <w:rPr>
                <w:rFonts w:ascii="Times New Roman" w:hAnsi="Times New Roman"/>
                <w:sz w:val="22"/>
                <w:szCs w:val="22"/>
              </w:rPr>
            </w:pPr>
            <w:r w:rsidRPr="00085DDB">
              <w:rPr>
                <w:rFonts w:ascii="Times New Roman" w:hAnsi="Times New Roman"/>
                <w:sz w:val="22"/>
                <w:szCs w:val="22"/>
              </w:rPr>
              <w:t xml:space="preserve">This </w:t>
            </w:r>
            <w:r w:rsidR="00BC308E" w:rsidRPr="00085DDB">
              <w:rPr>
                <w:rFonts w:ascii="Times New Roman" w:hAnsi="Times New Roman"/>
                <w:sz w:val="22"/>
                <w:szCs w:val="22"/>
              </w:rPr>
              <w:t>straightforward process</w:t>
            </w:r>
            <w:r w:rsidRPr="00085DDB">
              <w:rPr>
                <w:rFonts w:ascii="Times New Roman" w:hAnsi="Times New Roman"/>
                <w:sz w:val="22"/>
                <w:szCs w:val="22"/>
              </w:rPr>
              <w:t xml:space="preserve"> of developing a Leadership Team agenda is a prime and regular opportunity to grow leadership throughout the school.  The Principal should focus much of his/her attention on the leadership development component, and resist the impulse to take over the actual work of this process.</w:t>
            </w:r>
          </w:p>
        </w:tc>
      </w:tr>
      <w:tr w:rsidR="00AF400E" w:rsidRPr="00085DDB" w:rsidTr="00A97D7E">
        <w:trPr>
          <w:jc w:val="center"/>
        </w:trPr>
        <w:tc>
          <w:tcPr>
            <w:tcW w:w="4320" w:type="dxa"/>
          </w:tcPr>
          <w:p w:rsidR="00AF400E" w:rsidRPr="00085DDB" w:rsidRDefault="00AF400E" w:rsidP="00C66A24">
            <w:pPr>
              <w:rPr>
                <w:rFonts w:ascii="Times New Roman" w:hAnsi="Times New Roman"/>
                <w:sz w:val="22"/>
                <w:szCs w:val="22"/>
              </w:rPr>
            </w:pPr>
            <w:r w:rsidRPr="00085DDB">
              <w:rPr>
                <w:rFonts w:ascii="Times New Roman" w:hAnsi="Times New Roman"/>
                <w:sz w:val="22"/>
                <w:szCs w:val="22"/>
              </w:rPr>
              <w:t>Professional Capacity System:</w:t>
            </w:r>
          </w:p>
        </w:tc>
        <w:tc>
          <w:tcPr>
            <w:tcW w:w="5760" w:type="dxa"/>
          </w:tcPr>
          <w:p w:rsidR="00AF400E" w:rsidRPr="00085DDB" w:rsidRDefault="00D27678" w:rsidP="00C66A24">
            <w:pPr>
              <w:rPr>
                <w:rFonts w:ascii="Times New Roman" w:hAnsi="Times New Roman"/>
                <w:sz w:val="22"/>
                <w:szCs w:val="22"/>
              </w:rPr>
            </w:pPr>
            <w:r w:rsidRPr="00085DDB">
              <w:rPr>
                <w:rFonts w:ascii="Times New Roman" w:hAnsi="Times New Roman"/>
                <w:sz w:val="22"/>
                <w:szCs w:val="22"/>
              </w:rPr>
              <w:t xml:space="preserve">The capacity </w:t>
            </w:r>
            <w:r w:rsidR="00BD21E3" w:rsidRPr="00085DDB">
              <w:rPr>
                <w:rFonts w:ascii="Times New Roman" w:hAnsi="Times New Roman"/>
                <w:sz w:val="22"/>
                <w:szCs w:val="22"/>
              </w:rPr>
              <w:t xml:space="preserve">of the following will need to </w:t>
            </w:r>
            <w:r w:rsidR="004760A8" w:rsidRPr="00085DDB">
              <w:rPr>
                <w:rFonts w:ascii="Times New Roman" w:hAnsi="Times New Roman"/>
                <w:sz w:val="22"/>
                <w:szCs w:val="22"/>
              </w:rPr>
              <w:t xml:space="preserve">be </w:t>
            </w:r>
            <w:r w:rsidR="00BD21E3" w:rsidRPr="00085DDB">
              <w:rPr>
                <w:rFonts w:ascii="Times New Roman" w:hAnsi="Times New Roman"/>
                <w:sz w:val="22"/>
                <w:szCs w:val="22"/>
              </w:rPr>
              <w:t xml:space="preserve">built intentionally: </w:t>
            </w:r>
            <w:r w:rsidR="00BC308E" w:rsidRPr="00085DDB">
              <w:rPr>
                <w:rFonts w:ascii="Times New Roman" w:hAnsi="Times New Roman"/>
                <w:sz w:val="22"/>
                <w:szCs w:val="22"/>
              </w:rPr>
              <w:t>The</w:t>
            </w:r>
            <w:r w:rsidR="00BD21E3" w:rsidRPr="00085DDB">
              <w:rPr>
                <w:rFonts w:ascii="Times New Roman" w:hAnsi="Times New Roman"/>
                <w:sz w:val="22"/>
                <w:szCs w:val="22"/>
              </w:rPr>
              <w:t xml:space="preserve"> Principal in how to shepherd and monitor and help improve the Leadership Team Agenda Development process; the </w:t>
            </w:r>
            <w:r w:rsidR="004760A8" w:rsidRPr="00085DDB">
              <w:rPr>
                <w:rFonts w:ascii="Times New Roman" w:hAnsi="Times New Roman"/>
                <w:sz w:val="22"/>
                <w:szCs w:val="22"/>
              </w:rPr>
              <w:t>Chair of the Leadership Team in how to prioritize, how to focus, how to develop others to take ownership of agenda items, etc.; the Leadership Team members in how to research and study before team meetings to make them more effective, how to lead agenda items, how to self-reflect, etc.</w:t>
            </w:r>
          </w:p>
        </w:tc>
      </w:tr>
      <w:tr w:rsidR="00AF400E" w:rsidRPr="00085DDB" w:rsidTr="00A97D7E">
        <w:trPr>
          <w:jc w:val="center"/>
        </w:trPr>
        <w:tc>
          <w:tcPr>
            <w:tcW w:w="4320" w:type="dxa"/>
          </w:tcPr>
          <w:p w:rsidR="00AF400E" w:rsidRPr="00085DDB" w:rsidRDefault="00AF400E" w:rsidP="00C66A24">
            <w:pPr>
              <w:rPr>
                <w:rFonts w:ascii="Times New Roman" w:hAnsi="Times New Roman"/>
                <w:sz w:val="22"/>
                <w:szCs w:val="22"/>
              </w:rPr>
            </w:pPr>
            <w:r w:rsidRPr="00085DDB">
              <w:rPr>
                <w:rFonts w:ascii="Times New Roman" w:hAnsi="Times New Roman"/>
                <w:sz w:val="22"/>
                <w:szCs w:val="22"/>
              </w:rPr>
              <w:t>Supportive Learning Environment System:</w:t>
            </w:r>
          </w:p>
        </w:tc>
        <w:tc>
          <w:tcPr>
            <w:tcW w:w="5760" w:type="dxa"/>
          </w:tcPr>
          <w:p w:rsidR="00AF400E" w:rsidRPr="00085DDB" w:rsidRDefault="00D27678" w:rsidP="00C66A24">
            <w:pPr>
              <w:rPr>
                <w:rFonts w:ascii="Times New Roman" w:hAnsi="Times New Roman"/>
                <w:sz w:val="22"/>
                <w:szCs w:val="22"/>
              </w:rPr>
            </w:pPr>
            <w:r w:rsidRPr="00085DDB">
              <w:rPr>
                <w:rFonts w:ascii="Times New Roman" w:hAnsi="Times New Roman"/>
                <w:sz w:val="22"/>
                <w:szCs w:val="22"/>
              </w:rPr>
              <w:t>The RTI Coordinator should be engaged in the Leadership Team process: by sending agenda items for agenda consideration, and by using the Leadership Team to make decisions that will improve the school’s MTSS process.  Consider having the RTI Coordinator on the Leadership Team.</w:t>
            </w:r>
          </w:p>
        </w:tc>
      </w:tr>
      <w:tr w:rsidR="00AF400E" w:rsidRPr="00085DDB" w:rsidTr="00A97D7E">
        <w:trPr>
          <w:jc w:val="center"/>
        </w:trPr>
        <w:tc>
          <w:tcPr>
            <w:tcW w:w="4320" w:type="dxa"/>
          </w:tcPr>
          <w:p w:rsidR="00AF400E" w:rsidRPr="00085DDB" w:rsidRDefault="00AF400E" w:rsidP="00C66A24">
            <w:pPr>
              <w:rPr>
                <w:rFonts w:ascii="Times New Roman" w:hAnsi="Times New Roman"/>
                <w:sz w:val="22"/>
                <w:szCs w:val="22"/>
              </w:rPr>
            </w:pPr>
            <w:r w:rsidRPr="00085DDB">
              <w:rPr>
                <w:rFonts w:ascii="Times New Roman" w:hAnsi="Times New Roman"/>
                <w:sz w:val="22"/>
                <w:szCs w:val="22"/>
              </w:rPr>
              <w:t>Family &amp; Community Engagement System:</w:t>
            </w:r>
          </w:p>
        </w:tc>
        <w:tc>
          <w:tcPr>
            <w:tcW w:w="5760" w:type="dxa"/>
          </w:tcPr>
          <w:p w:rsidR="00AF400E" w:rsidRPr="00085DDB" w:rsidRDefault="004F6B93" w:rsidP="00C66A24">
            <w:pPr>
              <w:rPr>
                <w:rFonts w:ascii="Times New Roman" w:hAnsi="Times New Roman"/>
                <w:sz w:val="22"/>
                <w:szCs w:val="22"/>
              </w:rPr>
            </w:pPr>
            <w:r w:rsidRPr="00085DDB">
              <w:rPr>
                <w:rFonts w:ascii="Times New Roman" w:hAnsi="Times New Roman"/>
                <w:sz w:val="22"/>
                <w:szCs w:val="22"/>
              </w:rPr>
              <w:t>Certain items on the agenda require the Leadership Team</w:t>
            </w:r>
            <w:r w:rsidR="00BC308E" w:rsidRPr="00085DDB">
              <w:rPr>
                <w:rFonts w:ascii="Times New Roman" w:hAnsi="Times New Roman"/>
                <w:sz w:val="22"/>
                <w:szCs w:val="22"/>
              </w:rPr>
              <w:t xml:space="preserve"> to</w:t>
            </w:r>
            <w:r w:rsidRPr="00085DDB">
              <w:rPr>
                <w:rFonts w:ascii="Times New Roman" w:hAnsi="Times New Roman"/>
                <w:sz w:val="22"/>
                <w:szCs w:val="22"/>
              </w:rPr>
              <w:t xml:space="preserve"> make a decision.  The decisions made during these Leadership Team meetings should be including in the school’s monthly e-newsletter that goes to parents and community members.</w:t>
            </w:r>
          </w:p>
        </w:tc>
      </w:tr>
    </w:tbl>
    <w:p w:rsidR="00C66A24" w:rsidRPr="00885E85" w:rsidRDefault="00C66A24">
      <w:pPr>
        <w:rPr>
          <w:b/>
          <w:bCs/>
          <w:iCs/>
          <w:sz w:val="18"/>
          <w:szCs w:val="18"/>
        </w:rPr>
      </w:pPr>
    </w:p>
    <w:p w:rsidR="00DC05FC" w:rsidRPr="00885E85" w:rsidRDefault="00DC05FC" w:rsidP="00A97D7E">
      <w:pPr>
        <w:rPr>
          <w:b/>
          <w:bCs/>
          <w:i/>
          <w:iCs/>
          <w:sz w:val="18"/>
          <w:szCs w:val="18"/>
        </w:rPr>
      </w:pPr>
      <w:r w:rsidRPr="00885E85">
        <w:rPr>
          <w:b/>
          <w:bCs/>
          <w:i/>
          <w:iCs/>
          <w:sz w:val="18"/>
          <w:szCs w:val="18"/>
        </w:rPr>
        <w:t xml:space="preserve">Disclaimer: </w:t>
      </w:r>
    </w:p>
    <w:p w:rsidR="00DC05FC" w:rsidRPr="00885E85" w:rsidRDefault="00DC05FC" w:rsidP="00C66A24">
      <w:pPr>
        <w:rPr>
          <w:sz w:val="18"/>
          <w:szCs w:val="18"/>
        </w:rPr>
      </w:pPr>
      <w:r w:rsidRPr="00885E85">
        <w:rPr>
          <w:sz w:val="18"/>
          <w:szCs w:val="18"/>
        </w:rPr>
        <w:t>We have taken all reasonable care to ensure that the information contained within these pages is accurate and up-to-date. We do not endorse any non-Georgia Department of Education websites or products contained within these pages or through external hyperlinks. This document contains only a sampling of available resources and in no way should be considered an exhaustive list of available resources. It is at the discretion of individual districts and schools to determine appropriate resources to serve stakeholders.</w:t>
      </w:r>
    </w:p>
    <w:p w:rsidR="008D6130" w:rsidRPr="00085DDB" w:rsidRDefault="008D6130" w:rsidP="00C66A24">
      <w:pPr>
        <w:rPr>
          <w:b/>
        </w:rPr>
      </w:pPr>
    </w:p>
    <w:sectPr w:rsidR="008D6130" w:rsidRPr="00085DDB" w:rsidSect="00885E85">
      <w:headerReference w:type="default" r:id="rId14"/>
      <w:footerReference w:type="default" r:id="rId15"/>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0C" w:rsidRDefault="00A40D0C" w:rsidP="008070A6">
      <w:r>
        <w:separator/>
      </w:r>
    </w:p>
  </w:endnote>
  <w:endnote w:type="continuationSeparator" w:id="0">
    <w:p w:rsidR="00A40D0C" w:rsidRDefault="00A40D0C" w:rsidP="00807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A6" w:rsidRPr="009736EA" w:rsidRDefault="009C41BF" w:rsidP="00F3309B">
    <w:pPr>
      <w:jc w:val="center"/>
      <w:rPr>
        <w:sz w:val="16"/>
        <w:szCs w:val="16"/>
      </w:rPr>
    </w:pPr>
    <w:r>
      <w:rPr>
        <w:sz w:val="16"/>
        <w:szCs w:val="16"/>
      </w:rPr>
      <w:t>Georgia Department of Education</w:t>
    </w:r>
  </w:p>
  <w:p w:rsidR="008070A6" w:rsidRPr="008070A6" w:rsidRDefault="00C66A24" w:rsidP="008070A6">
    <w:pPr>
      <w:jc w:val="center"/>
      <w:rPr>
        <w:rFonts w:ascii="Calibri" w:eastAsia="Times New Roman" w:hAnsi="Calibri"/>
        <w:sz w:val="16"/>
        <w:szCs w:val="16"/>
      </w:rPr>
    </w:pPr>
    <w:r>
      <w:rPr>
        <w:sz w:val="16"/>
        <w:szCs w:val="16"/>
      </w:rPr>
      <w:t>May 25, 2017</w:t>
    </w:r>
    <w:r w:rsidR="008070A6" w:rsidRPr="009736EA">
      <w:rPr>
        <w:sz w:val="16"/>
        <w:szCs w:val="16"/>
      </w:rPr>
      <w:t xml:space="preserve"> ● Page </w:t>
    </w:r>
    <w:r w:rsidR="008070A6" w:rsidRPr="009736EA">
      <w:rPr>
        <w:sz w:val="16"/>
        <w:szCs w:val="16"/>
      </w:rPr>
      <w:fldChar w:fldCharType="begin"/>
    </w:r>
    <w:r w:rsidR="008070A6" w:rsidRPr="009736EA">
      <w:rPr>
        <w:sz w:val="16"/>
        <w:szCs w:val="16"/>
      </w:rPr>
      <w:instrText xml:space="preserve"> PAGE </w:instrText>
    </w:r>
    <w:r w:rsidR="008070A6" w:rsidRPr="009736EA">
      <w:rPr>
        <w:sz w:val="16"/>
        <w:szCs w:val="16"/>
      </w:rPr>
      <w:fldChar w:fldCharType="separate"/>
    </w:r>
    <w:r w:rsidR="004B0717">
      <w:rPr>
        <w:noProof/>
        <w:sz w:val="16"/>
        <w:szCs w:val="16"/>
      </w:rPr>
      <w:t>1</w:t>
    </w:r>
    <w:r w:rsidR="008070A6" w:rsidRPr="009736EA">
      <w:rPr>
        <w:sz w:val="16"/>
        <w:szCs w:val="16"/>
      </w:rPr>
      <w:fldChar w:fldCharType="end"/>
    </w:r>
    <w:r w:rsidR="008070A6" w:rsidRPr="009736EA">
      <w:rPr>
        <w:sz w:val="16"/>
        <w:szCs w:val="16"/>
      </w:rPr>
      <w:t xml:space="preserve"> of </w:t>
    </w:r>
    <w:r w:rsidR="008070A6" w:rsidRPr="009736EA">
      <w:rPr>
        <w:sz w:val="16"/>
        <w:szCs w:val="16"/>
      </w:rPr>
      <w:fldChar w:fldCharType="begin"/>
    </w:r>
    <w:r w:rsidR="008070A6" w:rsidRPr="009736EA">
      <w:rPr>
        <w:sz w:val="16"/>
        <w:szCs w:val="16"/>
      </w:rPr>
      <w:instrText xml:space="preserve"> NUMPAGES </w:instrText>
    </w:r>
    <w:r w:rsidR="008070A6" w:rsidRPr="009736EA">
      <w:rPr>
        <w:sz w:val="16"/>
        <w:szCs w:val="16"/>
      </w:rPr>
      <w:fldChar w:fldCharType="separate"/>
    </w:r>
    <w:r w:rsidR="004B0717">
      <w:rPr>
        <w:noProof/>
        <w:sz w:val="16"/>
        <w:szCs w:val="16"/>
      </w:rPr>
      <w:t>3</w:t>
    </w:r>
    <w:r w:rsidR="008070A6" w:rsidRPr="009736E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0C" w:rsidRDefault="00A40D0C" w:rsidP="008070A6">
      <w:r>
        <w:separator/>
      </w:r>
    </w:p>
  </w:footnote>
  <w:footnote w:type="continuationSeparator" w:id="0">
    <w:p w:rsidR="00A40D0C" w:rsidRDefault="00A40D0C" w:rsidP="00807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0E" w:rsidRPr="00ED7E94" w:rsidRDefault="004B0717" w:rsidP="00885E85">
    <w:pPr>
      <w:jc w:val="center"/>
      <w:rPr>
        <w:b/>
      </w:rPr>
    </w:pPr>
    <w:r>
      <w:rPr>
        <w:b/>
        <w:sz w:val="22"/>
        <w:szCs w:val="22"/>
      </w:rPr>
      <w:t>Develop</w:t>
    </w:r>
    <w:r w:rsidR="00A830A2">
      <w:rPr>
        <w:b/>
        <w:sz w:val="22"/>
        <w:szCs w:val="22"/>
      </w:rPr>
      <w:t xml:space="preserve"> the Leadership Team Agenda</w:t>
    </w:r>
  </w:p>
  <w:p w:rsidR="00AF400E" w:rsidRPr="00ED7E94" w:rsidRDefault="00AF400E" w:rsidP="00885E85">
    <w:pPr>
      <w:tabs>
        <w:tab w:val="left" w:pos="3090"/>
        <w:tab w:val="center" w:pos="4680"/>
      </w:tabs>
      <w:jc w:val="center"/>
      <w:rPr>
        <w:b/>
      </w:rPr>
    </w:pPr>
    <w:r w:rsidRPr="00ED7E94">
      <w:rPr>
        <w:b/>
      </w:rPr>
      <w:t>Standard Operating Process</w:t>
    </w:r>
  </w:p>
  <w:p w:rsidR="008070A6" w:rsidRPr="00037301" w:rsidRDefault="008070A6" w:rsidP="00474181">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A66"/>
    <w:multiLevelType w:val="hybridMultilevel"/>
    <w:tmpl w:val="676A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250E7"/>
    <w:multiLevelType w:val="hybridMultilevel"/>
    <w:tmpl w:val="CDB8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7E67F4"/>
    <w:multiLevelType w:val="hybridMultilevel"/>
    <w:tmpl w:val="08423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7C3952"/>
    <w:multiLevelType w:val="hybridMultilevel"/>
    <w:tmpl w:val="66961CD6"/>
    <w:lvl w:ilvl="0" w:tplc="E5742E16">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1205849"/>
    <w:multiLevelType w:val="hybridMultilevel"/>
    <w:tmpl w:val="710C4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A6"/>
    <w:rsid w:val="00001A39"/>
    <w:rsid w:val="0002025A"/>
    <w:rsid w:val="000222C4"/>
    <w:rsid w:val="00037301"/>
    <w:rsid w:val="00042069"/>
    <w:rsid w:val="00054FB9"/>
    <w:rsid w:val="00074E93"/>
    <w:rsid w:val="00085DDB"/>
    <w:rsid w:val="00097AE3"/>
    <w:rsid w:val="00107490"/>
    <w:rsid w:val="00112874"/>
    <w:rsid w:val="00121E6F"/>
    <w:rsid w:val="00134F6A"/>
    <w:rsid w:val="00144F91"/>
    <w:rsid w:val="00147348"/>
    <w:rsid w:val="00183DCB"/>
    <w:rsid w:val="001B60C9"/>
    <w:rsid w:val="001C5238"/>
    <w:rsid w:val="001F5D08"/>
    <w:rsid w:val="0022103F"/>
    <w:rsid w:val="00222BDC"/>
    <w:rsid w:val="002315BA"/>
    <w:rsid w:val="00257187"/>
    <w:rsid w:val="00275731"/>
    <w:rsid w:val="00275C0D"/>
    <w:rsid w:val="00283CE2"/>
    <w:rsid w:val="00296441"/>
    <w:rsid w:val="002B1EFE"/>
    <w:rsid w:val="002B3AA6"/>
    <w:rsid w:val="002C5FC5"/>
    <w:rsid w:val="002D1292"/>
    <w:rsid w:val="002D2370"/>
    <w:rsid w:val="00307CB4"/>
    <w:rsid w:val="003313ED"/>
    <w:rsid w:val="00353CFA"/>
    <w:rsid w:val="003565CB"/>
    <w:rsid w:val="00360829"/>
    <w:rsid w:val="003758E3"/>
    <w:rsid w:val="003D370C"/>
    <w:rsid w:val="003E0520"/>
    <w:rsid w:val="003E22B6"/>
    <w:rsid w:val="00415CE0"/>
    <w:rsid w:val="00474181"/>
    <w:rsid w:val="004760A8"/>
    <w:rsid w:val="004971BF"/>
    <w:rsid w:val="004A48C5"/>
    <w:rsid w:val="004A5FD5"/>
    <w:rsid w:val="004B0717"/>
    <w:rsid w:val="004B3CAD"/>
    <w:rsid w:val="004D26D1"/>
    <w:rsid w:val="004F59B0"/>
    <w:rsid w:val="004F6B93"/>
    <w:rsid w:val="005063F2"/>
    <w:rsid w:val="00506A20"/>
    <w:rsid w:val="00531189"/>
    <w:rsid w:val="00532780"/>
    <w:rsid w:val="00532B13"/>
    <w:rsid w:val="0055043D"/>
    <w:rsid w:val="0055218C"/>
    <w:rsid w:val="00553AE9"/>
    <w:rsid w:val="00555D55"/>
    <w:rsid w:val="005B1D7B"/>
    <w:rsid w:val="005B6325"/>
    <w:rsid w:val="00602EAF"/>
    <w:rsid w:val="0061728A"/>
    <w:rsid w:val="006214DF"/>
    <w:rsid w:val="00633309"/>
    <w:rsid w:val="00680F73"/>
    <w:rsid w:val="00684788"/>
    <w:rsid w:val="006A7629"/>
    <w:rsid w:val="006A7BE4"/>
    <w:rsid w:val="006D504A"/>
    <w:rsid w:val="0071074E"/>
    <w:rsid w:val="00724AFA"/>
    <w:rsid w:val="00792643"/>
    <w:rsid w:val="007B3387"/>
    <w:rsid w:val="007B7136"/>
    <w:rsid w:val="007C63A2"/>
    <w:rsid w:val="008070A6"/>
    <w:rsid w:val="008433B1"/>
    <w:rsid w:val="008520C8"/>
    <w:rsid w:val="00853DC1"/>
    <w:rsid w:val="00885E85"/>
    <w:rsid w:val="0089300D"/>
    <w:rsid w:val="008C4F27"/>
    <w:rsid w:val="008D6130"/>
    <w:rsid w:val="008E6390"/>
    <w:rsid w:val="00925AD9"/>
    <w:rsid w:val="00934423"/>
    <w:rsid w:val="00935241"/>
    <w:rsid w:val="0094777D"/>
    <w:rsid w:val="00967B34"/>
    <w:rsid w:val="009732F5"/>
    <w:rsid w:val="00974F70"/>
    <w:rsid w:val="00982CDF"/>
    <w:rsid w:val="00984E1F"/>
    <w:rsid w:val="00991783"/>
    <w:rsid w:val="009C0FB5"/>
    <w:rsid w:val="009C41BF"/>
    <w:rsid w:val="009D1A6C"/>
    <w:rsid w:val="009E70B6"/>
    <w:rsid w:val="00A26655"/>
    <w:rsid w:val="00A40D0C"/>
    <w:rsid w:val="00A54C55"/>
    <w:rsid w:val="00A73ECD"/>
    <w:rsid w:val="00A80218"/>
    <w:rsid w:val="00A830A2"/>
    <w:rsid w:val="00A94EC3"/>
    <w:rsid w:val="00A97D7E"/>
    <w:rsid w:val="00AC3D81"/>
    <w:rsid w:val="00AE5E54"/>
    <w:rsid w:val="00AF2E2E"/>
    <w:rsid w:val="00AF400E"/>
    <w:rsid w:val="00B20DBF"/>
    <w:rsid w:val="00B43A6D"/>
    <w:rsid w:val="00B62B0E"/>
    <w:rsid w:val="00B70298"/>
    <w:rsid w:val="00B708E1"/>
    <w:rsid w:val="00B74DEA"/>
    <w:rsid w:val="00B8612F"/>
    <w:rsid w:val="00B878C3"/>
    <w:rsid w:val="00B94805"/>
    <w:rsid w:val="00BA5FEC"/>
    <w:rsid w:val="00BB618C"/>
    <w:rsid w:val="00BC308E"/>
    <w:rsid w:val="00BD21E3"/>
    <w:rsid w:val="00BE750F"/>
    <w:rsid w:val="00BF4016"/>
    <w:rsid w:val="00C01347"/>
    <w:rsid w:val="00C029F3"/>
    <w:rsid w:val="00C11261"/>
    <w:rsid w:val="00C336D5"/>
    <w:rsid w:val="00C47329"/>
    <w:rsid w:val="00C53BD5"/>
    <w:rsid w:val="00C66A24"/>
    <w:rsid w:val="00C81CA3"/>
    <w:rsid w:val="00C97D0E"/>
    <w:rsid w:val="00CA7B83"/>
    <w:rsid w:val="00D27678"/>
    <w:rsid w:val="00D32DC4"/>
    <w:rsid w:val="00D9471B"/>
    <w:rsid w:val="00DA674D"/>
    <w:rsid w:val="00DC05FC"/>
    <w:rsid w:val="00DE13C3"/>
    <w:rsid w:val="00E013BE"/>
    <w:rsid w:val="00E10DA5"/>
    <w:rsid w:val="00E77976"/>
    <w:rsid w:val="00E93EAB"/>
    <w:rsid w:val="00EB4D0F"/>
    <w:rsid w:val="00EE39BA"/>
    <w:rsid w:val="00F03ED6"/>
    <w:rsid w:val="00F3309B"/>
    <w:rsid w:val="00F35340"/>
    <w:rsid w:val="00F811F5"/>
    <w:rsid w:val="00F91812"/>
    <w:rsid w:val="00F9688D"/>
    <w:rsid w:val="00FD44AE"/>
    <w:rsid w:val="00FD77C6"/>
    <w:rsid w:val="00FE3BE1"/>
    <w:rsid w:val="00FE5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D2BE4B"/>
  <w15:chartTrackingRefBased/>
  <w15:docId w15:val="{2F1E85F4-144A-4829-9904-F185542F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5340"/>
    <w:rPr>
      <w:sz w:val="24"/>
      <w:szCs w:val="24"/>
    </w:rPr>
  </w:style>
  <w:style w:type="paragraph" w:styleId="Heading1">
    <w:name w:val="heading 1"/>
    <w:basedOn w:val="Normal"/>
    <w:next w:val="Normal"/>
    <w:link w:val="Heading1Char"/>
    <w:uiPriority w:val="9"/>
    <w:qFormat/>
    <w:rsid w:val="003758E3"/>
    <w:pPr>
      <w:keepNext/>
      <w:outlineLvl w:val="0"/>
    </w:pPr>
    <w:rPr>
      <w:rFonts w:eastAsia="Times New Roman"/>
      <w:bCs/>
      <w:color w:val="FFFFFF"/>
      <w:kern w:val="32"/>
      <w:sz w:val="32"/>
      <w:szCs w:val="32"/>
    </w:rPr>
  </w:style>
  <w:style w:type="paragraph" w:styleId="Heading2">
    <w:name w:val="heading 2"/>
    <w:basedOn w:val="Normal"/>
    <w:next w:val="Normal"/>
    <w:link w:val="Heading2Char"/>
    <w:uiPriority w:val="9"/>
    <w:unhideWhenUsed/>
    <w:qFormat/>
    <w:rsid w:val="003758E3"/>
    <w:pPr>
      <w:keepNext/>
      <w:outlineLvl w:val="1"/>
    </w:pPr>
    <w:rPr>
      <w:rFonts w:eastAsia="Times New Roman"/>
      <w:bCs/>
      <w:iCs/>
      <w:color w:val="000000"/>
      <w:sz w:val="28"/>
      <w:szCs w:val="28"/>
    </w:rPr>
  </w:style>
  <w:style w:type="paragraph" w:styleId="Heading3">
    <w:name w:val="heading 3"/>
    <w:basedOn w:val="Normal"/>
    <w:next w:val="Heading2"/>
    <w:link w:val="Heading3Char"/>
    <w:uiPriority w:val="9"/>
    <w:unhideWhenUsed/>
    <w:qFormat/>
    <w:rsid w:val="003758E3"/>
    <w:pPr>
      <w:keepNext/>
      <w:spacing w:line="480" w:lineRule="auto"/>
      <w:outlineLvl w:val="2"/>
    </w:pPr>
    <w:rPr>
      <w:rFonts w:eastAsia="Times New Roman"/>
      <w:bCs/>
      <w:szCs w:val="26"/>
    </w:rPr>
  </w:style>
  <w:style w:type="paragraph" w:styleId="Heading7">
    <w:name w:val="heading 7"/>
    <w:basedOn w:val="Normal"/>
    <w:next w:val="Normal"/>
    <w:link w:val="Heading7Char"/>
    <w:uiPriority w:val="9"/>
    <w:semiHidden/>
    <w:unhideWhenUsed/>
    <w:qFormat/>
    <w:rsid w:val="003758E3"/>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58E3"/>
    <w:rPr>
      <w:rFonts w:eastAsia="Times New Roman"/>
      <w:b/>
      <w:bCs/>
      <w:color w:val="FFFFFF"/>
      <w:kern w:val="32"/>
      <w:sz w:val="32"/>
      <w:szCs w:val="32"/>
    </w:rPr>
  </w:style>
  <w:style w:type="paragraph" w:styleId="TOCHeading">
    <w:name w:val="TOC Heading"/>
    <w:basedOn w:val="Heading1"/>
    <w:next w:val="Normal"/>
    <w:uiPriority w:val="39"/>
    <w:unhideWhenUsed/>
    <w:qFormat/>
    <w:rsid w:val="003758E3"/>
    <w:pPr>
      <w:spacing w:line="480" w:lineRule="auto"/>
      <w:outlineLvl w:val="9"/>
    </w:pPr>
    <w:rPr>
      <w:color w:val="auto"/>
      <w:szCs w:val="24"/>
    </w:rPr>
  </w:style>
  <w:style w:type="character" w:customStyle="1" w:styleId="Heading2Char">
    <w:name w:val="Heading 2 Char"/>
    <w:link w:val="Heading2"/>
    <w:uiPriority w:val="9"/>
    <w:rsid w:val="003758E3"/>
    <w:rPr>
      <w:rFonts w:eastAsia="Times New Roman" w:cs="Times New Roman"/>
      <w:b/>
      <w:bCs/>
      <w:iCs/>
      <w:color w:val="000000"/>
      <w:sz w:val="28"/>
      <w:szCs w:val="28"/>
    </w:rPr>
  </w:style>
  <w:style w:type="character" w:customStyle="1" w:styleId="Heading7Char">
    <w:name w:val="Heading 7 Char"/>
    <w:link w:val="Heading7"/>
    <w:uiPriority w:val="9"/>
    <w:semiHidden/>
    <w:rsid w:val="003758E3"/>
    <w:rPr>
      <w:rFonts w:ascii="Cambria" w:eastAsia="Times New Roman" w:hAnsi="Cambria" w:cs="Times New Roman"/>
      <w:i/>
      <w:iCs/>
      <w:color w:val="404040"/>
    </w:rPr>
  </w:style>
  <w:style w:type="paragraph" w:styleId="TOAHeading">
    <w:name w:val="toa heading"/>
    <w:basedOn w:val="Normal"/>
    <w:next w:val="Normal"/>
    <w:uiPriority w:val="99"/>
    <w:semiHidden/>
    <w:unhideWhenUsed/>
    <w:rsid w:val="00935241"/>
    <w:rPr>
      <w:rFonts w:ascii="Cambria" w:eastAsia="Times New Roman" w:hAnsi="Cambria"/>
      <w:bCs/>
    </w:rPr>
  </w:style>
  <w:style w:type="character" w:customStyle="1" w:styleId="Heading3Char">
    <w:name w:val="Heading 3 Char"/>
    <w:link w:val="Heading3"/>
    <w:uiPriority w:val="9"/>
    <w:rsid w:val="003758E3"/>
    <w:rPr>
      <w:rFonts w:eastAsia="Times New Roman"/>
      <w:b/>
      <w:bCs/>
      <w:sz w:val="24"/>
      <w:szCs w:val="26"/>
    </w:rPr>
  </w:style>
  <w:style w:type="paragraph" w:styleId="TOC1">
    <w:name w:val="toc 1"/>
    <w:basedOn w:val="Normal"/>
    <w:next w:val="Normal"/>
    <w:autoRedefine/>
    <w:uiPriority w:val="39"/>
    <w:qFormat/>
    <w:rsid w:val="001B60C9"/>
    <w:pPr>
      <w:spacing w:before="240"/>
    </w:pPr>
    <w:rPr>
      <w:rFonts w:eastAsia="Times New Roman"/>
      <w:b/>
      <w:bCs/>
      <w:caps/>
    </w:rPr>
  </w:style>
  <w:style w:type="paragraph" w:styleId="TOC2">
    <w:name w:val="toc 2"/>
    <w:basedOn w:val="Normal"/>
    <w:next w:val="Normal"/>
    <w:autoRedefine/>
    <w:uiPriority w:val="39"/>
    <w:unhideWhenUsed/>
    <w:qFormat/>
    <w:rsid w:val="001B60C9"/>
    <w:pPr>
      <w:spacing w:before="240"/>
      <w:ind w:left="360"/>
    </w:pPr>
    <w:rPr>
      <w:rFonts w:eastAsia="Times New Roman"/>
      <w:bCs/>
      <w:szCs w:val="20"/>
    </w:rPr>
  </w:style>
  <w:style w:type="paragraph" w:styleId="TOC3">
    <w:name w:val="toc 3"/>
    <w:basedOn w:val="Normal"/>
    <w:next w:val="Normal"/>
    <w:autoRedefine/>
    <w:uiPriority w:val="39"/>
    <w:unhideWhenUsed/>
    <w:qFormat/>
    <w:rsid w:val="001B60C9"/>
    <w:pPr>
      <w:spacing w:before="240"/>
      <w:ind w:left="245"/>
    </w:pPr>
    <w:rPr>
      <w:rFonts w:eastAsia="Times New Roman"/>
      <w:szCs w:val="20"/>
    </w:rPr>
  </w:style>
  <w:style w:type="paragraph" w:styleId="TOC4">
    <w:name w:val="toc 4"/>
    <w:basedOn w:val="Normal"/>
    <w:next w:val="Normal"/>
    <w:autoRedefine/>
    <w:uiPriority w:val="39"/>
    <w:unhideWhenUsed/>
    <w:rsid w:val="001B60C9"/>
    <w:pPr>
      <w:spacing w:before="240"/>
      <w:ind w:left="475"/>
    </w:pPr>
    <w:rPr>
      <w:rFonts w:eastAsia="Times New Roman"/>
      <w:szCs w:val="20"/>
    </w:rPr>
  </w:style>
  <w:style w:type="paragraph" w:styleId="TOC5">
    <w:name w:val="toc 5"/>
    <w:basedOn w:val="Normal"/>
    <w:next w:val="Normal"/>
    <w:autoRedefine/>
    <w:uiPriority w:val="39"/>
    <w:unhideWhenUsed/>
    <w:rsid w:val="001B60C9"/>
    <w:pPr>
      <w:spacing w:before="240"/>
      <w:ind w:left="720"/>
    </w:pPr>
    <w:rPr>
      <w:rFonts w:eastAsia="Times New Roman"/>
      <w:szCs w:val="20"/>
    </w:rPr>
  </w:style>
  <w:style w:type="paragraph" w:styleId="TOC7">
    <w:name w:val="toc 7"/>
    <w:basedOn w:val="Normal"/>
    <w:next w:val="Normal"/>
    <w:autoRedefine/>
    <w:uiPriority w:val="39"/>
    <w:unhideWhenUsed/>
    <w:rsid w:val="001B60C9"/>
    <w:pPr>
      <w:spacing w:before="240"/>
      <w:ind w:left="1195"/>
    </w:pPr>
    <w:rPr>
      <w:rFonts w:eastAsia="Times New Roman"/>
      <w:szCs w:val="20"/>
    </w:rPr>
  </w:style>
  <w:style w:type="paragraph" w:styleId="TOC8">
    <w:name w:val="toc 8"/>
    <w:basedOn w:val="Normal"/>
    <w:next w:val="Normal"/>
    <w:autoRedefine/>
    <w:uiPriority w:val="39"/>
    <w:unhideWhenUsed/>
    <w:rsid w:val="001B60C9"/>
    <w:pPr>
      <w:spacing w:before="240"/>
      <w:ind w:left="1440"/>
    </w:pPr>
    <w:rPr>
      <w:rFonts w:eastAsia="Times New Roman"/>
      <w:szCs w:val="20"/>
    </w:rPr>
  </w:style>
  <w:style w:type="paragraph" w:styleId="TOC9">
    <w:name w:val="toc 9"/>
    <w:basedOn w:val="Normal"/>
    <w:next w:val="Normal"/>
    <w:autoRedefine/>
    <w:uiPriority w:val="39"/>
    <w:unhideWhenUsed/>
    <w:rsid w:val="001B60C9"/>
    <w:pPr>
      <w:spacing w:before="240"/>
      <w:ind w:left="1685"/>
    </w:pPr>
    <w:rPr>
      <w:rFonts w:eastAsia="Times New Roman"/>
      <w:szCs w:val="20"/>
    </w:rPr>
  </w:style>
  <w:style w:type="paragraph" w:styleId="TOC6">
    <w:name w:val="toc 6"/>
    <w:basedOn w:val="Normal"/>
    <w:next w:val="Normal"/>
    <w:autoRedefine/>
    <w:uiPriority w:val="39"/>
    <w:unhideWhenUsed/>
    <w:rsid w:val="001B60C9"/>
    <w:pPr>
      <w:spacing w:before="240"/>
      <w:ind w:left="965"/>
    </w:pPr>
    <w:rPr>
      <w:rFonts w:eastAsia="Times New Roman"/>
      <w:szCs w:val="20"/>
    </w:rPr>
  </w:style>
  <w:style w:type="character" w:styleId="Hyperlink">
    <w:name w:val="Hyperlink"/>
    <w:uiPriority w:val="99"/>
    <w:unhideWhenUsed/>
    <w:qFormat/>
    <w:rsid w:val="00F91812"/>
    <w:rPr>
      <w:rFonts w:ascii="Times New Roman" w:hAnsi="Times New Roman"/>
      <w:color w:val="0000FF"/>
      <w:sz w:val="24"/>
      <w:szCs w:val="24"/>
      <w:u w:val="single"/>
    </w:rPr>
  </w:style>
  <w:style w:type="paragraph" w:styleId="Header">
    <w:name w:val="header"/>
    <w:basedOn w:val="Normal"/>
    <w:link w:val="HeaderChar"/>
    <w:uiPriority w:val="99"/>
    <w:unhideWhenUsed/>
    <w:rsid w:val="008070A6"/>
    <w:pPr>
      <w:tabs>
        <w:tab w:val="center" w:pos="4680"/>
        <w:tab w:val="right" w:pos="9360"/>
      </w:tabs>
    </w:pPr>
  </w:style>
  <w:style w:type="character" w:customStyle="1" w:styleId="HeaderChar">
    <w:name w:val="Header Char"/>
    <w:link w:val="Header"/>
    <w:uiPriority w:val="99"/>
    <w:rsid w:val="008070A6"/>
    <w:rPr>
      <w:b w:val="0"/>
      <w:szCs w:val="24"/>
    </w:rPr>
  </w:style>
  <w:style w:type="paragraph" w:styleId="Footer">
    <w:name w:val="footer"/>
    <w:basedOn w:val="Normal"/>
    <w:link w:val="FooterChar"/>
    <w:uiPriority w:val="99"/>
    <w:unhideWhenUsed/>
    <w:rsid w:val="008070A6"/>
    <w:pPr>
      <w:tabs>
        <w:tab w:val="center" w:pos="4680"/>
        <w:tab w:val="right" w:pos="9360"/>
      </w:tabs>
    </w:pPr>
  </w:style>
  <w:style w:type="character" w:customStyle="1" w:styleId="FooterChar">
    <w:name w:val="Footer Char"/>
    <w:link w:val="Footer"/>
    <w:uiPriority w:val="99"/>
    <w:rsid w:val="008070A6"/>
    <w:rPr>
      <w:b w:val="0"/>
      <w:szCs w:val="24"/>
    </w:rPr>
  </w:style>
  <w:style w:type="paragraph" w:styleId="ListParagraph">
    <w:name w:val="List Paragraph"/>
    <w:basedOn w:val="Normal"/>
    <w:uiPriority w:val="34"/>
    <w:qFormat/>
    <w:rsid w:val="00BA5FEC"/>
    <w:pPr>
      <w:ind w:left="720"/>
    </w:pPr>
  </w:style>
  <w:style w:type="character" w:styleId="CommentReference">
    <w:name w:val="annotation reference"/>
    <w:uiPriority w:val="99"/>
    <w:semiHidden/>
    <w:unhideWhenUsed/>
    <w:rsid w:val="002D2370"/>
    <w:rPr>
      <w:sz w:val="16"/>
      <w:szCs w:val="16"/>
    </w:rPr>
  </w:style>
  <w:style w:type="paragraph" w:styleId="CommentText">
    <w:name w:val="annotation text"/>
    <w:basedOn w:val="Normal"/>
    <w:link w:val="CommentTextChar"/>
    <w:uiPriority w:val="99"/>
    <w:semiHidden/>
    <w:unhideWhenUsed/>
    <w:rsid w:val="002D2370"/>
    <w:rPr>
      <w:sz w:val="20"/>
      <w:szCs w:val="20"/>
    </w:rPr>
  </w:style>
  <w:style w:type="character" w:customStyle="1" w:styleId="CommentTextChar">
    <w:name w:val="Comment Text Char"/>
    <w:basedOn w:val="DefaultParagraphFont"/>
    <w:link w:val="CommentText"/>
    <w:uiPriority w:val="99"/>
    <w:semiHidden/>
    <w:rsid w:val="002D2370"/>
  </w:style>
  <w:style w:type="paragraph" w:styleId="CommentSubject">
    <w:name w:val="annotation subject"/>
    <w:basedOn w:val="CommentText"/>
    <w:next w:val="CommentText"/>
    <w:link w:val="CommentSubjectChar"/>
    <w:uiPriority w:val="99"/>
    <w:semiHidden/>
    <w:unhideWhenUsed/>
    <w:rsid w:val="002D2370"/>
    <w:rPr>
      <w:b/>
      <w:bCs/>
    </w:rPr>
  </w:style>
  <w:style w:type="character" w:customStyle="1" w:styleId="CommentSubjectChar">
    <w:name w:val="Comment Subject Char"/>
    <w:link w:val="CommentSubject"/>
    <w:uiPriority w:val="99"/>
    <w:semiHidden/>
    <w:rsid w:val="002D2370"/>
    <w:rPr>
      <w:b/>
      <w:bCs/>
    </w:rPr>
  </w:style>
  <w:style w:type="paragraph" w:styleId="BalloonText">
    <w:name w:val="Balloon Text"/>
    <w:basedOn w:val="Normal"/>
    <w:link w:val="BalloonTextChar"/>
    <w:uiPriority w:val="99"/>
    <w:semiHidden/>
    <w:unhideWhenUsed/>
    <w:rsid w:val="002D2370"/>
    <w:rPr>
      <w:rFonts w:ascii="Tahoma" w:hAnsi="Tahoma" w:cs="Tahoma"/>
      <w:sz w:val="16"/>
      <w:szCs w:val="16"/>
    </w:rPr>
  </w:style>
  <w:style w:type="character" w:customStyle="1" w:styleId="BalloonTextChar">
    <w:name w:val="Balloon Text Char"/>
    <w:link w:val="BalloonText"/>
    <w:uiPriority w:val="99"/>
    <w:semiHidden/>
    <w:rsid w:val="002D2370"/>
    <w:rPr>
      <w:rFonts w:ascii="Tahoma" w:hAnsi="Tahoma" w:cs="Tahoma"/>
      <w:sz w:val="16"/>
      <w:szCs w:val="16"/>
    </w:rPr>
  </w:style>
  <w:style w:type="table" w:styleId="TableGrid">
    <w:name w:val="Table Grid"/>
    <w:basedOn w:val="TableNormal"/>
    <w:uiPriority w:val="39"/>
    <w:rsid w:val="00AF40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042069"/>
    <w:rPr>
      <w:color w:val="2B579A"/>
      <w:shd w:val="clear" w:color="auto" w:fill="E6E6E6"/>
    </w:rPr>
  </w:style>
  <w:style w:type="character" w:styleId="FollowedHyperlink">
    <w:name w:val="FollowedHyperlink"/>
    <w:basedOn w:val="DefaultParagraphFont"/>
    <w:uiPriority w:val="99"/>
    <w:semiHidden/>
    <w:unhideWhenUsed/>
    <w:rsid w:val="00F35340"/>
    <w:rPr>
      <w:color w:val="0000FF"/>
      <w:u w:val="single"/>
    </w:rPr>
  </w:style>
  <w:style w:type="character" w:styleId="Emphasis">
    <w:name w:val="Emphasis"/>
    <w:basedOn w:val="DefaultParagraphFont"/>
    <w:uiPriority w:val="20"/>
    <w:qFormat/>
    <w:rsid w:val="00F35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inpowered.com/blog/how-to-get-your-team-to-participate-in-meetings-with-5-tactics-of-buy-in/" TargetMode="External"/><Relationship Id="rId13" Type="http://schemas.openxmlformats.org/officeDocument/2006/relationships/hyperlink" Target="https://thefutureofwork.net/making-meetings-matter-distributed-leadership/"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log.gembaacademy.com/2007/03/29/how-not-to-screw-up-pluses-and-delt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br.org/2013/12/the-seven-imperatives-to-keeping-meetings-on-trac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ansteer.wordpress.com/2011/02/08/8-strategies-for-how-to-make-group-decisions/"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hbr.org/2015/03/how-to-design-an-agenda-for-an-effective-mee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SDE Colors">
      <a:dk1>
        <a:sysClr val="windowText" lastClr="000000"/>
      </a:dk1>
      <a:lt1>
        <a:sysClr val="window" lastClr="FFFFFF"/>
      </a:lt1>
      <a:dk2>
        <a:srgbClr val="323232"/>
      </a:dk2>
      <a:lt2>
        <a:srgbClr val="E3DED1"/>
      </a:lt2>
      <a:accent1>
        <a:srgbClr val="1B587C"/>
      </a:accent1>
      <a:accent2>
        <a:srgbClr val="002060"/>
      </a:accent2>
      <a:accent3>
        <a:srgbClr val="4E8542"/>
      </a:accent3>
      <a:accent4>
        <a:srgbClr val="4E8542"/>
      </a:accent4>
      <a:accent5>
        <a:srgbClr val="9F2936"/>
      </a:accent5>
      <a:accent6>
        <a:srgbClr val="C19859"/>
      </a:accent6>
      <a:hlink>
        <a:srgbClr val="00206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Page xmlns="bf46b8e7-d37e-4fb6-86e7-0bdd217b881c" xsi:nil="true"/>
    <Page_x0020_SubHeader xmlns="bf46b8e7-d37e-4fb6-86e7-0bdd217b88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466A35186C12498417256B0408D0BA" ma:contentTypeVersion="3" ma:contentTypeDescription="Create a new document." ma:contentTypeScope="" ma:versionID="f2cb02c891d8aac61564dbbc557c4ec6">
  <xsd:schema xmlns:xsd="http://www.w3.org/2001/XMLSchema" xmlns:xs="http://www.w3.org/2001/XMLSchema" xmlns:p="http://schemas.microsoft.com/office/2006/metadata/properties" xmlns:ns1="http://schemas.microsoft.com/sharepoint/v3" xmlns:ns2="1d496aed-39d0-4758-b3cf-4e4773287716" xmlns:ns3="bf46b8e7-d37e-4fb6-86e7-0bdd217b881c" targetNamespace="http://schemas.microsoft.com/office/2006/metadata/properties" ma:root="true" ma:fieldsID="03c75b2e5bf74ce199187819ca81c379" ns1:_="" ns2:_="" ns3:_="">
    <xsd:import namespace="http://schemas.microsoft.com/sharepoint/v3"/>
    <xsd:import namespace="1d496aed-39d0-4758-b3cf-4e4773287716"/>
    <xsd:import namespace="bf46b8e7-d37e-4fb6-86e7-0bdd217b881c"/>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6b8e7-d37e-4fb6-86e7-0bdd217b881c" elementFormDefault="qualified">
    <xsd:import namespace="http://schemas.microsoft.com/office/2006/documentManagement/types"/>
    <xsd:import namespace="http://schemas.microsoft.com/office/infopath/2007/PartnerControls"/>
    <xsd:element name="Page" ma:index="12" nillable="true" ma:displayName="Page" ma:list="{7076df87-915a-4ddd-9815-d51ae0722034}" ma:internalName="Page0" ma:web="51f777d1-fbb6-474e-9901-719403a9b6d9">
      <xsd:simpleType>
        <xsd:restriction base="dms:Lookup"/>
      </xsd:simpleType>
    </xsd:element>
    <xsd:element name="Page_x0020_SubHeader" ma:index="13" nillable="true" ma:displayName="Page SubHeader" ma:internalName="Page_x0020_SubHeader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29B2F-5157-4F64-AC3F-FF81FEAB7441}"/>
</file>

<file path=customXml/itemProps2.xml><?xml version="1.0" encoding="utf-8"?>
<ds:datastoreItem xmlns:ds="http://schemas.openxmlformats.org/officeDocument/2006/customXml" ds:itemID="{596CE740-6748-409B-9C98-3900BFC4CBEF}"/>
</file>

<file path=customXml/itemProps3.xml><?xml version="1.0" encoding="utf-8"?>
<ds:datastoreItem xmlns:ds="http://schemas.openxmlformats.org/officeDocument/2006/customXml" ds:itemID="{B942209B-4F81-4D15-BF5E-63B01F3EA042}"/>
</file>

<file path=docProps/app.xml><?xml version="1.0" encoding="utf-8"?>
<Properties xmlns="http://schemas.openxmlformats.org/officeDocument/2006/extended-properties" xmlns:vt="http://schemas.openxmlformats.org/officeDocument/2006/docPropsVTypes">
  <Template>Normal.dotm</Template>
  <TotalTime>16</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Popp</dc:creator>
  <cp:keywords/>
  <cp:lastModifiedBy>Cindy Popp</cp:lastModifiedBy>
  <cp:revision>6</cp:revision>
  <cp:lastPrinted>2017-05-09T18:10:00Z</cp:lastPrinted>
  <dcterms:created xsi:type="dcterms:W3CDTF">2017-05-26T13:08:00Z</dcterms:created>
  <dcterms:modified xsi:type="dcterms:W3CDTF">2017-05-26T17:39:00Z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0x01010012466A35186C12498417256B0408D0BA</vt:lpwstr>
  </property>
  <property fmtid="{D5CDD505-2E9C-101B-9397-08002B2CF9AE}" pid="3" name="Order">
    <vt:r8>92600</vt:r8>
  </property>
  <property fmtid="{D5CDD505-2E9C-101B-9397-08002B2CF9AE}" pid="4" name="Page SubHeader">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Page">
    <vt:lpwstr/>
  </property>
  <property fmtid="{D5CDD505-2E9C-101B-9397-08002B2CF9AE}" pid="11" name="Audience">
    <vt:lpwstr>;#Public;#</vt:lpwstr>
  </property>
  <property fmtid="{D5CDD505-2E9C-101B-9397-08002B2CF9AE}" pid="12" name="TemplateUrl">
    <vt:lpwstr/>
  </property>
  <property fmtid="{D5CDD505-2E9C-101B-9397-08002B2CF9AE}" pid="13" name="ComplianceAssetId">
    <vt:lpwstr/>
  </property>
</Properties>
</file>