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F529" w14:textId="77777777" w:rsidR="00B1174B" w:rsidRPr="0044757E" w:rsidRDefault="00B1174B" w:rsidP="00B1174B"/>
    <w:p w14:paraId="22BA0C2C" w14:textId="77777777" w:rsidR="00B1174B" w:rsidRPr="0044757E" w:rsidRDefault="00B1174B" w:rsidP="00B1174B">
      <w:r w:rsidRPr="0044757E">
        <w:rPr>
          <w:noProof/>
        </w:rPr>
        <mc:AlternateContent>
          <mc:Choice Requires="wps">
            <w:drawing>
              <wp:anchor distT="4294967295" distB="4294967295" distL="114300" distR="114300" simplePos="0" relativeHeight="251659264" behindDoc="0" locked="0" layoutInCell="1" allowOverlap="1" wp14:anchorId="6DAD652D" wp14:editId="300F6C08">
                <wp:simplePos x="0" y="0"/>
                <wp:positionH relativeFrom="column">
                  <wp:posOffset>-457200</wp:posOffset>
                </wp:positionH>
                <wp:positionV relativeFrom="paragraph">
                  <wp:posOffset>168274</wp:posOffset>
                </wp:positionV>
                <wp:extent cx="7772400" cy="0"/>
                <wp:effectExtent l="0" t="0" r="0" b="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2EDC" id="Straight Connector 1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25pt" to="8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" strokecolor="white" strokeweight="1pt"/>
            </w:pict>
          </mc:Fallback>
        </mc:AlternateContent>
      </w:r>
    </w:p>
    <w:p w14:paraId="5671CB80" w14:textId="77777777" w:rsidR="00B1174B" w:rsidRPr="0044757E" w:rsidRDefault="00B1174B" w:rsidP="00B1174B"/>
    <w:p w14:paraId="6698CD55" w14:textId="77777777" w:rsidR="00B1174B" w:rsidRPr="0044757E" w:rsidRDefault="00B1174B" w:rsidP="00B1174B">
      <w:pPr>
        <w:ind w:left="-90"/>
        <w:jc w:val="center"/>
        <w:rPr>
          <w:sz w:val="40"/>
          <w:szCs w:val="40"/>
        </w:rPr>
      </w:pPr>
      <w:r w:rsidRPr="0044757E">
        <w:rPr>
          <w:noProof/>
          <w:sz w:val="40"/>
          <w:szCs w:val="40"/>
        </w:rPr>
        <w:drawing>
          <wp:inline distT="0" distB="0" distL="0" distR="0" wp14:anchorId="5AB02BF9" wp14:editId="3393CAB9">
            <wp:extent cx="2042795" cy="937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795" cy="937895"/>
                    </a:xfrm>
                    <a:prstGeom prst="rect">
                      <a:avLst/>
                    </a:prstGeom>
                    <a:noFill/>
                    <a:ln>
                      <a:noFill/>
                    </a:ln>
                  </pic:spPr>
                </pic:pic>
              </a:graphicData>
            </a:graphic>
          </wp:inline>
        </w:drawing>
      </w:r>
    </w:p>
    <w:p w14:paraId="0F0A1BEF" w14:textId="77777777" w:rsidR="00B1174B" w:rsidRPr="0044757E" w:rsidRDefault="00B1174B" w:rsidP="00B1174B">
      <w:pPr>
        <w:jc w:val="center"/>
        <w:rPr>
          <w:sz w:val="40"/>
          <w:szCs w:val="40"/>
        </w:rPr>
      </w:pPr>
    </w:p>
    <w:p w14:paraId="11DE6270" w14:textId="77777777" w:rsidR="00B1174B" w:rsidRPr="0044757E" w:rsidRDefault="00B1174B" w:rsidP="00B1174B">
      <w:pPr>
        <w:ind w:left="1170"/>
        <w:jc w:val="center"/>
        <w:rPr>
          <w:sz w:val="40"/>
          <w:szCs w:val="40"/>
        </w:rPr>
      </w:pPr>
    </w:p>
    <w:p w14:paraId="1B732886" w14:textId="06C27BCC" w:rsidR="00092348" w:rsidRPr="0044757E" w:rsidRDefault="00092348" w:rsidP="00B1174B">
      <w:pPr>
        <w:ind w:left="270"/>
        <w:jc w:val="center"/>
        <w:rPr>
          <w:b/>
          <w:bCs/>
          <w:sz w:val="52"/>
          <w:szCs w:val="52"/>
        </w:rPr>
      </w:pPr>
      <w:r w:rsidRPr="0044757E">
        <w:rPr>
          <w:b/>
          <w:bCs/>
          <w:sz w:val="52"/>
          <w:szCs w:val="52"/>
        </w:rPr>
        <w:t xml:space="preserve">CTAE Opportunities </w:t>
      </w:r>
      <w:r w:rsidR="00FD7B65">
        <w:rPr>
          <w:b/>
          <w:bCs/>
          <w:sz w:val="52"/>
          <w:szCs w:val="52"/>
        </w:rPr>
        <w:t>Equipment</w:t>
      </w:r>
    </w:p>
    <w:p w14:paraId="2BE65B3F" w14:textId="77777777" w:rsidR="00B1174B" w:rsidRPr="0044757E" w:rsidRDefault="00092348" w:rsidP="00B1174B">
      <w:pPr>
        <w:ind w:left="270"/>
        <w:jc w:val="center"/>
        <w:rPr>
          <w:sz w:val="52"/>
          <w:szCs w:val="52"/>
        </w:rPr>
      </w:pPr>
      <w:r w:rsidRPr="0044757E">
        <w:rPr>
          <w:b/>
          <w:bCs/>
          <w:sz w:val="52"/>
          <w:szCs w:val="52"/>
        </w:rPr>
        <w:t>Grant</w:t>
      </w:r>
    </w:p>
    <w:p w14:paraId="3F474D10" w14:textId="77777777" w:rsidR="00B1174B" w:rsidRPr="0044757E" w:rsidRDefault="00B1174B" w:rsidP="00092348">
      <w:pPr>
        <w:tabs>
          <w:tab w:val="center" w:pos="5400"/>
        </w:tabs>
        <w:rPr>
          <w:rStyle w:val="IntenseEmphasis"/>
          <w:color w:val="B3C72C"/>
          <w:sz w:val="32"/>
          <w:szCs w:val="32"/>
        </w:rPr>
      </w:pPr>
      <w:r w:rsidRPr="0044757E">
        <w:rPr>
          <w:noProof/>
        </w:rPr>
        <mc:AlternateContent>
          <mc:Choice Requires="wps">
            <w:drawing>
              <wp:anchor distT="0" distB="0" distL="114300" distR="114300" simplePos="0" relativeHeight="251661312" behindDoc="0" locked="0" layoutInCell="1" allowOverlap="1" wp14:anchorId="47D4D7D3" wp14:editId="4B689178">
                <wp:simplePos x="0" y="0"/>
                <wp:positionH relativeFrom="margin">
                  <wp:align>right</wp:align>
                </wp:positionH>
                <wp:positionV relativeFrom="paragraph">
                  <wp:posOffset>771525</wp:posOffset>
                </wp:positionV>
                <wp:extent cx="9296400" cy="925830"/>
                <wp:effectExtent l="0" t="5715" r="0" b="0"/>
                <wp:wrapNone/>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9296400" cy="925830"/>
                        </a:xfrm>
                        <a:prstGeom prst="rtTriangle">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715BF"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680.8pt;margin-top:60.75pt;width:732pt;height:72.9pt;rotation:-90;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" fillcolor="#4472c4 [3204]" stroked="f" strokeweight="2pt">
                <w10:wrap anchorx="margin"/>
              </v:shape>
            </w:pict>
          </mc:Fallback>
        </mc:AlternateContent>
      </w:r>
      <w:r w:rsidRPr="0044757E">
        <w:rPr>
          <w:noProof/>
        </w:rPr>
        <mc:AlternateContent>
          <mc:Choice Requires="wps">
            <w:drawing>
              <wp:anchor distT="0" distB="0" distL="114300" distR="114300" simplePos="0" relativeHeight="251660288" behindDoc="0" locked="0" layoutInCell="1" allowOverlap="1" wp14:anchorId="05A17DF1" wp14:editId="1F6935C2">
                <wp:simplePos x="0" y="0"/>
                <wp:positionH relativeFrom="margin">
                  <wp:posOffset>-3919220</wp:posOffset>
                </wp:positionH>
                <wp:positionV relativeFrom="paragraph">
                  <wp:posOffset>810895</wp:posOffset>
                </wp:positionV>
                <wp:extent cx="9296400" cy="904875"/>
                <wp:effectExtent l="4762" t="0" r="4763" b="4762"/>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296400" cy="904875"/>
                        </a:xfrm>
                        <a:prstGeom prst="rtTriangle">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63C6" id="Right Triangle 3" o:spid="_x0000_s1026" type="#_x0000_t6" style="position:absolute;margin-left:-308.6pt;margin-top:63.85pt;width:732pt;height:71.2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" fillcolor="#4472c4 [3204]" stroked="f" strokeweight="2pt">
                <w10:wrap anchorx="margin"/>
              </v:shape>
            </w:pict>
          </mc:Fallback>
        </mc:AlternateContent>
      </w:r>
      <w:r w:rsidR="00092348" w:rsidRPr="0044757E">
        <w:rPr>
          <w:rStyle w:val="IntenseEmphasis"/>
          <w:color w:val="B3C72C"/>
          <w:sz w:val="96"/>
          <w:szCs w:val="96"/>
        </w:rPr>
        <w:tab/>
      </w:r>
    </w:p>
    <w:p w14:paraId="2D643C1A" w14:textId="77777777" w:rsidR="00B1174B" w:rsidRPr="0044757E" w:rsidRDefault="00B1174B" w:rsidP="00B1174B">
      <w:pPr>
        <w:ind w:left="180"/>
        <w:jc w:val="center"/>
        <w:rPr>
          <w:bCs/>
          <w:noProof/>
          <w:sz w:val="40"/>
          <w:szCs w:val="40"/>
        </w:rPr>
      </w:pPr>
      <w:r w:rsidRPr="0044757E">
        <w:rPr>
          <w:bCs/>
          <w:noProof/>
          <w:sz w:val="40"/>
          <w:szCs w:val="40"/>
        </w:rPr>
        <w:t>Grant Application</w:t>
      </w:r>
    </w:p>
    <w:p w14:paraId="79626A63" w14:textId="77777777" w:rsidR="00B1174B" w:rsidRPr="0044757E" w:rsidRDefault="00B1174B" w:rsidP="00B1174B">
      <w:pPr>
        <w:ind w:left="180"/>
        <w:jc w:val="center"/>
        <w:rPr>
          <w:sz w:val="40"/>
          <w:szCs w:val="40"/>
        </w:rPr>
      </w:pPr>
      <w:r w:rsidRPr="0044757E">
        <w:rPr>
          <w:sz w:val="40"/>
          <w:szCs w:val="40"/>
        </w:rPr>
        <w:t>Fiscal Year 2020</w:t>
      </w:r>
    </w:p>
    <w:p w14:paraId="4F9859F7" w14:textId="77777777" w:rsidR="00B1174B" w:rsidRPr="0044757E" w:rsidRDefault="00B1174B" w:rsidP="00B1174B">
      <w:pPr>
        <w:ind w:left="1170"/>
        <w:jc w:val="center"/>
        <w:rPr>
          <w:sz w:val="40"/>
          <w:szCs w:val="40"/>
        </w:rPr>
      </w:pPr>
    </w:p>
    <w:p w14:paraId="22C03844" w14:textId="77777777" w:rsidR="00B1174B" w:rsidRPr="0044757E" w:rsidRDefault="00B1174B" w:rsidP="00B1174B">
      <w:pPr>
        <w:ind w:left="360"/>
        <w:jc w:val="center"/>
        <w:rPr>
          <w:sz w:val="40"/>
          <w:szCs w:val="40"/>
        </w:rPr>
      </w:pPr>
      <w:r w:rsidRPr="0044757E">
        <w:rPr>
          <w:sz w:val="40"/>
          <w:szCs w:val="40"/>
        </w:rPr>
        <w:t>Dissemination Date:</w:t>
      </w:r>
    </w:p>
    <w:p w14:paraId="433B52E2" w14:textId="161A1018" w:rsidR="00B1174B" w:rsidRPr="0044757E" w:rsidRDefault="0009212D" w:rsidP="00B1174B">
      <w:pPr>
        <w:keepNext/>
        <w:ind w:left="360"/>
        <w:jc w:val="center"/>
        <w:outlineLvl w:val="0"/>
        <w:rPr>
          <w:rFonts w:eastAsia="SimSun"/>
          <w:sz w:val="40"/>
          <w:szCs w:val="40"/>
          <w:lang w:eastAsia="zh-CN"/>
        </w:rPr>
      </w:pPr>
      <w:r>
        <w:rPr>
          <w:rFonts w:eastAsia="SimSun"/>
          <w:sz w:val="40"/>
          <w:szCs w:val="40"/>
          <w:lang w:eastAsia="zh-CN"/>
        </w:rPr>
        <w:t xml:space="preserve">August </w:t>
      </w:r>
      <w:r w:rsidR="001F275F">
        <w:rPr>
          <w:rFonts w:eastAsia="SimSun"/>
          <w:sz w:val="40"/>
          <w:szCs w:val="40"/>
          <w:lang w:eastAsia="zh-CN"/>
        </w:rPr>
        <w:t>9</w:t>
      </w:r>
      <w:r w:rsidR="00B1174B" w:rsidRPr="0044757E">
        <w:rPr>
          <w:rFonts w:eastAsia="SimSun"/>
          <w:sz w:val="40"/>
          <w:szCs w:val="40"/>
          <w:lang w:eastAsia="zh-CN"/>
        </w:rPr>
        <w:t>, 2019</w:t>
      </w:r>
    </w:p>
    <w:p w14:paraId="55E77B32" w14:textId="77777777" w:rsidR="00B1174B" w:rsidRPr="0044757E" w:rsidRDefault="00B1174B" w:rsidP="00B1174B">
      <w:pPr>
        <w:ind w:left="1170"/>
        <w:jc w:val="center"/>
        <w:rPr>
          <w:sz w:val="40"/>
          <w:szCs w:val="40"/>
        </w:rPr>
      </w:pPr>
    </w:p>
    <w:p w14:paraId="2C6E17DD" w14:textId="77777777" w:rsidR="00B1174B" w:rsidRPr="0044757E" w:rsidRDefault="00092348" w:rsidP="00B1174B">
      <w:pPr>
        <w:ind w:left="270"/>
        <w:jc w:val="center"/>
        <w:rPr>
          <w:color w:val="FF0000"/>
          <w:sz w:val="40"/>
          <w:szCs w:val="48"/>
        </w:rPr>
      </w:pPr>
      <w:r w:rsidRPr="0044757E">
        <w:rPr>
          <w:color w:val="FF0000"/>
          <w:sz w:val="40"/>
        </w:rPr>
        <w:t xml:space="preserve">Submission </w:t>
      </w:r>
      <w:r w:rsidR="00B1174B" w:rsidRPr="0044757E">
        <w:rPr>
          <w:color w:val="FF0000"/>
          <w:sz w:val="40"/>
        </w:rPr>
        <w:t>Deadline:</w:t>
      </w:r>
    </w:p>
    <w:p w14:paraId="169645F1" w14:textId="664997D5" w:rsidR="00B1174B" w:rsidRPr="0044757E" w:rsidRDefault="00CF0972" w:rsidP="00B1174B">
      <w:pPr>
        <w:tabs>
          <w:tab w:val="left" w:pos="-1440"/>
        </w:tabs>
        <w:ind w:left="270"/>
        <w:jc w:val="center"/>
        <w:rPr>
          <w:sz w:val="40"/>
          <w:szCs w:val="48"/>
        </w:rPr>
      </w:pPr>
      <w:r>
        <w:rPr>
          <w:color w:val="FF0000"/>
          <w:sz w:val="40"/>
          <w:szCs w:val="48"/>
        </w:rPr>
        <w:t>September 1</w:t>
      </w:r>
      <w:r w:rsidR="000E7877">
        <w:rPr>
          <w:color w:val="FF0000"/>
          <w:sz w:val="40"/>
          <w:szCs w:val="48"/>
        </w:rPr>
        <w:t>9</w:t>
      </w:r>
      <w:r w:rsidR="00B1174B" w:rsidRPr="0044757E">
        <w:rPr>
          <w:color w:val="FF0000"/>
          <w:sz w:val="40"/>
          <w:szCs w:val="48"/>
        </w:rPr>
        <w:t>, 2019</w:t>
      </w:r>
    </w:p>
    <w:p w14:paraId="1E05DB10" w14:textId="77777777" w:rsidR="00B1174B" w:rsidRPr="0044757E" w:rsidRDefault="00B1174B" w:rsidP="00B1174B">
      <w:pPr>
        <w:tabs>
          <w:tab w:val="left" w:pos="-1440"/>
        </w:tabs>
        <w:ind w:left="1170"/>
        <w:jc w:val="center"/>
        <w:rPr>
          <w:sz w:val="40"/>
          <w:szCs w:val="48"/>
        </w:rPr>
      </w:pPr>
    </w:p>
    <w:p w14:paraId="61B1A43E" w14:textId="77777777" w:rsidR="00B1174B" w:rsidRPr="0044757E" w:rsidRDefault="00B1174B" w:rsidP="00B1174B">
      <w:pPr>
        <w:jc w:val="center"/>
        <w:rPr>
          <w:b/>
          <w:sz w:val="28"/>
          <w:szCs w:val="28"/>
          <w:u w:val="single"/>
        </w:rPr>
      </w:pPr>
      <w:r w:rsidRPr="0044757E">
        <w:rPr>
          <w:b/>
          <w:sz w:val="28"/>
          <w:szCs w:val="28"/>
          <w:u w:val="single"/>
        </w:rPr>
        <w:t>Grant Application Submission:</w:t>
      </w:r>
    </w:p>
    <w:p w14:paraId="76F6B789" w14:textId="19DEED4E" w:rsidR="00B1174B" w:rsidRPr="0044757E" w:rsidRDefault="00B1174B" w:rsidP="00092348">
      <w:pPr>
        <w:jc w:val="center"/>
        <w:rPr>
          <w:sz w:val="28"/>
          <w:szCs w:val="28"/>
        </w:rPr>
      </w:pPr>
      <w:r w:rsidRPr="0044757E">
        <w:rPr>
          <w:sz w:val="28"/>
          <w:szCs w:val="28"/>
        </w:rPr>
        <w:t xml:space="preserve">Local system CTAE Directors may apply for </w:t>
      </w:r>
      <w:r w:rsidR="00092348" w:rsidRPr="0044757E">
        <w:rPr>
          <w:sz w:val="28"/>
          <w:szCs w:val="28"/>
        </w:rPr>
        <w:t xml:space="preserve">the </w:t>
      </w:r>
      <w:r w:rsidRPr="0044757E">
        <w:rPr>
          <w:sz w:val="28"/>
          <w:szCs w:val="28"/>
        </w:rPr>
        <w:t>grant funds.</w:t>
      </w:r>
    </w:p>
    <w:p w14:paraId="71EBFAE0" w14:textId="77777777" w:rsidR="00B1174B" w:rsidRPr="0044757E" w:rsidRDefault="00B1174B" w:rsidP="00B1174B">
      <w:pPr>
        <w:jc w:val="center"/>
        <w:rPr>
          <w:sz w:val="28"/>
          <w:szCs w:val="28"/>
        </w:rPr>
      </w:pPr>
      <w:r w:rsidRPr="0044757E">
        <w:rPr>
          <w:sz w:val="28"/>
          <w:szCs w:val="28"/>
        </w:rPr>
        <w:t>Grants will be awarded as long as funds are available.</w:t>
      </w:r>
    </w:p>
    <w:p w14:paraId="05046A2D" w14:textId="77777777" w:rsidR="00B1174B" w:rsidRPr="0044757E" w:rsidRDefault="00B1174B" w:rsidP="00B1174B">
      <w:pPr>
        <w:jc w:val="center"/>
        <w:rPr>
          <w:sz w:val="28"/>
          <w:szCs w:val="28"/>
        </w:rPr>
      </w:pPr>
    </w:p>
    <w:p w14:paraId="1569EB22" w14:textId="77777777" w:rsidR="00092348" w:rsidRPr="0044757E" w:rsidRDefault="00092348" w:rsidP="00B1174B">
      <w:pPr>
        <w:jc w:val="center"/>
        <w:rPr>
          <w:sz w:val="28"/>
          <w:szCs w:val="28"/>
        </w:rPr>
      </w:pPr>
    </w:p>
    <w:p w14:paraId="1B6E4654" w14:textId="77777777" w:rsidR="00B1174B" w:rsidRPr="0044757E" w:rsidRDefault="00B1174B" w:rsidP="00B1174B">
      <w:pPr>
        <w:jc w:val="center"/>
        <w:rPr>
          <w:rStyle w:val="Hyperlink"/>
          <w:b/>
          <w:sz w:val="28"/>
          <w:szCs w:val="28"/>
        </w:rPr>
      </w:pPr>
      <w:r w:rsidRPr="0044757E">
        <w:rPr>
          <w:b/>
          <w:sz w:val="28"/>
          <w:szCs w:val="28"/>
        </w:rPr>
        <w:t xml:space="preserve">Submit to:  </w:t>
      </w:r>
      <w:hyperlink r:id="rId12" w:history="1">
        <w:r w:rsidRPr="0044757E">
          <w:rPr>
            <w:rStyle w:val="Hyperlink"/>
            <w:sz w:val="28"/>
            <w:szCs w:val="28"/>
          </w:rPr>
          <w:t>LPlan@doe.k12.ga.us</w:t>
        </w:r>
      </w:hyperlink>
      <w:r w:rsidRPr="0044757E">
        <w:rPr>
          <w:rStyle w:val="Hyperlink"/>
          <w:sz w:val="28"/>
          <w:szCs w:val="28"/>
        </w:rPr>
        <w:t xml:space="preserve"> </w:t>
      </w:r>
    </w:p>
    <w:p w14:paraId="708CC939" w14:textId="77777777" w:rsidR="00B1174B" w:rsidRPr="0044757E" w:rsidRDefault="00B1174B" w:rsidP="00B1174B">
      <w:pPr>
        <w:tabs>
          <w:tab w:val="left" w:pos="-1440"/>
        </w:tabs>
        <w:ind w:left="1170"/>
        <w:jc w:val="center"/>
        <w:rPr>
          <w:sz w:val="40"/>
          <w:szCs w:val="48"/>
        </w:rPr>
      </w:pPr>
    </w:p>
    <w:p w14:paraId="64107F33" w14:textId="77777777" w:rsidR="00092348" w:rsidRPr="0044757E" w:rsidRDefault="00092348" w:rsidP="00B1174B">
      <w:pPr>
        <w:tabs>
          <w:tab w:val="left" w:pos="-1440"/>
        </w:tabs>
        <w:ind w:left="1170"/>
        <w:jc w:val="center"/>
        <w:rPr>
          <w:sz w:val="40"/>
          <w:szCs w:val="48"/>
        </w:rPr>
      </w:pPr>
    </w:p>
    <w:p w14:paraId="67ECAC27" w14:textId="77777777" w:rsidR="00B1174B" w:rsidRPr="0044757E" w:rsidRDefault="00B1174B" w:rsidP="00B1174B">
      <w:pPr>
        <w:ind w:left="270"/>
        <w:jc w:val="center"/>
        <w:rPr>
          <w:sz w:val="28"/>
          <w:szCs w:val="28"/>
        </w:rPr>
      </w:pPr>
      <w:r w:rsidRPr="0044757E">
        <w:rPr>
          <w:sz w:val="28"/>
          <w:szCs w:val="28"/>
        </w:rPr>
        <w:t>Georgia Department of Education</w:t>
      </w:r>
    </w:p>
    <w:p w14:paraId="7D955232" w14:textId="77777777" w:rsidR="00B1174B" w:rsidRPr="0044757E" w:rsidRDefault="00B1174B" w:rsidP="00B1174B">
      <w:pPr>
        <w:ind w:left="270"/>
        <w:jc w:val="center"/>
        <w:rPr>
          <w:sz w:val="28"/>
          <w:szCs w:val="28"/>
        </w:rPr>
      </w:pPr>
      <w:r w:rsidRPr="0044757E">
        <w:rPr>
          <w:sz w:val="28"/>
          <w:szCs w:val="28"/>
        </w:rPr>
        <w:t>Division of Career, Technical and Agricultural Education</w:t>
      </w:r>
    </w:p>
    <w:p w14:paraId="647F35EF" w14:textId="77777777" w:rsidR="00B1174B" w:rsidRPr="0044757E" w:rsidRDefault="00B1174B" w:rsidP="00B1174B">
      <w:pPr>
        <w:ind w:left="270"/>
        <w:jc w:val="center"/>
        <w:rPr>
          <w:sz w:val="28"/>
          <w:szCs w:val="28"/>
        </w:rPr>
      </w:pPr>
      <w:r w:rsidRPr="0044757E">
        <w:rPr>
          <w:sz w:val="28"/>
          <w:szCs w:val="28"/>
        </w:rPr>
        <w:t>1752 Twin Towers East</w:t>
      </w:r>
    </w:p>
    <w:p w14:paraId="7F44EFB5" w14:textId="77777777" w:rsidR="00B1174B" w:rsidRPr="0044757E" w:rsidRDefault="00B1174B" w:rsidP="00B1174B">
      <w:pPr>
        <w:jc w:val="center"/>
        <w:rPr>
          <w:rFonts w:eastAsia="Calibri"/>
          <w:b/>
          <w:bCs/>
        </w:rPr>
      </w:pPr>
      <w:r w:rsidRPr="0044757E">
        <w:rPr>
          <w:sz w:val="28"/>
          <w:szCs w:val="28"/>
        </w:rPr>
        <w:t>Atlanta, GA 30334</w:t>
      </w:r>
      <w:r w:rsidRPr="0044757E">
        <w:br w:type="page"/>
      </w:r>
      <w:bookmarkStart w:id="0" w:name="_Hlk13813652"/>
      <w:r w:rsidR="00092348" w:rsidRPr="0044757E">
        <w:rPr>
          <w:rFonts w:eastAsia="Calibri"/>
          <w:b/>
          <w:bCs/>
        </w:rPr>
        <w:lastRenderedPageBreak/>
        <w:t>CTAE Delivers Opportunities Grant</w:t>
      </w:r>
      <w:bookmarkEnd w:id="0"/>
    </w:p>
    <w:p w14:paraId="12ACE373" w14:textId="77777777" w:rsidR="00B1174B" w:rsidRPr="0044757E" w:rsidRDefault="00B1174B" w:rsidP="00B1174B">
      <w:pPr>
        <w:jc w:val="center"/>
        <w:rPr>
          <w:rFonts w:eastAsia="Calibri"/>
          <w:b/>
          <w:bCs/>
        </w:rPr>
      </w:pPr>
      <w:r w:rsidRPr="0044757E">
        <w:rPr>
          <w:rFonts w:eastAsia="Calibri"/>
          <w:b/>
          <w:bCs/>
        </w:rPr>
        <w:t>Application</w:t>
      </w:r>
    </w:p>
    <w:p w14:paraId="0D9E6D73" w14:textId="77777777" w:rsidR="00B1174B" w:rsidRPr="0044757E" w:rsidRDefault="00B1174B" w:rsidP="00B1174B">
      <w:pPr>
        <w:rPr>
          <w:sz w:val="20"/>
          <w:szCs w:val="20"/>
        </w:rPr>
      </w:pPr>
    </w:p>
    <w:p w14:paraId="11D990DF" w14:textId="5321A332" w:rsidR="00771906" w:rsidRPr="0044757E" w:rsidRDefault="00B1174B" w:rsidP="00771906">
      <w:r w:rsidRPr="0044757E">
        <w:rPr>
          <w:b/>
        </w:rPr>
        <w:t>Purpose:</w:t>
      </w:r>
      <w:r w:rsidRPr="0044757E">
        <w:t xml:space="preserve"> </w:t>
      </w:r>
      <w:r w:rsidR="00771906" w:rsidRPr="0044757E">
        <w:t xml:space="preserve">To </w:t>
      </w:r>
      <w:r w:rsidR="00771906" w:rsidRPr="00385D26">
        <w:t>pr</w:t>
      </w:r>
      <w:r w:rsidR="008072A7" w:rsidRPr="00385D26">
        <w:t xml:space="preserve">ovide </w:t>
      </w:r>
      <w:r w:rsidR="007C2B77" w:rsidRPr="00385D26">
        <w:t xml:space="preserve">funds for grants for Career, Technical, and Agricultural Education equipment and film and audio-video equipment. </w:t>
      </w:r>
      <w:r w:rsidR="00AD622D">
        <w:t xml:space="preserve"> </w:t>
      </w:r>
      <w:r w:rsidR="007C2B77" w:rsidRPr="00385D26">
        <w:t>The equipment purc</w:t>
      </w:r>
      <w:r w:rsidR="00FF0469">
        <w:t>h</w:t>
      </w:r>
      <w:r w:rsidR="007C2B77" w:rsidRPr="00385D26">
        <w:t xml:space="preserve">ased with these funds shall be </w:t>
      </w:r>
      <w:r w:rsidR="00771906" w:rsidRPr="0044757E">
        <w:t xml:space="preserve">essential industry standard equipment for CTAE labs and classrooms. </w:t>
      </w:r>
      <w:r w:rsidR="00AD622D">
        <w:t xml:space="preserve"> </w:t>
      </w:r>
      <w:r w:rsidR="00E92C3E">
        <w:t xml:space="preserve">The equipment purchased should enhance the instructional opportunities for the students in the CTAE programs. </w:t>
      </w:r>
      <w:r w:rsidR="00AD622D">
        <w:t xml:space="preserve"> </w:t>
      </w:r>
      <w:r w:rsidR="00771906" w:rsidRPr="0044757E">
        <w:t xml:space="preserve">The grant is available to high school and middle school CTAE programs and the Elementary Agriculture Pilot programs. </w:t>
      </w:r>
      <w:r w:rsidR="00AD622D">
        <w:t xml:space="preserve"> </w:t>
      </w:r>
      <w:r w:rsidR="00771906" w:rsidRPr="0044757E">
        <w:t>New or renovated facilities are</w:t>
      </w:r>
      <w:r w:rsidR="00771906" w:rsidRPr="0044757E">
        <w:rPr>
          <w:b/>
          <w:bCs/>
        </w:rPr>
        <w:t xml:space="preserve"> </w:t>
      </w:r>
      <w:r w:rsidR="00771906" w:rsidRPr="00350539">
        <w:rPr>
          <w:b/>
          <w:bCs/>
          <w:u w:val="single"/>
        </w:rPr>
        <w:t>not</w:t>
      </w:r>
      <w:r w:rsidR="00771906" w:rsidRPr="0044757E">
        <w:t xml:space="preserve"> a requirement of this grant. </w:t>
      </w:r>
      <w:r w:rsidR="00AD622D">
        <w:t xml:space="preserve"> </w:t>
      </w:r>
      <w:r w:rsidR="00771906" w:rsidRPr="0044757E">
        <w:t>Preference will be given to systems not receiv</w:t>
      </w:r>
      <w:r w:rsidR="008B459B">
        <w:t>ing</w:t>
      </w:r>
      <w:r w:rsidR="00771906" w:rsidRPr="0044757E">
        <w:t xml:space="preserve"> Capital Equipment, CONNECT</w:t>
      </w:r>
      <w:r w:rsidR="00350539">
        <w:t>,</w:t>
      </w:r>
      <w:r w:rsidR="00771906" w:rsidRPr="0044757E">
        <w:t xml:space="preserve"> or AVTF Grant</w:t>
      </w:r>
      <w:r w:rsidR="00E2310F" w:rsidRPr="0044757E">
        <w:t>s</w:t>
      </w:r>
      <w:r w:rsidR="00771906" w:rsidRPr="0044757E">
        <w:t xml:space="preserve"> during the past five years. </w:t>
      </w:r>
    </w:p>
    <w:p w14:paraId="62978869" w14:textId="77777777" w:rsidR="00B1174B" w:rsidRPr="0044757E" w:rsidRDefault="00B1174B" w:rsidP="00B1174B">
      <w:pPr>
        <w:rPr>
          <w:sz w:val="20"/>
          <w:szCs w:val="20"/>
        </w:rPr>
      </w:pPr>
    </w:p>
    <w:p w14:paraId="6A591655" w14:textId="1BB5211F" w:rsidR="00B1174B" w:rsidRPr="002C583E" w:rsidRDefault="00B1174B" w:rsidP="00B1174B">
      <w:r w:rsidRPr="0044757E">
        <w:rPr>
          <w:b/>
        </w:rPr>
        <w:t>Eligibility:</w:t>
      </w:r>
      <w:r w:rsidRPr="0044757E">
        <w:t xml:space="preserve"> </w:t>
      </w:r>
      <w:r w:rsidR="00350539">
        <w:t xml:space="preserve"> </w:t>
      </w:r>
      <w:r w:rsidRPr="0044757E">
        <w:t xml:space="preserve">The </w:t>
      </w:r>
      <w:r w:rsidRPr="002C583E">
        <w:t>program for which the district is seeking the grant must:</w:t>
      </w:r>
    </w:p>
    <w:p w14:paraId="76BAB42F" w14:textId="77777777" w:rsidR="00771906" w:rsidRPr="002C583E" w:rsidRDefault="00B1174B" w:rsidP="00957674">
      <w:pPr>
        <w:pStyle w:val="ListParagraph"/>
        <w:numPr>
          <w:ilvl w:val="0"/>
          <w:numId w:val="3"/>
        </w:numPr>
        <w:spacing w:after="160" w:line="259" w:lineRule="auto"/>
        <w:ind w:left="2160"/>
        <w:rPr>
          <w:rFonts w:ascii="Times New Roman" w:hAnsi="Times New Roman"/>
          <w:sz w:val="24"/>
          <w:szCs w:val="24"/>
        </w:rPr>
      </w:pPr>
      <w:r w:rsidRPr="002C583E">
        <w:rPr>
          <w:rFonts w:ascii="Times New Roman" w:hAnsi="Times New Roman"/>
          <w:sz w:val="24"/>
          <w:szCs w:val="24"/>
        </w:rPr>
        <w:t xml:space="preserve">Be </w:t>
      </w:r>
      <w:r w:rsidR="00771906" w:rsidRPr="002C583E">
        <w:rPr>
          <w:rFonts w:ascii="Times New Roman" w:hAnsi="Times New Roman"/>
          <w:sz w:val="24"/>
          <w:szCs w:val="24"/>
        </w:rPr>
        <w:t xml:space="preserve">a high school or middle school CTAE program or an Elementary Agriculture Pilot Program. </w:t>
      </w:r>
    </w:p>
    <w:p w14:paraId="739F7232" w14:textId="77777777" w:rsidR="00B1174B" w:rsidRPr="002C583E" w:rsidRDefault="00B1174B" w:rsidP="00957674">
      <w:pPr>
        <w:pStyle w:val="ListParagraph"/>
        <w:numPr>
          <w:ilvl w:val="0"/>
          <w:numId w:val="3"/>
        </w:numPr>
        <w:spacing w:after="160" w:line="259" w:lineRule="auto"/>
        <w:ind w:left="2160"/>
        <w:rPr>
          <w:rFonts w:ascii="Times New Roman" w:hAnsi="Times New Roman"/>
          <w:sz w:val="24"/>
          <w:szCs w:val="24"/>
        </w:rPr>
      </w:pPr>
      <w:r w:rsidRPr="002C583E">
        <w:rPr>
          <w:rFonts w:ascii="Times New Roman" w:hAnsi="Times New Roman"/>
          <w:sz w:val="24"/>
          <w:szCs w:val="24"/>
        </w:rPr>
        <w:t xml:space="preserve">Have a significant need </w:t>
      </w:r>
      <w:r w:rsidR="00771906" w:rsidRPr="002C583E">
        <w:rPr>
          <w:rFonts w:ascii="Times New Roman" w:hAnsi="Times New Roman"/>
          <w:sz w:val="24"/>
          <w:szCs w:val="24"/>
        </w:rPr>
        <w:t>for</w:t>
      </w:r>
      <w:r w:rsidRPr="002C583E">
        <w:rPr>
          <w:rFonts w:ascii="Times New Roman" w:hAnsi="Times New Roman"/>
          <w:sz w:val="24"/>
          <w:szCs w:val="24"/>
        </w:rPr>
        <w:t xml:space="preserve"> </w:t>
      </w:r>
      <w:r w:rsidR="00771906" w:rsidRPr="002C583E">
        <w:rPr>
          <w:rFonts w:ascii="Times New Roman" w:hAnsi="Times New Roman"/>
          <w:sz w:val="24"/>
          <w:szCs w:val="24"/>
        </w:rPr>
        <w:t>equipment</w:t>
      </w:r>
      <w:r w:rsidRPr="002C583E">
        <w:rPr>
          <w:rFonts w:ascii="Times New Roman" w:hAnsi="Times New Roman"/>
          <w:sz w:val="24"/>
          <w:szCs w:val="24"/>
        </w:rPr>
        <w:t xml:space="preserve"> upgrad</w:t>
      </w:r>
      <w:r w:rsidR="00771906" w:rsidRPr="002C583E">
        <w:rPr>
          <w:rFonts w:ascii="Times New Roman" w:hAnsi="Times New Roman"/>
          <w:sz w:val="24"/>
          <w:szCs w:val="24"/>
        </w:rPr>
        <w:t>es.</w:t>
      </w:r>
    </w:p>
    <w:p w14:paraId="46ECE392" w14:textId="77777777" w:rsidR="00B1174B" w:rsidRPr="002C583E" w:rsidRDefault="00B1174B" w:rsidP="00957674">
      <w:pPr>
        <w:pStyle w:val="ListParagraph"/>
        <w:numPr>
          <w:ilvl w:val="0"/>
          <w:numId w:val="3"/>
        </w:numPr>
        <w:spacing w:after="160" w:line="259" w:lineRule="auto"/>
        <w:ind w:left="2160"/>
        <w:rPr>
          <w:rFonts w:ascii="Times New Roman" w:hAnsi="Times New Roman"/>
          <w:sz w:val="24"/>
          <w:szCs w:val="24"/>
        </w:rPr>
      </w:pPr>
      <w:r w:rsidRPr="002C583E">
        <w:rPr>
          <w:rFonts w:ascii="Times New Roman" w:hAnsi="Times New Roman"/>
          <w:sz w:val="24"/>
          <w:szCs w:val="24"/>
        </w:rPr>
        <w:t>Have a current Advisory Committee to include industry and educational partners that meets two times per year</w:t>
      </w:r>
    </w:p>
    <w:p w14:paraId="08E3382D" w14:textId="51611114" w:rsidR="00B1174B" w:rsidRPr="002C583E" w:rsidRDefault="001B4C7E" w:rsidP="00957674">
      <w:pPr>
        <w:pStyle w:val="ListParagraph"/>
        <w:numPr>
          <w:ilvl w:val="0"/>
          <w:numId w:val="3"/>
        </w:numPr>
        <w:spacing w:after="160" w:line="259" w:lineRule="auto"/>
        <w:ind w:left="2160"/>
        <w:rPr>
          <w:rFonts w:ascii="Times New Roman" w:hAnsi="Times New Roman"/>
          <w:sz w:val="24"/>
          <w:szCs w:val="24"/>
        </w:rPr>
      </w:pPr>
      <w:r w:rsidRPr="002C583E">
        <w:rPr>
          <w:rFonts w:ascii="Times New Roman" w:hAnsi="Times New Roman"/>
          <w:sz w:val="24"/>
          <w:szCs w:val="24"/>
        </w:rPr>
        <w:t xml:space="preserve">Preference will be given to those systems </w:t>
      </w:r>
      <w:r w:rsidR="00E2310F" w:rsidRPr="002C583E">
        <w:rPr>
          <w:rFonts w:ascii="Times New Roman" w:hAnsi="Times New Roman"/>
          <w:sz w:val="24"/>
          <w:szCs w:val="24"/>
        </w:rPr>
        <w:t>not receiv</w:t>
      </w:r>
      <w:r w:rsidR="008B459B">
        <w:rPr>
          <w:rFonts w:ascii="Times New Roman" w:hAnsi="Times New Roman"/>
          <w:sz w:val="24"/>
          <w:szCs w:val="24"/>
        </w:rPr>
        <w:t>ing</w:t>
      </w:r>
      <w:r w:rsidR="00E2310F" w:rsidRPr="002C583E">
        <w:rPr>
          <w:rFonts w:ascii="Times New Roman" w:hAnsi="Times New Roman"/>
          <w:sz w:val="24"/>
          <w:szCs w:val="24"/>
        </w:rPr>
        <w:t xml:space="preserve"> </w:t>
      </w:r>
      <w:r w:rsidR="0044757E" w:rsidRPr="002C583E">
        <w:rPr>
          <w:rFonts w:ascii="Times New Roman" w:hAnsi="Times New Roman"/>
          <w:sz w:val="24"/>
          <w:szCs w:val="24"/>
        </w:rPr>
        <w:t>Capital Equipment, CONNECT</w:t>
      </w:r>
      <w:r w:rsidR="00350539" w:rsidRPr="002C583E">
        <w:rPr>
          <w:rFonts w:ascii="Times New Roman" w:hAnsi="Times New Roman"/>
          <w:sz w:val="24"/>
          <w:szCs w:val="24"/>
        </w:rPr>
        <w:t>,</w:t>
      </w:r>
      <w:r w:rsidR="0044757E" w:rsidRPr="002C583E">
        <w:rPr>
          <w:rFonts w:ascii="Times New Roman" w:hAnsi="Times New Roman"/>
          <w:sz w:val="24"/>
          <w:szCs w:val="24"/>
        </w:rPr>
        <w:t xml:space="preserve"> or AVTF Grant</w:t>
      </w:r>
      <w:r w:rsidRPr="002C583E">
        <w:rPr>
          <w:rFonts w:ascii="Times New Roman" w:hAnsi="Times New Roman"/>
          <w:sz w:val="24"/>
          <w:szCs w:val="24"/>
        </w:rPr>
        <w:t>s</w:t>
      </w:r>
      <w:r w:rsidR="0044757E" w:rsidRPr="002C583E">
        <w:rPr>
          <w:rFonts w:ascii="Times New Roman" w:hAnsi="Times New Roman"/>
          <w:sz w:val="24"/>
          <w:szCs w:val="24"/>
        </w:rPr>
        <w:t xml:space="preserve"> </w:t>
      </w:r>
      <w:r w:rsidR="00E2310F" w:rsidRPr="002C583E">
        <w:rPr>
          <w:rFonts w:ascii="Times New Roman" w:hAnsi="Times New Roman"/>
          <w:sz w:val="24"/>
          <w:szCs w:val="24"/>
        </w:rPr>
        <w:t>during the past five years.</w:t>
      </w:r>
    </w:p>
    <w:p w14:paraId="0FEECB8D" w14:textId="77777777" w:rsidR="00B1174B" w:rsidRPr="0044757E" w:rsidRDefault="00B1174B" w:rsidP="00B1174B">
      <w:pPr>
        <w:ind w:left="405"/>
        <w:rPr>
          <w:sz w:val="20"/>
          <w:szCs w:val="20"/>
        </w:rPr>
      </w:pPr>
    </w:p>
    <w:p w14:paraId="408FD17F" w14:textId="77777777" w:rsidR="007D5904" w:rsidRDefault="00B1174B" w:rsidP="00B1174B">
      <w:pPr>
        <w:tabs>
          <w:tab w:val="left" w:pos="2880"/>
        </w:tabs>
      </w:pPr>
      <w:r w:rsidRPr="0044757E">
        <w:rPr>
          <w:b/>
        </w:rPr>
        <w:t xml:space="preserve">Grant Application Components:  </w:t>
      </w:r>
      <w:r w:rsidRPr="0044757E">
        <w:t>All grant applications should include</w:t>
      </w:r>
      <w:r w:rsidR="007D5904">
        <w:t>:</w:t>
      </w:r>
    </w:p>
    <w:p w14:paraId="2250C0A4" w14:textId="1D4011B2" w:rsidR="007D5904" w:rsidRPr="002C583E" w:rsidRDefault="007D5904" w:rsidP="00957674">
      <w:pPr>
        <w:pStyle w:val="ListParagraph"/>
        <w:numPr>
          <w:ilvl w:val="0"/>
          <w:numId w:val="7"/>
        </w:numPr>
        <w:tabs>
          <w:tab w:val="left" w:pos="2160"/>
        </w:tabs>
        <w:ind w:left="2160"/>
        <w:rPr>
          <w:rFonts w:ascii="Times New Roman" w:hAnsi="Times New Roman"/>
          <w:sz w:val="24"/>
          <w:szCs w:val="24"/>
        </w:rPr>
      </w:pPr>
      <w:r w:rsidRPr="002C583E">
        <w:rPr>
          <w:rFonts w:ascii="Times New Roman" w:hAnsi="Times New Roman"/>
          <w:sz w:val="24"/>
          <w:szCs w:val="24"/>
        </w:rPr>
        <w:t>C</w:t>
      </w:r>
      <w:r w:rsidR="00B1174B" w:rsidRPr="002C583E">
        <w:rPr>
          <w:rFonts w:ascii="Times New Roman" w:hAnsi="Times New Roman"/>
          <w:sz w:val="24"/>
          <w:szCs w:val="24"/>
        </w:rPr>
        <w:t>over page (Appendix A)</w:t>
      </w:r>
    </w:p>
    <w:p w14:paraId="4680C532" w14:textId="77777777" w:rsidR="007D5904" w:rsidRPr="002C583E" w:rsidRDefault="00B1174B" w:rsidP="00957674">
      <w:pPr>
        <w:pStyle w:val="ListParagraph"/>
        <w:numPr>
          <w:ilvl w:val="0"/>
          <w:numId w:val="7"/>
        </w:numPr>
        <w:tabs>
          <w:tab w:val="left" w:pos="2160"/>
        </w:tabs>
        <w:ind w:left="2160"/>
        <w:rPr>
          <w:rFonts w:ascii="Times New Roman" w:hAnsi="Times New Roman"/>
          <w:sz w:val="24"/>
          <w:szCs w:val="24"/>
        </w:rPr>
      </w:pPr>
      <w:r w:rsidRPr="002C583E">
        <w:rPr>
          <w:rFonts w:ascii="Times New Roman" w:hAnsi="Times New Roman"/>
          <w:sz w:val="24"/>
          <w:szCs w:val="24"/>
        </w:rPr>
        <w:t xml:space="preserve">Assurances with Original Signatures (Appendix B) </w:t>
      </w:r>
    </w:p>
    <w:p w14:paraId="4BF36415" w14:textId="77777777" w:rsidR="007D5904" w:rsidRPr="002C583E" w:rsidRDefault="00B1174B" w:rsidP="00957674">
      <w:pPr>
        <w:pStyle w:val="ListParagraph"/>
        <w:numPr>
          <w:ilvl w:val="0"/>
          <w:numId w:val="7"/>
        </w:numPr>
        <w:tabs>
          <w:tab w:val="left" w:pos="2160"/>
        </w:tabs>
        <w:ind w:left="2160"/>
        <w:rPr>
          <w:rFonts w:ascii="Times New Roman" w:hAnsi="Times New Roman"/>
          <w:sz w:val="24"/>
          <w:szCs w:val="24"/>
        </w:rPr>
      </w:pPr>
      <w:r w:rsidRPr="002C583E">
        <w:rPr>
          <w:rFonts w:ascii="Times New Roman" w:hAnsi="Times New Roman"/>
          <w:sz w:val="24"/>
          <w:szCs w:val="24"/>
        </w:rPr>
        <w:t>Grant Narrative (all are below following these instructions)</w:t>
      </w:r>
    </w:p>
    <w:p w14:paraId="3888F5FD" w14:textId="77777777" w:rsidR="007D5904" w:rsidRPr="002C583E" w:rsidRDefault="00B1174B" w:rsidP="00957674">
      <w:pPr>
        <w:pStyle w:val="ListParagraph"/>
        <w:numPr>
          <w:ilvl w:val="0"/>
          <w:numId w:val="7"/>
        </w:numPr>
        <w:tabs>
          <w:tab w:val="left" w:pos="2160"/>
        </w:tabs>
        <w:ind w:left="2160"/>
        <w:rPr>
          <w:rFonts w:ascii="Times New Roman" w:hAnsi="Times New Roman"/>
          <w:sz w:val="24"/>
          <w:szCs w:val="24"/>
        </w:rPr>
      </w:pPr>
      <w:r w:rsidRPr="002C583E">
        <w:rPr>
          <w:rFonts w:ascii="Times New Roman" w:hAnsi="Times New Roman"/>
          <w:sz w:val="24"/>
          <w:szCs w:val="24"/>
        </w:rPr>
        <w:t>Budget Template (Excel File – use the provided template)</w:t>
      </w:r>
    </w:p>
    <w:p w14:paraId="7EE11DC5" w14:textId="397C870F" w:rsidR="007D5904" w:rsidRPr="002C583E" w:rsidRDefault="007D5904" w:rsidP="00957674">
      <w:pPr>
        <w:pStyle w:val="ListParagraph"/>
        <w:numPr>
          <w:ilvl w:val="0"/>
          <w:numId w:val="7"/>
        </w:numPr>
        <w:tabs>
          <w:tab w:val="left" w:pos="2160"/>
        </w:tabs>
        <w:ind w:left="2160"/>
        <w:rPr>
          <w:rFonts w:ascii="Times New Roman" w:hAnsi="Times New Roman"/>
          <w:sz w:val="24"/>
          <w:szCs w:val="24"/>
        </w:rPr>
      </w:pPr>
      <w:r w:rsidRPr="002C583E">
        <w:rPr>
          <w:rFonts w:ascii="Times New Roman" w:hAnsi="Times New Roman"/>
          <w:sz w:val="24"/>
          <w:szCs w:val="24"/>
        </w:rPr>
        <w:t>L</w:t>
      </w:r>
      <w:r w:rsidR="00E2310F" w:rsidRPr="002C583E">
        <w:rPr>
          <w:rFonts w:ascii="Times New Roman" w:hAnsi="Times New Roman"/>
          <w:sz w:val="24"/>
          <w:szCs w:val="24"/>
        </w:rPr>
        <w:t xml:space="preserve">etter from an Industry </w:t>
      </w:r>
      <w:r w:rsidR="00197D18" w:rsidRPr="002C583E">
        <w:rPr>
          <w:rFonts w:ascii="Times New Roman" w:hAnsi="Times New Roman"/>
          <w:sz w:val="24"/>
          <w:szCs w:val="24"/>
        </w:rPr>
        <w:t>P</w:t>
      </w:r>
      <w:r w:rsidR="00E2310F" w:rsidRPr="002C583E">
        <w:rPr>
          <w:rFonts w:ascii="Times New Roman" w:hAnsi="Times New Roman"/>
          <w:sz w:val="24"/>
          <w:szCs w:val="24"/>
        </w:rPr>
        <w:t>artner explaining how this equipment will enhance the program</w:t>
      </w:r>
    </w:p>
    <w:p w14:paraId="57039259" w14:textId="6F4C3454" w:rsidR="00B1174B" w:rsidRPr="0044757E" w:rsidRDefault="00E2310F" w:rsidP="00B1174B">
      <w:pPr>
        <w:tabs>
          <w:tab w:val="left" w:pos="2880"/>
        </w:tabs>
      </w:pPr>
      <w:r w:rsidRPr="0044757E">
        <w:t>All</w:t>
      </w:r>
      <w:r w:rsidR="00B1174B" w:rsidRPr="0044757E">
        <w:t xml:space="preserve"> files must be submitted together (one e-mail</w:t>
      </w:r>
      <w:r w:rsidR="00C74039">
        <w:t xml:space="preserve"> and one file</w:t>
      </w:r>
      <w:r w:rsidR="00B1174B" w:rsidRPr="0044757E">
        <w:t xml:space="preserve">) to </w:t>
      </w:r>
      <w:hyperlink r:id="rId13" w:history="1">
        <w:r w:rsidR="00B1174B" w:rsidRPr="0044757E">
          <w:rPr>
            <w:rStyle w:val="Hyperlink"/>
          </w:rPr>
          <w:t>lplan@doe.k12.ga.us</w:t>
        </w:r>
      </w:hyperlink>
      <w:r w:rsidR="00B1174B" w:rsidRPr="0044757E">
        <w:t xml:space="preserve"> by 5:00 pm on </w:t>
      </w:r>
      <w:r w:rsidR="00B43192">
        <w:t>September 1</w:t>
      </w:r>
      <w:r w:rsidR="009A10C1">
        <w:t>9</w:t>
      </w:r>
      <w:r w:rsidRPr="0044757E">
        <w:t xml:space="preserve">, 2019. </w:t>
      </w:r>
      <w:r w:rsidR="00DB5E10">
        <w:t xml:space="preserve"> </w:t>
      </w:r>
      <w:r w:rsidRPr="0044757E">
        <w:t>Please put</w:t>
      </w:r>
      <w:r w:rsidR="00B1174B" w:rsidRPr="0044757E">
        <w:t xml:space="preserve"> </w:t>
      </w:r>
      <w:r w:rsidR="00B1174B" w:rsidRPr="00E92C3E">
        <w:t>“</w:t>
      </w:r>
      <w:r w:rsidR="00B1174B" w:rsidRPr="00722B84">
        <w:rPr>
          <w:b/>
          <w:bCs/>
        </w:rPr>
        <w:t xml:space="preserve">FY20 </w:t>
      </w:r>
      <w:r w:rsidR="00E92C3E" w:rsidRPr="0044757E">
        <w:rPr>
          <w:rFonts w:eastAsia="Calibri"/>
          <w:b/>
          <w:bCs/>
        </w:rPr>
        <w:t xml:space="preserve">CTAE </w:t>
      </w:r>
      <w:r w:rsidR="00E92C3E" w:rsidRPr="00E92C3E">
        <w:rPr>
          <w:rFonts w:eastAsia="Calibri"/>
          <w:b/>
          <w:bCs/>
        </w:rPr>
        <w:t>Opportunities</w:t>
      </w:r>
      <w:r w:rsidR="00B1174B" w:rsidRPr="00E92C3E">
        <w:t xml:space="preserve"> </w:t>
      </w:r>
      <w:r w:rsidR="00FB2C65" w:rsidRPr="00FB2C65">
        <w:rPr>
          <w:b/>
          <w:bCs/>
        </w:rPr>
        <w:t>Equipment</w:t>
      </w:r>
      <w:r w:rsidR="00FB2C65">
        <w:t xml:space="preserve"> </w:t>
      </w:r>
      <w:r w:rsidR="00B1174B" w:rsidRPr="00FB2C65">
        <w:rPr>
          <w:b/>
          <w:bCs/>
        </w:rPr>
        <w:t>Grant</w:t>
      </w:r>
      <w:r w:rsidR="00B1174B" w:rsidRPr="0044757E">
        <w:t xml:space="preserve"> – </w:t>
      </w:r>
      <w:r w:rsidR="00B1174B" w:rsidRPr="0044757E">
        <w:rPr>
          <w:i/>
        </w:rPr>
        <w:t>System Name”</w:t>
      </w:r>
      <w:r w:rsidR="00B1174B" w:rsidRPr="0044757E">
        <w:t xml:space="preserve"> in the e-mail subject line.</w:t>
      </w:r>
      <w:r w:rsidRPr="0044757E">
        <w:t xml:space="preserve"> </w:t>
      </w:r>
      <w:r w:rsidR="00DB5E10">
        <w:t xml:space="preserve"> </w:t>
      </w:r>
      <w:r w:rsidRPr="0044757E">
        <w:t>Incomplete, mislabeled and late applications will not be considered.</w:t>
      </w:r>
    </w:p>
    <w:p w14:paraId="3F124E07" w14:textId="77777777" w:rsidR="00B1174B" w:rsidRPr="0044757E" w:rsidRDefault="00B1174B" w:rsidP="00B1174B">
      <w:pPr>
        <w:tabs>
          <w:tab w:val="left" w:pos="2880"/>
        </w:tabs>
        <w:rPr>
          <w:b/>
          <w:sz w:val="20"/>
          <w:szCs w:val="20"/>
        </w:rPr>
      </w:pPr>
    </w:p>
    <w:p w14:paraId="3C483963" w14:textId="115C77A0" w:rsidR="00B1174B" w:rsidRPr="0044757E" w:rsidRDefault="0044757E" w:rsidP="00B1174B">
      <w:pPr>
        <w:tabs>
          <w:tab w:val="left" w:pos="2880"/>
        </w:tabs>
      </w:pPr>
      <w:r>
        <w:rPr>
          <w:b/>
        </w:rPr>
        <w:t xml:space="preserve">Grant </w:t>
      </w:r>
      <w:r w:rsidR="00B1174B" w:rsidRPr="0044757E">
        <w:rPr>
          <w:b/>
        </w:rPr>
        <w:t>Award:</w:t>
      </w:r>
      <w:r w:rsidR="00B1174B" w:rsidRPr="0044757E">
        <w:t xml:space="preserve">  Each grant shall include funding for the purchase of </w:t>
      </w:r>
      <w:r w:rsidR="00E2310F" w:rsidRPr="0044757E">
        <w:t>essential industry standard equipment for a CTAE program</w:t>
      </w:r>
      <w:r>
        <w:t xml:space="preserve"> or </w:t>
      </w:r>
      <w:r w:rsidRPr="0044757E">
        <w:t>Elementary Agriculture Pilot program</w:t>
      </w:r>
      <w:r w:rsidR="00E2310F" w:rsidRPr="0044757E">
        <w:t xml:space="preserve"> </w:t>
      </w:r>
      <w:r w:rsidR="00B1174B" w:rsidRPr="0044757E">
        <w:t xml:space="preserve">for the enhancement of </w:t>
      </w:r>
      <w:r w:rsidR="00E2310F" w:rsidRPr="0044757E">
        <w:t>the program</w:t>
      </w:r>
      <w:r w:rsidR="00B1174B" w:rsidRPr="0044757E">
        <w:t xml:space="preserve">.  </w:t>
      </w:r>
      <w:r w:rsidR="0046431E">
        <w:t xml:space="preserve">Maximum grant awards are listed in </w:t>
      </w:r>
      <w:r w:rsidR="00392965">
        <w:t>Appendix A</w:t>
      </w:r>
      <w:r w:rsidR="00B1174B" w:rsidRPr="00867590">
        <w:t>.</w:t>
      </w:r>
      <w:r w:rsidR="00B1174B" w:rsidRPr="0044757E">
        <w:t xml:space="preserve">  </w:t>
      </w:r>
      <w:r w:rsidR="00E92C3E">
        <w:t>G</w:t>
      </w:r>
      <w:r w:rsidR="00B1174B" w:rsidRPr="0044757E">
        <w:t xml:space="preserve">rants will be awarded to programs that </w:t>
      </w:r>
      <w:r w:rsidR="00E92C3E">
        <w:t xml:space="preserve">demonstrate a need for new equipment in a program that has a strong partnership with local business and industry leaders. </w:t>
      </w:r>
    </w:p>
    <w:p w14:paraId="39CE5272" w14:textId="77777777" w:rsidR="00B1174B" w:rsidRPr="0044757E" w:rsidRDefault="00B1174B" w:rsidP="00B1174B">
      <w:pPr>
        <w:tabs>
          <w:tab w:val="left" w:pos="2880"/>
        </w:tabs>
        <w:rPr>
          <w:sz w:val="20"/>
          <w:szCs w:val="20"/>
        </w:rPr>
      </w:pPr>
    </w:p>
    <w:p w14:paraId="3B3DC431" w14:textId="174677A8" w:rsidR="0044757E" w:rsidRPr="0044757E" w:rsidRDefault="0044757E" w:rsidP="00B1174B">
      <w:pPr>
        <w:tabs>
          <w:tab w:val="left" w:pos="2880"/>
        </w:tabs>
        <w:rPr>
          <w:bCs/>
        </w:rPr>
      </w:pPr>
      <w:r w:rsidRPr="0044757E">
        <w:rPr>
          <w:b/>
        </w:rPr>
        <w:t>Grant Notifications:</w:t>
      </w:r>
      <w:r>
        <w:rPr>
          <w:b/>
        </w:rPr>
        <w:t xml:space="preserve"> </w:t>
      </w:r>
      <w:r w:rsidRPr="0044757E">
        <w:rPr>
          <w:bCs/>
        </w:rPr>
        <w:t xml:space="preserve">Grants will be awarded through </w:t>
      </w:r>
      <w:r w:rsidR="00E92C3E">
        <w:rPr>
          <w:bCs/>
        </w:rPr>
        <w:t>September</w:t>
      </w:r>
      <w:r w:rsidRPr="0044757E">
        <w:rPr>
          <w:bCs/>
        </w:rPr>
        <w:t xml:space="preserve"> </w:t>
      </w:r>
      <w:r w:rsidR="00E92C3E">
        <w:rPr>
          <w:bCs/>
        </w:rPr>
        <w:t>1</w:t>
      </w:r>
      <w:r w:rsidR="000D6EFC">
        <w:rPr>
          <w:bCs/>
        </w:rPr>
        <w:t>9</w:t>
      </w:r>
      <w:r w:rsidRPr="0044757E">
        <w:rPr>
          <w:bCs/>
        </w:rPr>
        <w:t>, 2019 as long as grant funds are available.  Applicants will be notified of status after application has been reviewed and evaluated.</w:t>
      </w:r>
    </w:p>
    <w:p w14:paraId="4B9C7167" w14:textId="77777777" w:rsidR="0044757E" w:rsidRDefault="0044757E" w:rsidP="00B1174B">
      <w:pPr>
        <w:tabs>
          <w:tab w:val="left" w:pos="2880"/>
        </w:tabs>
        <w:rPr>
          <w:b/>
        </w:rPr>
      </w:pPr>
    </w:p>
    <w:p w14:paraId="4BB761F2" w14:textId="77777777" w:rsidR="00B1174B" w:rsidRPr="0044757E" w:rsidRDefault="00B1174B" w:rsidP="00B1174B">
      <w:pPr>
        <w:tabs>
          <w:tab w:val="left" w:pos="2880"/>
        </w:tabs>
      </w:pPr>
      <w:r w:rsidRPr="0044757E">
        <w:rPr>
          <w:b/>
        </w:rPr>
        <w:t>Timeline:</w:t>
      </w:r>
      <w:r w:rsidRPr="0044757E">
        <w:t xml:space="preserve"> </w:t>
      </w:r>
    </w:p>
    <w:p w14:paraId="55355F79" w14:textId="30BEF82C" w:rsidR="00B1174B" w:rsidRPr="0044757E" w:rsidRDefault="00C53E2C" w:rsidP="00B1174B">
      <w:pPr>
        <w:tabs>
          <w:tab w:val="left" w:pos="2880"/>
        </w:tabs>
      </w:pPr>
      <w:r>
        <w:t xml:space="preserve">August </w:t>
      </w:r>
      <w:r w:rsidR="00D84343">
        <w:t>9</w:t>
      </w:r>
      <w:r w:rsidR="00B1174B" w:rsidRPr="0044757E">
        <w:t>, 2019</w:t>
      </w:r>
      <w:r w:rsidR="00B1174B" w:rsidRPr="0044757E">
        <w:tab/>
      </w:r>
      <w:r w:rsidR="00B1174B" w:rsidRPr="0044757E">
        <w:tab/>
        <w:t>Grant applications released to district</w:t>
      </w:r>
      <w:r w:rsidR="00E92C3E">
        <w:t xml:space="preserve"> CTAE Directors</w:t>
      </w:r>
    </w:p>
    <w:p w14:paraId="7B9C87A2" w14:textId="32C269D9" w:rsidR="00B1174B" w:rsidRPr="0044757E" w:rsidRDefault="00C51E15" w:rsidP="00B1174B">
      <w:pPr>
        <w:tabs>
          <w:tab w:val="left" w:pos="2880"/>
        </w:tabs>
        <w:rPr>
          <w:color w:val="FF0000"/>
        </w:rPr>
      </w:pPr>
      <w:r>
        <w:t>September 1</w:t>
      </w:r>
      <w:r w:rsidR="009A10C1">
        <w:t>9</w:t>
      </w:r>
      <w:r w:rsidR="00B1174B" w:rsidRPr="0044757E">
        <w:t>, 2019</w:t>
      </w:r>
      <w:r w:rsidR="00B1174B" w:rsidRPr="0044757E">
        <w:tab/>
      </w:r>
      <w:r w:rsidR="00B1174B" w:rsidRPr="0044757E">
        <w:tab/>
        <w:t xml:space="preserve">Grant application deadline </w:t>
      </w:r>
    </w:p>
    <w:p w14:paraId="3F0C5A85" w14:textId="77777777" w:rsidR="00B1174B" w:rsidRPr="0044757E" w:rsidRDefault="0044757E" w:rsidP="00B1174B">
      <w:pPr>
        <w:tabs>
          <w:tab w:val="left" w:pos="2880"/>
        </w:tabs>
      </w:pPr>
      <w:r>
        <w:t>September</w:t>
      </w:r>
      <w:r w:rsidR="00B1174B" w:rsidRPr="0044757E">
        <w:t xml:space="preserve"> 2019</w:t>
      </w:r>
      <w:r w:rsidR="00B1174B" w:rsidRPr="0044757E">
        <w:tab/>
      </w:r>
      <w:r w:rsidR="00B1174B" w:rsidRPr="0044757E">
        <w:tab/>
        <w:t>Grant Selection</w:t>
      </w:r>
    </w:p>
    <w:p w14:paraId="57F98625" w14:textId="3E6B9925" w:rsidR="00B1174B" w:rsidRPr="0044757E" w:rsidRDefault="0044757E" w:rsidP="00B1174B">
      <w:pPr>
        <w:tabs>
          <w:tab w:val="left" w:pos="2880"/>
        </w:tabs>
      </w:pPr>
      <w:r>
        <w:t>September</w:t>
      </w:r>
      <w:r w:rsidR="00B1174B" w:rsidRPr="0044757E">
        <w:t xml:space="preserve"> </w:t>
      </w:r>
      <w:r w:rsidR="00D45EBA">
        <w:t xml:space="preserve">– November </w:t>
      </w:r>
      <w:r w:rsidR="00B1174B" w:rsidRPr="0044757E">
        <w:t>2019</w:t>
      </w:r>
      <w:r w:rsidR="00B1174B" w:rsidRPr="0044757E">
        <w:tab/>
      </w:r>
      <w:r w:rsidR="00B1174B" w:rsidRPr="0044757E">
        <w:tab/>
        <w:t>Board Item for Action</w:t>
      </w:r>
    </w:p>
    <w:p w14:paraId="1A9C0D83" w14:textId="7276A57E" w:rsidR="00B1174B" w:rsidRPr="0044757E" w:rsidRDefault="00D45EBA" w:rsidP="00B1174B">
      <w:pPr>
        <w:tabs>
          <w:tab w:val="left" w:pos="2880"/>
        </w:tabs>
      </w:pPr>
      <w:r>
        <w:t xml:space="preserve">November </w:t>
      </w:r>
      <w:r w:rsidR="00B1174B" w:rsidRPr="0044757E">
        <w:t>2019</w:t>
      </w:r>
      <w:r w:rsidR="00B1174B" w:rsidRPr="0044757E">
        <w:tab/>
      </w:r>
      <w:r w:rsidR="00B1174B" w:rsidRPr="0044757E">
        <w:tab/>
        <w:t>Grant Award Notifications Sent to Approved Systems/Programs</w:t>
      </w:r>
      <w:r w:rsidR="00B1174B" w:rsidRPr="0044757E">
        <w:tab/>
      </w:r>
    </w:p>
    <w:p w14:paraId="6FBF2CC9" w14:textId="77777777" w:rsidR="00B1174B" w:rsidRPr="0044757E" w:rsidRDefault="00B1174B" w:rsidP="00B1174B">
      <w:pPr>
        <w:tabs>
          <w:tab w:val="left" w:pos="2880"/>
        </w:tabs>
      </w:pPr>
      <w:r w:rsidRPr="0044757E">
        <w:t>July 1, 2019 – June 30, 2020</w:t>
      </w:r>
      <w:r w:rsidRPr="0044757E">
        <w:tab/>
      </w:r>
      <w:r w:rsidRPr="0044757E">
        <w:tab/>
        <w:t>Grant Award Period</w:t>
      </w:r>
    </w:p>
    <w:p w14:paraId="1425FED4" w14:textId="77777777" w:rsidR="00B1174B" w:rsidRPr="0044757E" w:rsidRDefault="00B1174B" w:rsidP="00B1174B">
      <w:pPr>
        <w:tabs>
          <w:tab w:val="left" w:pos="2880"/>
        </w:tabs>
        <w:rPr>
          <w:sz w:val="20"/>
          <w:szCs w:val="20"/>
        </w:rPr>
      </w:pPr>
    </w:p>
    <w:p w14:paraId="10ADBC66" w14:textId="77777777" w:rsidR="0044757E" w:rsidRDefault="0044757E" w:rsidP="0044757E">
      <w:pPr>
        <w:tabs>
          <w:tab w:val="left" w:pos="2880"/>
        </w:tabs>
        <w:rPr>
          <w:b/>
        </w:rPr>
      </w:pPr>
      <w:r w:rsidRPr="0044757E">
        <w:rPr>
          <w:b/>
        </w:rPr>
        <w:t>Grant Requirements</w:t>
      </w:r>
      <w:r>
        <w:rPr>
          <w:b/>
        </w:rPr>
        <w:t>:</w:t>
      </w:r>
    </w:p>
    <w:p w14:paraId="74213D10" w14:textId="4A903A8D" w:rsidR="0044757E" w:rsidRPr="0044757E" w:rsidRDefault="0044757E" w:rsidP="0044757E">
      <w:pPr>
        <w:pStyle w:val="ListParagraph"/>
        <w:numPr>
          <w:ilvl w:val="0"/>
          <w:numId w:val="5"/>
        </w:numPr>
        <w:tabs>
          <w:tab w:val="left" w:pos="2880"/>
        </w:tabs>
        <w:rPr>
          <w:rFonts w:ascii="Times New Roman" w:hAnsi="Times New Roman"/>
          <w:bCs/>
          <w:sz w:val="24"/>
          <w:szCs w:val="24"/>
        </w:rPr>
      </w:pPr>
      <w:r w:rsidRPr="0044757E">
        <w:rPr>
          <w:rFonts w:ascii="Times New Roman" w:hAnsi="Times New Roman"/>
          <w:bCs/>
          <w:sz w:val="24"/>
          <w:szCs w:val="24"/>
        </w:rPr>
        <w:t>The purpose of the grant is to provide funding for industry standard equipment for CTAE programs</w:t>
      </w:r>
      <w:r w:rsidR="008F16C2">
        <w:rPr>
          <w:rFonts w:ascii="Times New Roman" w:hAnsi="Times New Roman"/>
          <w:bCs/>
          <w:sz w:val="24"/>
          <w:szCs w:val="24"/>
        </w:rPr>
        <w:t xml:space="preserve"> as stated in the Purpose section</w:t>
      </w:r>
      <w:r w:rsidRPr="0044757E">
        <w:rPr>
          <w:rFonts w:ascii="Times New Roman" w:hAnsi="Times New Roman"/>
          <w:bCs/>
          <w:sz w:val="24"/>
          <w:szCs w:val="24"/>
        </w:rPr>
        <w:t>.</w:t>
      </w:r>
    </w:p>
    <w:p w14:paraId="63DFE711" w14:textId="77777777" w:rsidR="00913663" w:rsidRDefault="0044757E" w:rsidP="0044757E">
      <w:pPr>
        <w:numPr>
          <w:ilvl w:val="0"/>
          <w:numId w:val="5"/>
        </w:numPr>
        <w:tabs>
          <w:tab w:val="left" w:pos="2880"/>
        </w:tabs>
        <w:rPr>
          <w:bCs/>
        </w:rPr>
      </w:pPr>
      <w:r w:rsidRPr="0044757E">
        <w:rPr>
          <w:bCs/>
        </w:rPr>
        <w:lastRenderedPageBreak/>
        <w:t>Supplies and expendable items cannot be purchased with the grant.</w:t>
      </w:r>
    </w:p>
    <w:p w14:paraId="3A308EDE" w14:textId="1CB0D570" w:rsidR="0044757E" w:rsidRPr="0044757E" w:rsidRDefault="00913663" w:rsidP="0044757E">
      <w:pPr>
        <w:numPr>
          <w:ilvl w:val="0"/>
          <w:numId w:val="5"/>
        </w:numPr>
        <w:tabs>
          <w:tab w:val="left" w:pos="2880"/>
        </w:tabs>
        <w:rPr>
          <w:bCs/>
        </w:rPr>
      </w:pPr>
      <w:r>
        <w:rPr>
          <w:bCs/>
        </w:rPr>
        <w:t>Construction or renovation cost cannot be paid for with this grant.</w:t>
      </w:r>
    </w:p>
    <w:p w14:paraId="73E59E75" w14:textId="46F8E33B" w:rsidR="0044757E" w:rsidRPr="0044757E" w:rsidRDefault="0044757E" w:rsidP="0044757E">
      <w:pPr>
        <w:numPr>
          <w:ilvl w:val="0"/>
          <w:numId w:val="5"/>
        </w:numPr>
        <w:tabs>
          <w:tab w:val="left" w:pos="2880"/>
        </w:tabs>
        <w:rPr>
          <w:bCs/>
        </w:rPr>
      </w:pPr>
      <w:r w:rsidRPr="00E92C3E">
        <w:rPr>
          <w:b/>
        </w:rPr>
        <w:t>There is a minimum cost of $500.00 per item</w:t>
      </w:r>
      <w:r w:rsidRPr="0044757E">
        <w:rPr>
          <w:bCs/>
        </w:rPr>
        <w:t>.</w:t>
      </w:r>
    </w:p>
    <w:p w14:paraId="4AFCD71A" w14:textId="77777777" w:rsidR="0044757E" w:rsidRPr="0044757E" w:rsidRDefault="0044757E" w:rsidP="0044757E">
      <w:pPr>
        <w:numPr>
          <w:ilvl w:val="0"/>
          <w:numId w:val="5"/>
        </w:numPr>
        <w:tabs>
          <w:tab w:val="left" w:pos="2880"/>
        </w:tabs>
        <w:rPr>
          <w:bCs/>
        </w:rPr>
      </w:pPr>
      <w:r w:rsidRPr="0044757E">
        <w:rPr>
          <w:bCs/>
        </w:rPr>
        <w:t>Items purchased should be for student use and for direct instruction to students.</w:t>
      </w:r>
    </w:p>
    <w:p w14:paraId="60D4F029" w14:textId="203EE9CF" w:rsidR="0044757E" w:rsidRPr="0044757E" w:rsidRDefault="0044757E" w:rsidP="0044757E">
      <w:pPr>
        <w:numPr>
          <w:ilvl w:val="0"/>
          <w:numId w:val="5"/>
        </w:numPr>
        <w:tabs>
          <w:tab w:val="left" w:pos="2880"/>
        </w:tabs>
        <w:rPr>
          <w:bCs/>
        </w:rPr>
      </w:pPr>
      <w:r w:rsidRPr="0044757E">
        <w:rPr>
          <w:bCs/>
        </w:rPr>
        <w:t xml:space="preserve">Only CTAE Pathways that have been State Board Approved </w:t>
      </w:r>
      <w:r w:rsidR="00A77CF1">
        <w:rPr>
          <w:bCs/>
        </w:rPr>
        <w:t xml:space="preserve">and Elementary Agriculture Pilot Programs </w:t>
      </w:r>
      <w:r w:rsidRPr="0044757E">
        <w:rPr>
          <w:bCs/>
        </w:rPr>
        <w:t xml:space="preserve">are eligible for </w:t>
      </w:r>
      <w:r w:rsidR="002323DA">
        <w:rPr>
          <w:bCs/>
        </w:rPr>
        <w:t>G</w:t>
      </w:r>
      <w:r w:rsidRPr="0044757E">
        <w:rPr>
          <w:bCs/>
        </w:rPr>
        <w:t>rant funding.</w:t>
      </w:r>
    </w:p>
    <w:p w14:paraId="640E4E6D" w14:textId="77777777" w:rsidR="0044757E" w:rsidRPr="0044757E" w:rsidRDefault="0044757E" w:rsidP="0044757E">
      <w:pPr>
        <w:numPr>
          <w:ilvl w:val="0"/>
          <w:numId w:val="5"/>
        </w:numPr>
        <w:tabs>
          <w:tab w:val="left" w:pos="2880"/>
        </w:tabs>
        <w:rPr>
          <w:bCs/>
        </w:rPr>
      </w:pPr>
      <w:r w:rsidRPr="0044757E">
        <w:rPr>
          <w:bCs/>
        </w:rPr>
        <w:t>Funding is available to school system</w:t>
      </w:r>
      <w:r w:rsidR="00A77CF1">
        <w:rPr>
          <w:bCs/>
        </w:rPr>
        <w:t>s that</w:t>
      </w:r>
      <w:r w:rsidRPr="0044757E">
        <w:rPr>
          <w:bCs/>
        </w:rPr>
        <w:t xml:space="preserve"> receiv</w:t>
      </w:r>
      <w:r w:rsidR="00A77CF1">
        <w:rPr>
          <w:bCs/>
        </w:rPr>
        <w:t>e</w:t>
      </w:r>
      <w:r w:rsidRPr="0044757E">
        <w:rPr>
          <w:bCs/>
        </w:rPr>
        <w:t xml:space="preserve"> Federal Perkins V funding during FY 2020.</w:t>
      </w:r>
    </w:p>
    <w:p w14:paraId="13E39D44" w14:textId="031FB600" w:rsidR="0044757E" w:rsidRPr="0044757E" w:rsidRDefault="0044757E" w:rsidP="0044757E">
      <w:pPr>
        <w:numPr>
          <w:ilvl w:val="0"/>
          <w:numId w:val="5"/>
        </w:numPr>
        <w:tabs>
          <w:tab w:val="left" w:pos="2880"/>
        </w:tabs>
        <w:rPr>
          <w:bCs/>
        </w:rPr>
      </w:pPr>
      <w:r w:rsidRPr="0044757E">
        <w:rPr>
          <w:bCs/>
        </w:rPr>
        <w:t>The funding amount listed by program area below is the maximum funds available for each grant.</w:t>
      </w:r>
    </w:p>
    <w:p w14:paraId="1E15023C" w14:textId="77777777" w:rsidR="0044757E" w:rsidRPr="0044757E" w:rsidRDefault="0044757E" w:rsidP="0044757E">
      <w:pPr>
        <w:numPr>
          <w:ilvl w:val="0"/>
          <w:numId w:val="5"/>
        </w:numPr>
        <w:tabs>
          <w:tab w:val="left" w:pos="2880"/>
        </w:tabs>
        <w:rPr>
          <w:bCs/>
        </w:rPr>
      </w:pPr>
      <w:r w:rsidRPr="0044757E">
        <w:rPr>
          <w:bCs/>
        </w:rPr>
        <w:t>The GaDOE/CTAE inventory form located on the CTAE website is required.</w:t>
      </w:r>
    </w:p>
    <w:p w14:paraId="27038B0B" w14:textId="77777777" w:rsidR="0044757E" w:rsidRPr="0044757E" w:rsidRDefault="0044757E" w:rsidP="0044757E">
      <w:pPr>
        <w:numPr>
          <w:ilvl w:val="0"/>
          <w:numId w:val="5"/>
        </w:numPr>
        <w:tabs>
          <w:tab w:val="left" w:pos="2880"/>
        </w:tabs>
        <w:rPr>
          <w:bCs/>
        </w:rPr>
      </w:pPr>
      <w:r w:rsidRPr="0044757E">
        <w:rPr>
          <w:bCs/>
        </w:rPr>
        <w:t>A copy of the completed CTAE inventory form should be available for review upon request.</w:t>
      </w:r>
    </w:p>
    <w:p w14:paraId="4DF9F744" w14:textId="07259648" w:rsidR="0044757E" w:rsidRPr="0044757E" w:rsidRDefault="0044757E" w:rsidP="0044757E">
      <w:pPr>
        <w:numPr>
          <w:ilvl w:val="0"/>
          <w:numId w:val="5"/>
        </w:numPr>
        <w:tabs>
          <w:tab w:val="left" w:pos="2880"/>
        </w:tabs>
        <w:rPr>
          <w:bCs/>
        </w:rPr>
      </w:pPr>
      <w:r w:rsidRPr="0044757E">
        <w:rPr>
          <w:bCs/>
        </w:rPr>
        <w:t>At the conclusion of the grant funding year, a final copy of the inventory is to be uploaded to the Attachment Tab of the LEA’s Consolidated Application for the next fiscal year.</w:t>
      </w:r>
    </w:p>
    <w:p w14:paraId="098FD67B" w14:textId="77777777" w:rsidR="0044757E" w:rsidRPr="0044757E" w:rsidRDefault="0044757E" w:rsidP="0044757E">
      <w:pPr>
        <w:numPr>
          <w:ilvl w:val="0"/>
          <w:numId w:val="5"/>
        </w:numPr>
        <w:tabs>
          <w:tab w:val="left" w:pos="2880"/>
        </w:tabs>
        <w:rPr>
          <w:bCs/>
        </w:rPr>
      </w:pPr>
      <w:r w:rsidRPr="0044757E">
        <w:rPr>
          <w:bCs/>
        </w:rPr>
        <w:t>Equipment may be disposed in accordance with your local policy on surplus equipment disposal.</w:t>
      </w:r>
    </w:p>
    <w:p w14:paraId="6E23D9F0" w14:textId="77777777" w:rsidR="0044757E" w:rsidRPr="0044757E" w:rsidRDefault="0044757E" w:rsidP="0044757E">
      <w:pPr>
        <w:numPr>
          <w:ilvl w:val="0"/>
          <w:numId w:val="5"/>
        </w:numPr>
        <w:tabs>
          <w:tab w:val="left" w:pos="2880"/>
        </w:tabs>
        <w:rPr>
          <w:bCs/>
        </w:rPr>
      </w:pPr>
      <w:r w:rsidRPr="0044757E">
        <w:rPr>
          <w:bCs/>
        </w:rPr>
        <w:t>Keep a written record of the items and date of disposal.</w:t>
      </w:r>
    </w:p>
    <w:p w14:paraId="706CC14C" w14:textId="77777777" w:rsidR="0044757E" w:rsidRPr="0044757E" w:rsidRDefault="0044757E" w:rsidP="0044757E">
      <w:pPr>
        <w:numPr>
          <w:ilvl w:val="0"/>
          <w:numId w:val="5"/>
        </w:numPr>
        <w:tabs>
          <w:tab w:val="left" w:pos="2880"/>
        </w:tabs>
        <w:rPr>
          <w:bCs/>
        </w:rPr>
      </w:pPr>
      <w:r w:rsidRPr="0044757E">
        <w:rPr>
          <w:bCs/>
        </w:rPr>
        <w:t>Any funds received from the disposal of CTAE equipment should be reinvested in the local CTAE program.</w:t>
      </w:r>
    </w:p>
    <w:p w14:paraId="17407D38" w14:textId="2F12A998" w:rsidR="0044757E" w:rsidRPr="0044757E" w:rsidRDefault="0044757E" w:rsidP="0044757E">
      <w:pPr>
        <w:numPr>
          <w:ilvl w:val="0"/>
          <w:numId w:val="5"/>
        </w:numPr>
        <w:tabs>
          <w:tab w:val="left" w:pos="2880"/>
        </w:tabs>
        <w:rPr>
          <w:bCs/>
        </w:rPr>
      </w:pPr>
      <w:r w:rsidRPr="0044757E">
        <w:rPr>
          <w:bCs/>
        </w:rPr>
        <w:t xml:space="preserve">All purchases for which reimbursement will be requested must follow the U.S. Department of Education General Administrative Cost Regulations. All purchases must be necessary, reasonable and allocable by law.  </w:t>
      </w:r>
      <w:hyperlink r:id="rId14" w:history="1">
        <w:r w:rsidRPr="0044757E">
          <w:rPr>
            <w:rStyle w:val="Hyperlink"/>
            <w:bCs/>
          </w:rPr>
          <w:t>http://www2.ed.gov/policy/fund/guid/uniform-guidance/index.html</w:t>
        </w:r>
      </w:hyperlink>
      <w:r w:rsidR="00AF3209" w:rsidRPr="00AF3209">
        <w:rPr>
          <w:rStyle w:val="Hyperlink"/>
          <w:bCs/>
          <w:u w:val="none"/>
        </w:rPr>
        <w:t xml:space="preserve"> </w:t>
      </w:r>
      <w:r w:rsidRPr="0044757E">
        <w:rPr>
          <w:bCs/>
        </w:rPr>
        <w:t>(Section 200.404 Reasonable Costs and 200.405 Allocable Costs)</w:t>
      </w:r>
    </w:p>
    <w:p w14:paraId="20108385" w14:textId="77777777" w:rsidR="00A77CF1" w:rsidRDefault="00A77CF1" w:rsidP="0044757E">
      <w:pPr>
        <w:tabs>
          <w:tab w:val="left" w:pos="2880"/>
        </w:tabs>
        <w:rPr>
          <w:b/>
        </w:rPr>
      </w:pPr>
    </w:p>
    <w:p w14:paraId="11A2FEA7" w14:textId="1ACE8088" w:rsidR="00913663" w:rsidRPr="00913663" w:rsidRDefault="00913663" w:rsidP="000E3BEB">
      <w:pPr>
        <w:tabs>
          <w:tab w:val="left" w:pos="2880"/>
        </w:tabs>
        <w:rPr>
          <w:bCs/>
        </w:rPr>
      </w:pPr>
      <w:r>
        <w:rPr>
          <w:b/>
        </w:rPr>
        <w:t xml:space="preserve">Grant </w:t>
      </w:r>
      <w:r w:rsidRPr="00913663">
        <w:rPr>
          <w:b/>
        </w:rPr>
        <w:t>Amounts Available:</w:t>
      </w:r>
      <w:r w:rsidRPr="00913663">
        <w:rPr>
          <w:bCs/>
        </w:rPr>
        <w:t xml:space="preserve"> Grants are funded up to the maximum amount listed </w:t>
      </w:r>
      <w:r w:rsidR="00F641EC">
        <w:rPr>
          <w:bCs/>
        </w:rPr>
        <w:t xml:space="preserve">in Appendix A by </w:t>
      </w:r>
      <w:r w:rsidR="000E3BEB">
        <w:rPr>
          <w:bCs/>
        </w:rPr>
        <w:t>Career Cluster</w:t>
      </w:r>
      <w:r w:rsidR="00C53E2C">
        <w:rPr>
          <w:bCs/>
        </w:rPr>
        <w:t>/Purpose</w:t>
      </w:r>
      <w:r w:rsidR="000E3BEB">
        <w:rPr>
          <w:bCs/>
        </w:rPr>
        <w:t>.</w:t>
      </w:r>
    </w:p>
    <w:p w14:paraId="35E53A42" w14:textId="77777777" w:rsidR="00913663" w:rsidRPr="00913663" w:rsidRDefault="00913663" w:rsidP="0044757E">
      <w:pPr>
        <w:tabs>
          <w:tab w:val="left" w:pos="2880"/>
        </w:tabs>
        <w:rPr>
          <w:bCs/>
        </w:rPr>
      </w:pPr>
    </w:p>
    <w:p w14:paraId="3492454E" w14:textId="0C105F76" w:rsidR="0044757E" w:rsidRPr="0044757E" w:rsidRDefault="0044757E" w:rsidP="0044757E">
      <w:pPr>
        <w:tabs>
          <w:tab w:val="left" w:pos="2880"/>
        </w:tabs>
        <w:rPr>
          <w:b/>
        </w:rPr>
      </w:pPr>
      <w:r w:rsidRPr="0044757E">
        <w:rPr>
          <w:b/>
        </w:rPr>
        <w:t>LEA requests for reimbursements will be handled through GAORS by the LEA’s financial person.</w:t>
      </w:r>
    </w:p>
    <w:p w14:paraId="6A799FD1" w14:textId="77777777" w:rsidR="00A77CF1" w:rsidRDefault="00A77CF1" w:rsidP="00B1174B">
      <w:pPr>
        <w:tabs>
          <w:tab w:val="left" w:pos="2880"/>
        </w:tabs>
        <w:rPr>
          <w:b/>
        </w:rPr>
      </w:pPr>
    </w:p>
    <w:p w14:paraId="56F51700" w14:textId="77777777" w:rsidR="00B1174B" w:rsidRPr="00913663" w:rsidRDefault="00B1174B" w:rsidP="00B1174B">
      <w:pPr>
        <w:tabs>
          <w:tab w:val="left" w:pos="2880"/>
        </w:tabs>
        <w:rPr>
          <w:b/>
        </w:rPr>
      </w:pPr>
      <w:r w:rsidRPr="00913663">
        <w:rPr>
          <w:b/>
        </w:rPr>
        <w:t>Commitments Required of School Districts Receiving Awards:</w:t>
      </w:r>
    </w:p>
    <w:p w14:paraId="1380416E" w14:textId="0C71EE09" w:rsidR="00B1174B" w:rsidRPr="00913663" w:rsidRDefault="00B1174B" w:rsidP="00B1174B">
      <w:pPr>
        <w:pStyle w:val="ListParagraph"/>
        <w:numPr>
          <w:ilvl w:val="0"/>
          <w:numId w:val="4"/>
        </w:numPr>
        <w:tabs>
          <w:tab w:val="left" w:pos="2880"/>
        </w:tabs>
        <w:spacing w:line="259" w:lineRule="auto"/>
        <w:rPr>
          <w:rFonts w:ascii="Times New Roman" w:hAnsi="Times New Roman"/>
        </w:rPr>
      </w:pPr>
      <w:r w:rsidRPr="00913663">
        <w:rPr>
          <w:rFonts w:ascii="Times New Roman" w:hAnsi="Times New Roman"/>
        </w:rPr>
        <w:t xml:space="preserve">System must commit to </w:t>
      </w:r>
      <w:r w:rsidR="00E92C3E" w:rsidRPr="00913663">
        <w:rPr>
          <w:rFonts w:ascii="Times New Roman" w:hAnsi="Times New Roman"/>
        </w:rPr>
        <w:t xml:space="preserve">developing strong relationships with business and industry leaders to </w:t>
      </w:r>
      <w:r w:rsidR="00913663" w:rsidRPr="00913663">
        <w:rPr>
          <w:rFonts w:ascii="Times New Roman" w:hAnsi="Times New Roman"/>
        </w:rPr>
        <w:t>secure</w:t>
      </w:r>
      <w:r w:rsidR="00E92C3E" w:rsidRPr="00913663">
        <w:rPr>
          <w:rFonts w:ascii="Times New Roman" w:hAnsi="Times New Roman"/>
        </w:rPr>
        <w:t xml:space="preserve"> support and guidance for the CTAE program. </w:t>
      </w:r>
    </w:p>
    <w:p w14:paraId="4A1F4250" w14:textId="77777777" w:rsidR="00B1174B" w:rsidRPr="00913663" w:rsidRDefault="00B1174B" w:rsidP="00B1174B">
      <w:pPr>
        <w:pStyle w:val="ListParagraph"/>
        <w:numPr>
          <w:ilvl w:val="0"/>
          <w:numId w:val="4"/>
        </w:numPr>
        <w:tabs>
          <w:tab w:val="left" w:pos="2880"/>
        </w:tabs>
        <w:spacing w:line="259" w:lineRule="auto"/>
        <w:rPr>
          <w:rFonts w:ascii="Times New Roman" w:hAnsi="Times New Roman"/>
        </w:rPr>
      </w:pPr>
      <w:r w:rsidRPr="00913663">
        <w:rPr>
          <w:rFonts w:ascii="Times New Roman" w:hAnsi="Times New Roman"/>
        </w:rPr>
        <w:t>System must commit to adding all purchased equipment for the program to the Georgia Department of Education approved Equipment Inventory form.</w:t>
      </w:r>
    </w:p>
    <w:p w14:paraId="2C3FDDDE" w14:textId="36A6DD8F" w:rsidR="00B1174B" w:rsidRPr="00913663" w:rsidRDefault="00B1174B" w:rsidP="00B1174B">
      <w:pPr>
        <w:pStyle w:val="ListParagraph"/>
        <w:numPr>
          <w:ilvl w:val="0"/>
          <w:numId w:val="4"/>
        </w:numPr>
        <w:tabs>
          <w:tab w:val="left" w:pos="2880"/>
        </w:tabs>
        <w:spacing w:line="259" w:lineRule="auto"/>
        <w:rPr>
          <w:rFonts w:ascii="Times New Roman" w:hAnsi="Times New Roman"/>
        </w:rPr>
      </w:pPr>
      <w:r w:rsidRPr="00913663">
        <w:rPr>
          <w:rFonts w:ascii="Times New Roman" w:hAnsi="Times New Roman"/>
        </w:rPr>
        <w:t xml:space="preserve">System leadership will commit to supporting the CTAE program in its effort to </w:t>
      </w:r>
      <w:r w:rsidR="00913663" w:rsidRPr="00913663">
        <w:rPr>
          <w:rFonts w:ascii="Times New Roman" w:hAnsi="Times New Roman"/>
        </w:rPr>
        <w:t>meet the educational and training needs of the local</w:t>
      </w:r>
      <w:r w:rsidRPr="00913663">
        <w:rPr>
          <w:rFonts w:ascii="Times New Roman" w:hAnsi="Times New Roman"/>
        </w:rPr>
        <w:t xml:space="preserve"> </w:t>
      </w:r>
      <w:r w:rsidR="00913663">
        <w:rPr>
          <w:rFonts w:ascii="Times New Roman" w:hAnsi="Times New Roman"/>
        </w:rPr>
        <w:t xml:space="preserve">business and </w:t>
      </w:r>
      <w:r w:rsidRPr="00913663">
        <w:rPr>
          <w:rFonts w:ascii="Times New Roman" w:hAnsi="Times New Roman"/>
        </w:rPr>
        <w:t>industry</w:t>
      </w:r>
      <w:r w:rsidR="00913663">
        <w:rPr>
          <w:rFonts w:ascii="Times New Roman" w:hAnsi="Times New Roman"/>
        </w:rPr>
        <w:t xml:space="preserve"> community</w:t>
      </w:r>
      <w:r w:rsidRPr="00913663">
        <w:rPr>
          <w:rFonts w:ascii="Times New Roman" w:hAnsi="Times New Roman"/>
        </w:rPr>
        <w:t>.</w:t>
      </w:r>
    </w:p>
    <w:p w14:paraId="292F4938" w14:textId="77777777" w:rsidR="00B1174B" w:rsidRPr="0044757E" w:rsidRDefault="00B1174B" w:rsidP="00B1174B">
      <w:pPr>
        <w:tabs>
          <w:tab w:val="left" w:pos="2880"/>
        </w:tabs>
        <w:spacing w:line="259" w:lineRule="auto"/>
        <w:rPr>
          <w:sz w:val="20"/>
          <w:szCs w:val="20"/>
        </w:rPr>
      </w:pPr>
    </w:p>
    <w:p w14:paraId="1618AC55" w14:textId="2E09686A" w:rsidR="00A77CF1" w:rsidRDefault="00B1174B" w:rsidP="00B1174B">
      <w:pPr>
        <w:pStyle w:val="Heading1"/>
        <w:jc w:val="center"/>
        <w:rPr>
          <w:rFonts w:ascii="Times New Roman" w:hAnsi="Times New Roman" w:cs="Times New Roman"/>
          <w:i/>
          <w:sz w:val="18"/>
          <w:szCs w:val="18"/>
        </w:rPr>
      </w:pPr>
      <w:r w:rsidRPr="0044757E">
        <w:rPr>
          <w:rFonts w:ascii="Times New Roman" w:hAnsi="Times New Roman" w:cs="Times New Roman"/>
          <w:i/>
          <w:sz w:val="18"/>
          <w:szCs w:val="18"/>
        </w:rPr>
        <w:t xml:space="preserve">Note:  Funds allocated for this grant may only be used for the purchasing equipment for the CTAE program awarded the funds.  </w:t>
      </w:r>
    </w:p>
    <w:p w14:paraId="4B97FB31" w14:textId="77777777" w:rsidR="00B1174B" w:rsidRPr="0044757E" w:rsidRDefault="00B1174B" w:rsidP="00B1174B">
      <w:pPr>
        <w:pStyle w:val="Heading1"/>
        <w:jc w:val="center"/>
        <w:rPr>
          <w:rFonts w:ascii="Times New Roman" w:hAnsi="Times New Roman" w:cs="Times New Roman"/>
        </w:rPr>
      </w:pPr>
      <w:r w:rsidRPr="0044757E">
        <w:rPr>
          <w:rFonts w:ascii="Times New Roman" w:hAnsi="Times New Roman" w:cs="Times New Roman"/>
          <w:i/>
          <w:sz w:val="18"/>
          <w:szCs w:val="18"/>
          <w:u w:val="single"/>
        </w:rPr>
        <w:t xml:space="preserve">Consider using these funds as leverage with business partners and others for needs beyond equipment.  </w:t>
      </w:r>
      <w:r w:rsidRPr="0044757E">
        <w:rPr>
          <w:rFonts w:ascii="Times New Roman" w:hAnsi="Times New Roman" w:cs="Times New Roman"/>
          <w:sz w:val="18"/>
          <w:szCs w:val="18"/>
        </w:rPr>
        <w:br w:type="page"/>
      </w:r>
      <w:r w:rsidRPr="0044757E">
        <w:rPr>
          <w:rFonts w:ascii="Times New Roman" w:hAnsi="Times New Roman" w:cs="Times New Roman"/>
        </w:rPr>
        <w:lastRenderedPageBreak/>
        <w:t>Appendix “A”</w:t>
      </w:r>
    </w:p>
    <w:p w14:paraId="208C5720" w14:textId="77777777" w:rsidR="00B1174B" w:rsidRPr="0044757E" w:rsidRDefault="00B1174B" w:rsidP="00B1174B">
      <w:pPr>
        <w:pStyle w:val="Heading2"/>
        <w:jc w:val="center"/>
      </w:pPr>
      <w:r w:rsidRPr="0044757E">
        <w:t>Proposal Cover Page</w:t>
      </w:r>
    </w:p>
    <w:p w14:paraId="42F735AD" w14:textId="77777777" w:rsidR="00B1174B" w:rsidRPr="0044757E" w:rsidRDefault="00B1174B" w:rsidP="00B1174B"/>
    <w:p w14:paraId="20D2F987"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48"/>
          <w:szCs w:val="48"/>
        </w:rPr>
      </w:pPr>
    </w:p>
    <w:p w14:paraId="58BB750D"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48"/>
          <w:szCs w:val="48"/>
        </w:rPr>
      </w:pPr>
    </w:p>
    <w:p w14:paraId="2A8658BA" w14:textId="77777777" w:rsidR="00B1174B" w:rsidRPr="0044757E" w:rsidRDefault="00B1174B" w:rsidP="00B1174B">
      <w:pPr>
        <w:pBdr>
          <w:top w:val="single" w:sz="4" w:space="5" w:color="auto"/>
          <w:left w:val="single" w:sz="4" w:space="0" w:color="auto"/>
          <w:bottom w:val="single" w:sz="4" w:space="1" w:color="auto"/>
          <w:right w:val="single" w:sz="4" w:space="4" w:color="auto"/>
        </w:pBdr>
        <w:rPr>
          <w:b/>
          <w:sz w:val="48"/>
          <w:szCs w:val="48"/>
        </w:rPr>
      </w:pPr>
    </w:p>
    <w:p w14:paraId="7F06ABB6" w14:textId="10D5798F" w:rsidR="00A77CF1" w:rsidRPr="00A77CF1" w:rsidRDefault="00A77CF1" w:rsidP="00A77CF1">
      <w:pPr>
        <w:pBdr>
          <w:top w:val="single" w:sz="4" w:space="5" w:color="auto"/>
          <w:left w:val="single" w:sz="4" w:space="0" w:color="auto"/>
          <w:bottom w:val="single" w:sz="4" w:space="1" w:color="auto"/>
          <w:right w:val="single" w:sz="4" w:space="4" w:color="auto"/>
        </w:pBdr>
        <w:ind w:firstLine="720"/>
        <w:jc w:val="center"/>
        <w:rPr>
          <w:b/>
          <w:bCs/>
          <w:sz w:val="56"/>
          <w:szCs w:val="56"/>
        </w:rPr>
      </w:pPr>
      <w:r w:rsidRPr="00A77CF1">
        <w:rPr>
          <w:b/>
          <w:bCs/>
          <w:sz w:val="56"/>
          <w:szCs w:val="56"/>
        </w:rPr>
        <w:t xml:space="preserve">CTAE Opportunities </w:t>
      </w:r>
      <w:r w:rsidR="008C1417">
        <w:rPr>
          <w:b/>
          <w:bCs/>
          <w:sz w:val="56"/>
          <w:szCs w:val="56"/>
        </w:rPr>
        <w:t>Equipment Grant</w:t>
      </w:r>
    </w:p>
    <w:p w14:paraId="3DF664A5" w14:textId="77777777" w:rsidR="00A77CF1" w:rsidRPr="00A77CF1" w:rsidRDefault="00A77CF1" w:rsidP="00A77CF1">
      <w:pPr>
        <w:pBdr>
          <w:top w:val="single" w:sz="4" w:space="5" w:color="auto"/>
          <w:left w:val="single" w:sz="4" w:space="0" w:color="auto"/>
          <w:bottom w:val="single" w:sz="4" w:space="1" w:color="auto"/>
          <w:right w:val="single" w:sz="4" w:space="4" w:color="auto"/>
        </w:pBdr>
        <w:ind w:firstLine="720"/>
        <w:jc w:val="center"/>
        <w:rPr>
          <w:b/>
          <w:sz w:val="56"/>
          <w:szCs w:val="56"/>
        </w:rPr>
      </w:pPr>
    </w:p>
    <w:p w14:paraId="307FEDC7"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48"/>
          <w:szCs w:val="48"/>
        </w:rPr>
      </w:pPr>
    </w:p>
    <w:p w14:paraId="36D1AAFC"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52"/>
          <w:szCs w:val="52"/>
        </w:rPr>
      </w:pPr>
      <w:r w:rsidRPr="0044757E">
        <w:rPr>
          <w:b/>
          <w:sz w:val="52"/>
          <w:szCs w:val="52"/>
        </w:rPr>
        <w:t>Grant</w:t>
      </w:r>
    </w:p>
    <w:p w14:paraId="24994829"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52"/>
          <w:szCs w:val="52"/>
        </w:rPr>
      </w:pPr>
      <w:r w:rsidRPr="0044757E">
        <w:rPr>
          <w:b/>
          <w:sz w:val="52"/>
          <w:szCs w:val="52"/>
        </w:rPr>
        <w:t>FY 2020</w:t>
      </w:r>
    </w:p>
    <w:p w14:paraId="277212BB"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21"/>
          <w:szCs w:val="21"/>
        </w:rPr>
      </w:pPr>
      <w:r w:rsidRPr="0044757E">
        <w:rPr>
          <w:noProof/>
        </w:rPr>
        <mc:AlternateContent>
          <mc:Choice Requires="wps">
            <w:drawing>
              <wp:inline distT="0" distB="0" distL="0" distR="0" wp14:anchorId="22401797" wp14:editId="0FD5B39B">
                <wp:extent cx="2523490" cy="704215"/>
                <wp:effectExtent l="0" t="0" r="0" b="508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04215"/>
                        </a:xfrm>
                        <a:prstGeom prst="rect">
                          <a:avLst/>
                        </a:prstGeom>
                        <a:solidFill>
                          <a:srgbClr val="FFFFFF"/>
                        </a:solidFill>
                        <a:ln w="9525">
                          <a:noFill/>
                          <a:miter lim="800000"/>
                          <a:headEnd/>
                          <a:tailEnd/>
                        </a:ln>
                      </wps:spPr>
                      <wps:txbx>
                        <w:txbxContent>
                          <w:p w14:paraId="1178C678" w14:textId="77777777" w:rsidR="00B1174B" w:rsidRDefault="00B1174B" w:rsidP="00B1174B">
                            <w:pPr>
                              <w:pStyle w:val="Heading1"/>
                              <w:jc w:val="center"/>
                            </w:pPr>
                            <w:r>
                              <w:t>Appendix “A”</w:t>
                            </w:r>
                          </w:p>
                          <w:p w14:paraId="61629EA4" w14:textId="77777777" w:rsidR="00B1174B" w:rsidRDefault="00B1174B" w:rsidP="00B1174B">
                            <w:pPr>
                              <w:jc w:val="center"/>
                            </w:pPr>
                            <w:r>
                              <w:t>Proposal Cover Page</w:t>
                            </w:r>
                          </w:p>
                        </w:txbxContent>
                      </wps:txbx>
                      <wps:bodyPr rot="0" vert="horz" wrap="square" lIns="91440" tIns="45720" rIns="91440" bIns="45720" anchor="t" anchorCtr="0">
                        <a:spAutoFit/>
                      </wps:bodyPr>
                    </wps:wsp>
                  </a:graphicData>
                </a:graphic>
              </wp:inline>
            </w:drawing>
          </mc:Choice>
          <mc:Fallback>
            <w:pict>
              <v:shapetype w14:anchorId="22401797" id="_x0000_t202" coordsize="21600,21600" o:spt="202" path="m,l,21600r21600,l21600,xe">
                <v:stroke joinstyle="miter"/>
                <v:path gradientshapeok="t" o:connecttype="rect"/>
              </v:shapetype>
              <v:shape id="Text Box 217" o:spid="_x0000_s1026" type="#_x0000_t202" style="width:198.7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gqIQIAAB8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" stroked="f">
                <v:textbox style="mso-fit-shape-to-text:t">
                  <w:txbxContent>
                    <w:p w14:paraId="1178C678" w14:textId="77777777" w:rsidR="00B1174B" w:rsidRDefault="00B1174B" w:rsidP="00B1174B">
                      <w:pPr>
                        <w:pStyle w:val="Heading1"/>
                        <w:jc w:val="center"/>
                      </w:pPr>
                      <w:r>
                        <w:t>Appendix “A”</w:t>
                      </w:r>
                    </w:p>
                    <w:p w14:paraId="61629EA4" w14:textId="77777777" w:rsidR="00B1174B" w:rsidRDefault="00B1174B" w:rsidP="00B1174B">
                      <w:pPr>
                        <w:jc w:val="center"/>
                      </w:pPr>
                      <w:r>
                        <w:t>Proposal Cover Page</w:t>
                      </w:r>
                    </w:p>
                  </w:txbxContent>
                </v:textbox>
                <w10:anchorlock/>
              </v:shape>
            </w:pict>
          </mc:Fallback>
        </mc:AlternateContent>
      </w:r>
    </w:p>
    <w:p w14:paraId="5E454E7F"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21"/>
          <w:szCs w:val="21"/>
        </w:rPr>
      </w:pPr>
    </w:p>
    <w:p w14:paraId="23E151AE"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40"/>
          <w:szCs w:val="40"/>
        </w:rPr>
      </w:pPr>
    </w:p>
    <w:p w14:paraId="16073723"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40"/>
          <w:szCs w:val="40"/>
        </w:rPr>
      </w:pPr>
    </w:p>
    <w:p w14:paraId="2DDAF2A9" w14:textId="77777777"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center"/>
        <w:rPr>
          <w:b/>
          <w:sz w:val="40"/>
          <w:szCs w:val="40"/>
        </w:rPr>
      </w:pPr>
    </w:p>
    <w:p w14:paraId="439C1908" w14:textId="36BDA49D" w:rsidR="00B1174B" w:rsidRPr="0044757E" w:rsidRDefault="00B1174B" w:rsidP="00B1174B">
      <w:pPr>
        <w:pBdr>
          <w:top w:val="single" w:sz="4" w:space="5" w:color="auto"/>
          <w:left w:val="single" w:sz="4" w:space="0" w:color="auto"/>
          <w:bottom w:val="single" w:sz="4" w:space="1" w:color="auto"/>
          <w:right w:val="single" w:sz="4" w:space="4" w:color="auto"/>
        </w:pBdr>
        <w:ind w:firstLine="720"/>
        <w:jc w:val="both"/>
        <w:rPr>
          <w:b/>
          <w:sz w:val="36"/>
          <w:szCs w:val="36"/>
        </w:rPr>
      </w:pPr>
      <w:r w:rsidRPr="0044757E">
        <w:rPr>
          <w:b/>
          <w:sz w:val="36"/>
          <w:szCs w:val="36"/>
        </w:rPr>
        <w:t xml:space="preserve">Grant Amount Requested:  </w:t>
      </w:r>
      <w:sdt>
        <w:sdtPr>
          <w:rPr>
            <w:b/>
            <w:sz w:val="36"/>
            <w:szCs w:val="36"/>
          </w:rPr>
          <w:id w:val="362401619"/>
          <w:placeholder>
            <w:docPart w:val="D51EF3C9EBC34DCB97B6E77B8F680FDA"/>
          </w:placeholder>
          <w:text/>
        </w:sdtPr>
        <w:sdtEndPr/>
        <w:sdtContent>
          <w:permStart w:id="712919642" w:edGrp="everyone"/>
          <w:permEnd w:id="712919642"/>
        </w:sdtContent>
      </w:sdt>
      <w:sdt>
        <w:sdtPr>
          <w:rPr>
            <w:rStyle w:val="HeaderChar"/>
          </w:rPr>
          <w:id w:val="1960216821"/>
          <w:placeholder>
            <w:docPart w:val="DefaultPlaceholder_-1854013440"/>
          </w:placeholder>
          <w:showingPlcHdr/>
        </w:sdtPr>
        <w:sdtEndPr>
          <w:rPr>
            <w:rStyle w:val="DefaultParagraphFont"/>
            <w:b/>
            <w:sz w:val="36"/>
            <w:szCs w:val="36"/>
          </w:rPr>
        </w:sdtEndPr>
        <w:sdtContent>
          <w:permStart w:id="805726466" w:edGrp="everyone"/>
          <w:r w:rsidR="00971EAF" w:rsidRPr="009D26AA">
            <w:rPr>
              <w:rStyle w:val="PlaceholderText"/>
            </w:rPr>
            <w:t>Click or tap here to enter text.</w:t>
          </w:r>
          <w:permEnd w:id="805726466"/>
        </w:sdtContent>
      </w:sdt>
    </w:p>
    <w:p w14:paraId="5679275D" w14:textId="4A76CC7F" w:rsidR="00B1174B" w:rsidRPr="0044757E" w:rsidRDefault="00B1174B" w:rsidP="00B1174B">
      <w:pPr>
        <w:pBdr>
          <w:top w:val="single" w:sz="4" w:space="5" w:color="auto"/>
          <w:left w:val="single" w:sz="4" w:space="0" w:color="auto"/>
          <w:bottom w:val="single" w:sz="4" w:space="1" w:color="auto"/>
          <w:right w:val="single" w:sz="4" w:space="4" w:color="auto"/>
        </w:pBdr>
        <w:ind w:firstLine="720"/>
        <w:rPr>
          <w:b/>
          <w:sz w:val="36"/>
          <w:szCs w:val="36"/>
        </w:rPr>
      </w:pPr>
      <w:r w:rsidRPr="0044757E">
        <w:rPr>
          <w:b/>
          <w:sz w:val="36"/>
          <w:szCs w:val="36"/>
        </w:rPr>
        <w:t xml:space="preserve">System Name:  </w:t>
      </w:r>
      <w:sdt>
        <w:sdtPr>
          <w:rPr>
            <w:rStyle w:val="HeaderChar"/>
          </w:rPr>
          <w:id w:val="-93014651"/>
          <w:placeholder>
            <w:docPart w:val="DD5B780B5F8449E2921DB9B9FD32CF53"/>
          </w:placeholder>
          <w:showingPlcHdr/>
          <w:text/>
        </w:sdtPr>
        <w:sdtEndPr>
          <w:rPr>
            <w:rStyle w:val="PlaceholderText"/>
            <w:color w:val="808080"/>
          </w:rPr>
        </w:sdtEndPr>
        <w:sdtContent>
          <w:permStart w:id="1131484479" w:edGrp="everyone"/>
          <w:r w:rsidR="00971EAF" w:rsidRPr="009D26AA">
            <w:rPr>
              <w:rStyle w:val="PlaceholderText"/>
              <w:rFonts w:eastAsiaTheme="minorHAnsi"/>
            </w:rPr>
            <w:t>Click or tap here to enter text.</w:t>
          </w:r>
          <w:permEnd w:id="1131484479"/>
        </w:sdtContent>
      </w:sdt>
    </w:p>
    <w:p w14:paraId="00E8045D" w14:textId="6D7B16E9" w:rsidR="00B1174B" w:rsidRPr="0044757E" w:rsidRDefault="00B1174B" w:rsidP="00B1174B">
      <w:pPr>
        <w:pBdr>
          <w:top w:val="single" w:sz="4" w:space="5" w:color="auto"/>
          <w:left w:val="single" w:sz="4" w:space="0" w:color="auto"/>
          <w:bottom w:val="single" w:sz="4" w:space="1" w:color="auto"/>
          <w:right w:val="single" w:sz="4" w:space="4" w:color="auto"/>
        </w:pBdr>
        <w:ind w:firstLine="720"/>
        <w:rPr>
          <w:b/>
          <w:sz w:val="36"/>
          <w:szCs w:val="36"/>
        </w:rPr>
      </w:pPr>
      <w:r w:rsidRPr="0044757E">
        <w:rPr>
          <w:b/>
          <w:sz w:val="36"/>
          <w:szCs w:val="36"/>
        </w:rPr>
        <w:t>System Number:</w:t>
      </w:r>
      <w:permStart w:id="941240260" w:edGrp="everyone"/>
      <w:r w:rsidRPr="0044757E">
        <w:rPr>
          <w:b/>
          <w:sz w:val="36"/>
          <w:szCs w:val="36"/>
        </w:rPr>
        <w:t xml:space="preserve">  </w:t>
      </w:r>
      <w:sdt>
        <w:sdtPr>
          <w:rPr>
            <w:rStyle w:val="HeaderChar"/>
          </w:rPr>
          <w:id w:val="-1870054181"/>
          <w:placeholder>
            <w:docPart w:val="DefaultPlaceholder_-1854013440"/>
          </w:placeholder>
          <w:showingPlcHdr/>
          <w:text/>
        </w:sdtPr>
        <w:sdtEndPr>
          <w:rPr>
            <w:rStyle w:val="PlaceholderText"/>
            <w:color w:val="808080"/>
          </w:rPr>
        </w:sdtEndPr>
        <w:sdtContent>
          <w:r w:rsidR="00971EAF" w:rsidRPr="009D26AA">
            <w:rPr>
              <w:rStyle w:val="PlaceholderText"/>
            </w:rPr>
            <w:t>Click or tap here to enter text.</w:t>
          </w:r>
          <w:permEnd w:id="941240260"/>
        </w:sdtContent>
      </w:sdt>
    </w:p>
    <w:p w14:paraId="5FFC14A3" w14:textId="77777777" w:rsidR="00B1174B" w:rsidRPr="0044757E" w:rsidRDefault="00B1174B" w:rsidP="00B1174B">
      <w:pPr>
        <w:pBdr>
          <w:top w:val="single" w:sz="4" w:space="5" w:color="auto"/>
          <w:left w:val="single" w:sz="4" w:space="0" w:color="auto"/>
          <w:bottom w:val="single" w:sz="4" w:space="1" w:color="auto"/>
          <w:right w:val="single" w:sz="4" w:space="4" w:color="auto"/>
        </w:pBdr>
        <w:rPr>
          <w:b/>
          <w:sz w:val="36"/>
          <w:szCs w:val="36"/>
        </w:rPr>
      </w:pPr>
    </w:p>
    <w:p w14:paraId="64B09B8A" w14:textId="77777777" w:rsidR="00B1174B" w:rsidRPr="0044757E" w:rsidRDefault="00B1174B" w:rsidP="00B1174B">
      <w:pPr>
        <w:pBdr>
          <w:top w:val="single" w:sz="4" w:space="5" w:color="auto"/>
          <w:left w:val="single" w:sz="4" w:space="0" w:color="auto"/>
          <w:bottom w:val="single" w:sz="4" w:space="1" w:color="auto"/>
          <w:right w:val="single" w:sz="4" w:space="4" w:color="auto"/>
        </w:pBdr>
        <w:rPr>
          <w:b/>
          <w:sz w:val="36"/>
          <w:szCs w:val="36"/>
        </w:rPr>
      </w:pPr>
    </w:p>
    <w:p w14:paraId="664BD8C5" w14:textId="58B69C1F" w:rsidR="00B1174B" w:rsidRPr="0044757E" w:rsidRDefault="00B1174B" w:rsidP="00B1174B">
      <w:pPr>
        <w:pBdr>
          <w:top w:val="single" w:sz="4" w:space="5" w:color="auto"/>
          <w:left w:val="single" w:sz="4" w:space="0" w:color="auto"/>
          <w:bottom w:val="single" w:sz="4" w:space="1" w:color="auto"/>
          <w:right w:val="single" w:sz="4" w:space="4" w:color="auto"/>
        </w:pBdr>
        <w:spacing w:after="240"/>
        <w:rPr>
          <w:b/>
          <w:sz w:val="36"/>
          <w:szCs w:val="36"/>
        </w:rPr>
      </w:pPr>
      <w:r w:rsidRPr="0044757E">
        <w:rPr>
          <w:b/>
          <w:sz w:val="36"/>
          <w:szCs w:val="36"/>
        </w:rPr>
        <w:t xml:space="preserve">Contact Information  </w:t>
      </w:r>
    </w:p>
    <w:p w14:paraId="06C7DD07" w14:textId="3FE82D13" w:rsidR="00B1174B" w:rsidRPr="0044757E" w:rsidRDefault="00B1174B" w:rsidP="00B1174B">
      <w:pPr>
        <w:pBdr>
          <w:top w:val="single" w:sz="4" w:space="5" w:color="auto"/>
          <w:left w:val="single" w:sz="4" w:space="0" w:color="auto"/>
          <w:bottom w:val="single" w:sz="4" w:space="1" w:color="auto"/>
          <w:right w:val="single" w:sz="4" w:space="4" w:color="auto"/>
        </w:pBdr>
        <w:tabs>
          <w:tab w:val="left" w:pos="720"/>
          <w:tab w:val="left" w:pos="2160"/>
        </w:tabs>
        <w:ind w:firstLine="720"/>
        <w:rPr>
          <w:b/>
          <w:sz w:val="36"/>
          <w:szCs w:val="36"/>
        </w:rPr>
      </w:pPr>
      <w:r w:rsidRPr="0044757E">
        <w:rPr>
          <w:b/>
          <w:sz w:val="36"/>
          <w:szCs w:val="36"/>
        </w:rPr>
        <w:t xml:space="preserve">Name:  </w:t>
      </w:r>
      <w:permStart w:id="816320079" w:edGrp="everyone"/>
      <w:sdt>
        <w:sdtPr>
          <w:rPr>
            <w:rStyle w:val="HeaderChar"/>
          </w:rPr>
          <w:id w:val="-1794502442"/>
          <w:placeholder>
            <w:docPart w:val="DefaultPlaceholder_-1854013440"/>
          </w:placeholder>
          <w:showingPlcHdr/>
          <w:text/>
        </w:sdtPr>
        <w:sdtEndPr>
          <w:rPr>
            <w:rStyle w:val="PlaceholderText"/>
            <w:color w:val="808080"/>
          </w:rPr>
        </w:sdtEndPr>
        <w:sdtContent>
          <w:r w:rsidR="00971EAF" w:rsidRPr="009D26AA">
            <w:rPr>
              <w:rStyle w:val="PlaceholderText"/>
            </w:rPr>
            <w:t>Click or tap here to enter text.</w:t>
          </w:r>
        </w:sdtContent>
      </w:sdt>
      <w:permEnd w:id="816320079"/>
    </w:p>
    <w:p w14:paraId="3C7718C1" w14:textId="10C9F1D0" w:rsidR="00B1174B" w:rsidRPr="0044757E" w:rsidRDefault="00B1174B" w:rsidP="00B1174B">
      <w:pPr>
        <w:pBdr>
          <w:top w:val="single" w:sz="4" w:space="5" w:color="auto"/>
          <w:left w:val="single" w:sz="4" w:space="0" w:color="auto"/>
          <w:bottom w:val="single" w:sz="4" w:space="1" w:color="auto"/>
          <w:right w:val="single" w:sz="4" w:space="4" w:color="auto"/>
        </w:pBdr>
        <w:tabs>
          <w:tab w:val="left" w:pos="720"/>
          <w:tab w:val="left" w:pos="2160"/>
          <w:tab w:val="left" w:pos="4320"/>
          <w:tab w:val="left" w:pos="4410"/>
        </w:tabs>
        <w:rPr>
          <w:b/>
          <w:sz w:val="36"/>
          <w:szCs w:val="36"/>
        </w:rPr>
      </w:pPr>
      <w:r w:rsidRPr="0044757E">
        <w:rPr>
          <w:b/>
          <w:sz w:val="36"/>
          <w:szCs w:val="36"/>
        </w:rPr>
        <w:tab/>
        <w:t xml:space="preserve">Email Address:  </w:t>
      </w:r>
      <w:permStart w:id="785219126" w:edGrp="everyone"/>
      <w:sdt>
        <w:sdtPr>
          <w:rPr>
            <w:rStyle w:val="HeaderChar"/>
          </w:rPr>
          <w:id w:val="1553735952"/>
          <w:placeholder>
            <w:docPart w:val="DefaultPlaceholder_-1854013440"/>
          </w:placeholder>
          <w:text/>
        </w:sdtPr>
        <w:sdtEndPr>
          <w:rPr>
            <w:rStyle w:val="HeaderChar"/>
          </w:rPr>
        </w:sdtEndPr>
        <w:sdtContent>
          <w:r w:rsidRPr="00A75A69">
            <w:rPr>
              <w:rStyle w:val="HeaderChar"/>
            </w:rPr>
            <w:t>Click here to enter text.</w:t>
          </w:r>
          <w:permEnd w:id="785219126"/>
        </w:sdtContent>
      </w:sdt>
    </w:p>
    <w:p w14:paraId="3FFD7B55" w14:textId="53A204F0" w:rsidR="00B1174B" w:rsidRPr="0044757E" w:rsidRDefault="00B1174B" w:rsidP="00B1174B">
      <w:pPr>
        <w:pBdr>
          <w:top w:val="single" w:sz="4" w:space="5" w:color="auto"/>
          <w:left w:val="single" w:sz="4" w:space="0" w:color="auto"/>
          <w:bottom w:val="single" w:sz="4" w:space="1" w:color="auto"/>
          <w:right w:val="single" w:sz="4" w:space="4" w:color="auto"/>
        </w:pBdr>
        <w:tabs>
          <w:tab w:val="left" w:pos="720"/>
          <w:tab w:val="left" w:pos="810"/>
          <w:tab w:val="left" w:pos="2160"/>
          <w:tab w:val="left" w:pos="4410"/>
        </w:tabs>
        <w:rPr>
          <w:b/>
          <w:sz w:val="40"/>
          <w:szCs w:val="40"/>
        </w:rPr>
      </w:pPr>
      <w:r w:rsidRPr="0044757E">
        <w:rPr>
          <w:b/>
          <w:sz w:val="36"/>
          <w:szCs w:val="36"/>
        </w:rPr>
        <w:tab/>
        <w:t>Day Phone Number</w:t>
      </w:r>
      <w:r w:rsidRPr="0044757E">
        <w:rPr>
          <w:b/>
          <w:sz w:val="40"/>
          <w:szCs w:val="40"/>
        </w:rPr>
        <w:t xml:space="preserve">:  </w:t>
      </w:r>
      <w:sdt>
        <w:sdtPr>
          <w:rPr>
            <w:rStyle w:val="HeaderChar"/>
          </w:rPr>
          <w:id w:val="323550693"/>
          <w:placeholder>
            <w:docPart w:val="DefaultPlaceholder_-1854013440"/>
          </w:placeholder>
          <w:text/>
        </w:sdtPr>
        <w:sdtEndPr>
          <w:rPr>
            <w:rStyle w:val="HeaderChar"/>
          </w:rPr>
        </w:sdtEndPr>
        <w:sdtContent>
          <w:permStart w:id="1624996984" w:edGrp="everyone"/>
          <w:r w:rsidRPr="00A75A69">
            <w:rPr>
              <w:rStyle w:val="HeaderChar"/>
            </w:rPr>
            <w:t>Click here to enter text.</w:t>
          </w:r>
          <w:permEnd w:id="1624996984"/>
        </w:sdtContent>
      </w:sdt>
    </w:p>
    <w:p w14:paraId="7A712FD6" w14:textId="77777777" w:rsidR="00B1174B" w:rsidRPr="0044757E" w:rsidRDefault="00B1174B" w:rsidP="00B1174B">
      <w:pPr>
        <w:pBdr>
          <w:top w:val="single" w:sz="4" w:space="5" w:color="auto"/>
          <w:left w:val="single" w:sz="4" w:space="0" w:color="auto"/>
          <w:bottom w:val="single" w:sz="4" w:space="1" w:color="auto"/>
          <w:right w:val="single" w:sz="4" w:space="4" w:color="auto"/>
        </w:pBdr>
        <w:tabs>
          <w:tab w:val="left" w:pos="2160"/>
          <w:tab w:val="left" w:pos="4410"/>
        </w:tabs>
        <w:rPr>
          <w:b/>
          <w:sz w:val="40"/>
          <w:szCs w:val="40"/>
        </w:rPr>
      </w:pPr>
    </w:p>
    <w:p w14:paraId="63451B47" w14:textId="77777777" w:rsidR="00B1174B" w:rsidRPr="0044757E" w:rsidRDefault="00B1174B" w:rsidP="00B1174B">
      <w:pPr>
        <w:tabs>
          <w:tab w:val="left" w:pos="2880"/>
        </w:tabs>
        <w:spacing w:line="259" w:lineRule="auto"/>
        <w:rPr>
          <w:sz w:val="18"/>
          <w:szCs w:val="18"/>
        </w:rPr>
      </w:pPr>
    </w:p>
    <w:p w14:paraId="6D345A6B" w14:textId="77777777" w:rsidR="00B1174B" w:rsidRPr="0044757E" w:rsidRDefault="00B1174B" w:rsidP="00B1174B">
      <w:pPr>
        <w:rPr>
          <w:b/>
        </w:rPr>
      </w:pPr>
      <w:r w:rsidRPr="0044757E">
        <w:rPr>
          <w:b/>
        </w:rPr>
        <w:br w:type="page"/>
      </w:r>
    </w:p>
    <w:p w14:paraId="0C7D9CBB" w14:textId="77777777" w:rsidR="00B1174B" w:rsidRPr="0044757E" w:rsidRDefault="00B1174B" w:rsidP="00B1174B">
      <w:pPr>
        <w:pStyle w:val="Heading1"/>
        <w:spacing w:before="120"/>
        <w:jc w:val="center"/>
        <w:rPr>
          <w:rFonts w:ascii="Times New Roman" w:hAnsi="Times New Roman" w:cs="Times New Roman"/>
        </w:rPr>
      </w:pPr>
      <w:r w:rsidRPr="0044757E">
        <w:rPr>
          <w:rFonts w:ascii="Times New Roman" w:hAnsi="Times New Roman" w:cs="Times New Roman"/>
        </w:rPr>
        <w:lastRenderedPageBreak/>
        <w:t>APPENDIX “B”</w:t>
      </w:r>
    </w:p>
    <w:p w14:paraId="49F26E1A" w14:textId="77777777" w:rsidR="00B1174B" w:rsidRPr="0044757E" w:rsidRDefault="00B1174B" w:rsidP="00B1174B">
      <w:r w:rsidRPr="0044757E">
        <w:rPr>
          <w:noProof/>
        </w:rPr>
        <mc:AlternateContent>
          <mc:Choice Requires="wps">
            <w:drawing>
              <wp:anchor distT="0" distB="0" distL="114300" distR="114300" simplePos="0" relativeHeight="251662336" behindDoc="1" locked="0" layoutInCell="1" allowOverlap="1" wp14:anchorId="1457FA2F" wp14:editId="0E258B62">
                <wp:simplePos x="0" y="0"/>
                <wp:positionH relativeFrom="column">
                  <wp:posOffset>464820</wp:posOffset>
                </wp:positionH>
                <wp:positionV relativeFrom="paragraph">
                  <wp:posOffset>170180</wp:posOffset>
                </wp:positionV>
                <wp:extent cx="5684520" cy="10896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14:paraId="306CD9B6" w14:textId="77777777" w:rsidR="00B1174B" w:rsidRDefault="00B1174B" w:rsidP="00B11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7FA2F" id="Text Box 2" o:spid="_x0000_s1027" type="#_x0000_t202" style="position:absolute;margin-left:36.6pt;margin-top:13.4pt;width:447.6pt;height:8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" fillcolor="#e9ecef">
                <v:textbox>
                  <w:txbxContent>
                    <w:p w14:paraId="306CD9B6" w14:textId="77777777" w:rsidR="00B1174B" w:rsidRDefault="00B1174B" w:rsidP="00B1174B"/>
                  </w:txbxContent>
                </v:textbox>
              </v:shape>
            </w:pict>
          </mc:Fallback>
        </mc:AlternateContent>
      </w:r>
    </w:p>
    <w:p w14:paraId="7476AFD0" w14:textId="77777777" w:rsidR="00A77CF1" w:rsidRPr="00A77CF1" w:rsidRDefault="00A77CF1" w:rsidP="00A77CF1">
      <w:pPr>
        <w:pStyle w:val="Heading1"/>
        <w:spacing w:before="120"/>
        <w:jc w:val="center"/>
        <w:rPr>
          <w:sz w:val="40"/>
          <w:szCs w:val="40"/>
        </w:rPr>
      </w:pPr>
      <w:r w:rsidRPr="00A77CF1">
        <w:rPr>
          <w:sz w:val="40"/>
          <w:szCs w:val="40"/>
        </w:rPr>
        <w:t>CTAE Delivers Opportunities</w:t>
      </w:r>
    </w:p>
    <w:p w14:paraId="0843ACA3" w14:textId="77777777" w:rsidR="00A77CF1" w:rsidRPr="00A77CF1" w:rsidRDefault="00A77CF1" w:rsidP="00A77CF1">
      <w:pPr>
        <w:pStyle w:val="Heading1"/>
        <w:spacing w:before="120"/>
        <w:jc w:val="center"/>
        <w:rPr>
          <w:sz w:val="40"/>
          <w:szCs w:val="40"/>
        </w:rPr>
      </w:pPr>
      <w:r w:rsidRPr="00A77CF1">
        <w:rPr>
          <w:sz w:val="40"/>
          <w:szCs w:val="40"/>
        </w:rPr>
        <w:t>Grant</w:t>
      </w:r>
    </w:p>
    <w:p w14:paraId="27429640" w14:textId="77777777" w:rsidR="00A77CF1" w:rsidRDefault="00A77CF1" w:rsidP="00B1174B">
      <w:pPr>
        <w:pStyle w:val="Heading1"/>
        <w:spacing w:before="120"/>
        <w:ind w:firstLine="720"/>
        <w:jc w:val="center"/>
        <w:rPr>
          <w:rFonts w:ascii="Times New Roman" w:hAnsi="Times New Roman" w:cs="Times New Roman"/>
        </w:rPr>
      </w:pPr>
    </w:p>
    <w:p w14:paraId="408ACF18" w14:textId="77777777" w:rsidR="00B1174B" w:rsidRPr="0044757E" w:rsidRDefault="00B1174B" w:rsidP="00B1174B">
      <w:pPr>
        <w:pStyle w:val="Heading1"/>
        <w:spacing w:before="120"/>
        <w:ind w:firstLine="720"/>
        <w:jc w:val="center"/>
        <w:rPr>
          <w:rFonts w:ascii="Times New Roman" w:hAnsi="Times New Roman" w:cs="Times New Roman"/>
        </w:rPr>
      </w:pPr>
      <w:r w:rsidRPr="0044757E">
        <w:rPr>
          <w:rFonts w:ascii="Times New Roman" w:hAnsi="Times New Roman" w:cs="Times New Roman"/>
        </w:rPr>
        <w:t>Grant Application Assurances</w:t>
      </w:r>
    </w:p>
    <w:p w14:paraId="2837AE40" w14:textId="77777777" w:rsidR="00B1174B" w:rsidRPr="0044757E" w:rsidRDefault="00B1174B" w:rsidP="00B1174B">
      <w:pPr>
        <w:pStyle w:val="Heading1"/>
        <w:spacing w:before="120"/>
        <w:jc w:val="center"/>
        <w:rPr>
          <w:rFonts w:ascii="Times New Roman" w:hAnsi="Times New Roman" w:cs="Times New Roman"/>
        </w:rPr>
      </w:pPr>
      <w:r w:rsidRPr="0044757E">
        <w:rPr>
          <w:rFonts w:ascii="Times New Roman" w:hAnsi="Times New Roman" w:cs="Times New Roman"/>
        </w:rPr>
        <w:t>Fiscal Year 2020</w:t>
      </w:r>
    </w:p>
    <w:p w14:paraId="47591878" w14:textId="77777777" w:rsidR="00B1174B" w:rsidRPr="0044757E" w:rsidRDefault="00B1174B" w:rsidP="00B1174B"/>
    <w:p w14:paraId="400C86FD" w14:textId="77777777" w:rsidR="00B1174B" w:rsidRPr="00A77CF1" w:rsidRDefault="00B1174B" w:rsidP="00B1174B">
      <w:pPr>
        <w:ind w:left="180"/>
      </w:pPr>
      <w:r w:rsidRPr="00A77CF1">
        <w:t xml:space="preserve">The grant applicant hereby assures that: </w:t>
      </w:r>
    </w:p>
    <w:p w14:paraId="3BA3781E" w14:textId="77777777" w:rsidR="00B1174B" w:rsidRPr="00A77CF1" w:rsidRDefault="00B1174B" w:rsidP="00B1174B"/>
    <w:p w14:paraId="0943F96F" w14:textId="77777777" w:rsidR="00B1174B" w:rsidRPr="00A77CF1" w:rsidRDefault="00B1174B" w:rsidP="00B1174B">
      <w:pPr>
        <w:numPr>
          <w:ilvl w:val="0"/>
          <w:numId w:val="1"/>
        </w:numPr>
        <w:ind w:right="270"/>
        <w:jc w:val="both"/>
      </w:pPr>
      <w:r w:rsidRPr="00A77CF1">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14:paraId="0FC4C555" w14:textId="77777777" w:rsidR="00B1174B" w:rsidRPr="00A77CF1" w:rsidRDefault="00B1174B" w:rsidP="00B1174B">
      <w:pPr>
        <w:ind w:right="270"/>
        <w:jc w:val="both"/>
      </w:pPr>
    </w:p>
    <w:p w14:paraId="0AD31597" w14:textId="1C8D1A9B" w:rsidR="00B1174B" w:rsidRPr="00A77CF1" w:rsidRDefault="00B1174B" w:rsidP="00A77CF1">
      <w:pPr>
        <w:numPr>
          <w:ilvl w:val="0"/>
          <w:numId w:val="1"/>
        </w:numPr>
        <w:ind w:right="270"/>
        <w:jc w:val="both"/>
      </w:pPr>
      <w:r w:rsidRPr="00A77CF1">
        <w:t xml:space="preserve">Funding will be allocated in accordance with state and federal laws, regulations, and approved rules as established by the State Board of Education and is targeted toward </w:t>
      </w:r>
      <w:r w:rsidR="00A77CF1" w:rsidRPr="00A77CF1">
        <w:t>schools that have not received Capital Equipment, CONNECT</w:t>
      </w:r>
      <w:r w:rsidR="001B0E06">
        <w:t>,</w:t>
      </w:r>
      <w:r w:rsidR="00A77CF1" w:rsidRPr="00A77CF1">
        <w:t xml:space="preserve"> or AVTF Grants during the past five years. </w:t>
      </w:r>
    </w:p>
    <w:p w14:paraId="5EEFEED0" w14:textId="77777777" w:rsidR="00B1174B" w:rsidRPr="00A77CF1" w:rsidRDefault="00B1174B" w:rsidP="00B1174B">
      <w:pPr>
        <w:ind w:right="270"/>
        <w:jc w:val="both"/>
      </w:pPr>
    </w:p>
    <w:p w14:paraId="1C7447E4" w14:textId="40F914A6" w:rsidR="00867590" w:rsidRDefault="00867590" w:rsidP="00B1174B">
      <w:pPr>
        <w:numPr>
          <w:ilvl w:val="0"/>
          <w:numId w:val="1"/>
        </w:numPr>
        <w:ind w:right="270"/>
        <w:jc w:val="both"/>
      </w:pPr>
      <w:r>
        <w:t>Business and Industry partners assisted in the decision to pursue this grant and will be included in the selection and implementation of the new equipment.</w:t>
      </w:r>
    </w:p>
    <w:p w14:paraId="33F6B239" w14:textId="77777777" w:rsidR="00867590" w:rsidRDefault="00867590" w:rsidP="00867590">
      <w:pPr>
        <w:pStyle w:val="ListParagraph"/>
      </w:pPr>
    </w:p>
    <w:p w14:paraId="35A97ACE" w14:textId="0FE34254" w:rsidR="00B1174B" w:rsidRPr="00A77CF1" w:rsidRDefault="00B1174B" w:rsidP="00B1174B">
      <w:pPr>
        <w:numPr>
          <w:ilvl w:val="0"/>
          <w:numId w:val="1"/>
        </w:numPr>
        <w:ind w:right="270"/>
        <w:jc w:val="both"/>
      </w:pPr>
      <w:r w:rsidRPr="00A77CF1">
        <w:t>Expenditures will be in compliance with the standard accounting procedures and guidelines established by the State Board of Education, federal legislation</w:t>
      </w:r>
      <w:r w:rsidR="00A77CF1" w:rsidRPr="00A77CF1">
        <w:t xml:space="preserve"> and </w:t>
      </w:r>
      <w:r w:rsidRPr="00A77CF1">
        <w:t>CTAE Grant Budget Guidance</w:t>
      </w:r>
      <w:r w:rsidR="00A77CF1" w:rsidRPr="00A77CF1">
        <w:t>.</w:t>
      </w:r>
      <w:r w:rsidRPr="00A77CF1">
        <w:t xml:space="preserve"> </w:t>
      </w:r>
    </w:p>
    <w:p w14:paraId="41D8F120" w14:textId="77777777" w:rsidR="00A77CF1" w:rsidRPr="00A77CF1" w:rsidRDefault="00A77CF1" w:rsidP="00A77CF1">
      <w:pPr>
        <w:ind w:right="270"/>
        <w:jc w:val="both"/>
      </w:pPr>
    </w:p>
    <w:p w14:paraId="3AA72C9F" w14:textId="77777777" w:rsidR="00B1174B" w:rsidRPr="00A77CF1" w:rsidRDefault="00B1174B" w:rsidP="00B1174B">
      <w:pPr>
        <w:numPr>
          <w:ilvl w:val="0"/>
          <w:numId w:val="1"/>
        </w:numPr>
        <w:ind w:right="270"/>
        <w:jc w:val="both"/>
      </w:pPr>
      <w:r w:rsidRPr="00A77CF1">
        <w:t xml:space="preserve">Grant funds will not be expended in any manner other than as outlined in the budget section of the approved grant application. </w:t>
      </w:r>
    </w:p>
    <w:p w14:paraId="3A679AFE" w14:textId="77777777" w:rsidR="00B1174B" w:rsidRPr="00A77CF1" w:rsidRDefault="00B1174B" w:rsidP="00B1174B">
      <w:pPr>
        <w:ind w:right="270"/>
        <w:jc w:val="both"/>
      </w:pPr>
    </w:p>
    <w:p w14:paraId="33B1C3D6" w14:textId="77777777" w:rsidR="00B1174B" w:rsidRPr="00A77CF1" w:rsidRDefault="00B1174B" w:rsidP="00B1174B">
      <w:pPr>
        <w:numPr>
          <w:ilvl w:val="0"/>
          <w:numId w:val="1"/>
        </w:numPr>
        <w:ind w:right="270"/>
        <w:jc w:val="both"/>
      </w:pPr>
      <w:r w:rsidRPr="00A77CF1">
        <w:t xml:space="preserve">Permission will be granted to use this grant proposal and its results, if funded, for informational purposes for other education agencies. </w:t>
      </w:r>
    </w:p>
    <w:p w14:paraId="45B2C01C" w14:textId="77777777" w:rsidR="00B1174B" w:rsidRPr="00A77CF1" w:rsidRDefault="00B1174B" w:rsidP="00A77CF1"/>
    <w:p w14:paraId="7580C411" w14:textId="1783EEC1" w:rsidR="00B1174B" w:rsidRPr="00A77CF1" w:rsidRDefault="00B1174B" w:rsidP="00B1174B">
      <w:pPr>
        <w:pStyle w:val="ListParagraph"/>
        <w:numPr>
          <w:ilvl w:val="0"/>
          <w:numId w:val="1"/>
        </w:numPr>
        <w:jc w:val="both"/>
        <w:rPr>
          <w:rFonts w:ascii="Times New Roman" w:hAnsi="Times New Roman"/>
          <w:sz w:val="24"/>
          <w:szCs w:val="24"/>
        </w:rPr>
      </w:pPr>
      <w:r w:rsidRPr="00A77CF1">
        <w:rPr>
          <w:rFonts w:ascii="Times New Roman" w:hAnsi="Times New Roman"/>
          <w:bCs/>
          <w:sz w:val="24"/>
          <w:szCs w:val="24"/>
        </w:rPr>
        <w:t>By</w:t>
      </w:r>
      <w:r w:rsidRPr="00A77CF1">
        <w:rPr>
          <w:rFonts w:ascii="Times New Roman" w:hAnsi="Times New Roman"/>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w:t>
      </w:r>
      <w:r w:rsidR="0087493A">
        <w:rPr>
          <w:rFonts w:ascii="Times New Roman" w:hAnsi="Times New Roman"/>
          <w:sz w:val="24"/>
          <w:szCs w:val="24"/>
        </w:rPr>
        <w:t>Grant</w:t>
      </w:r>
      <w:r w:rsidRPr="00A77CF1">
        <w:rPr>
          <w:rFonts w:ascii="Times New Roman" w:hAnsi="Times New Roman"/>
          <w:sz w:val="24"/>
          <w:szCs w:val="24"/>
        </w:rPr>
        <w:t xml:space="preserve"> award.</w:t>
      </w:r>
      <w:r w:rsidR="00B27814">
        <w:rPr>
          <w:rFonts w:ascii="Times New Roman" w:hAnsi="Times New Roman"/>
          <w:sz w:val="24"/>
          <w:szCs w:val="24"/>
        </w:rPr>
        <w:t xml:space="preserve"> </w:t>
      </w:r>
      <w:r w:rsidRPr="00A77CF1">
        <w:rPr>
          <w:rFonts w:ascii="Times New Roman" w:hAnsi="Times New Roman"/>
          <w:sz w:val="24"/>
          <w:szCs w:val="24"/>
        </w:rPr>
        <w:t xml:space="preserve"> I am aware that any false, fictitious, or fraudulent information, or the omission of any material fact, may subject me to criminal, civil or administrative penalties for fraud, false statements, false claims or otherwise.</w:t>
      </w:r>
    </w:p>
    <w:p w14:paraId="67EEAE78" w14:textId="77777777" w:rsidR="00B1174B" w:rsidRPr="00A77CF1" w:rsidRDefault="00B1174B" w:rsidP="00B1174B"/>
    <w:p w14:paraId="4AA819D2" w14:textId="77777777" w:rsidR="00B1174B" w:rsidRPr="00A77CF1" w:rsidRDefault="00B1174B" w:rsidP="00B1174B">
      <w:pPr>
        <w:tabs>
          <w:tab w:val="left" w:pos="6210"/>
        </w:tabs>
      </w:pPr>
      <w:permStart w:id="636048330" w:edGrp="everyone"/>
      <w:r w:rsidRPr="00A77CF1">
        <w:t>__________________________________________________</w:t>
      </w:r>
      <w:permEnd w:id="636048330"/>
      <w:r w:rsidRPr="00A77CF1">
        <w:t xml:space="preserve">                  </w:t>
      </w:r>
      <w:permStart w:id="740827328" w:edGrp="everyone"/>
      <w:r w:rsidRPr="00A77CF1">
        <w:t>___________________________</w:t>
      </w:r>
    </w:p>
    <w:permEnd w:id="740827328"/>
    <w:p w14:paraId="2DF35A2B" w14:textId="77777777" w:rsidR="00B1174B" w:rsidRPr="00A77CF1" w:rsidRDefault="00B1174B" w:rsidP="00B1174B">
      <w:pPr>
        <w:tabs>
          <w:tab w:val="left" w:pos="6480"/>
        </w:tabs>
      </w:pPr>
      <w:r w:rsidRPr="00A77CF1">
        <w:t xml:space="preserve">System Name </w:t>
      </w:r>
      <w:r w:rsidRPr="00A77CF1">
        <w:tab/>
        <w:t xml:space="preserve">                    System Number</w:t>
      </w:r>
      <w:r w:rsidRPr="00A77CF1">
        <w:tab/>
      </w:r>
    </w:p>
    <w:p w14:paraId="6BD6E508" w14:textId="77777777" w:rsidR="00B1174B" w:rsidRPr="00A77CF1" w:rsidRDefault="00B1174B" w:rsidP="00B1174B"/>
    <w:p w14:paraId="2E1D53B3" w14:textId="6E954589" w:rsidR="00B1174B" w:rsidRPr="00A77CF1" w:rsidRDefault="00B1174B" w:rsidP="00B1174B">
      <w:r w:rsidRPr="00A77CF1">
        <w:t xml:space="preserve">__________________________________________________                </w:t>
      </w:r>
      <w:r w:rsidR="000A7A83">
        <w:t xml:space="preserve">          </w:t>
      </w:r>
      <w:r w:rsidRPr="00A77CF1">
        <w:t xml:space="preserve">  </w:t>
      </w:r>
      <w:permStart w:id="317422423" w:edGrp="everyone"/>
      <w:sdt>
        <w:sdtPr>
          <w:id w:val="1138684615"/>
          <w:placeholder>
            <w:docPart w:val="DefaultPlaceholder_-1854013437"/>
          </w:placeholder>
          <w:showingPlcHdr/>
          <w:date>
            <w:dateFormat w:val="M/d/yyyy"/>
            <w:lid w:val="en-US"/>
            <w:storeMappedDataAs w:val="dateTime"/>
            <w:calendar w:val="gregorian"/>
          </w:date>
        </w:sdtPr>
        <w:sdtEndPr/>
        <w:sdtContent>
          <w:r w:rsidR="00224494" w:rsidRPr="00224494">
            <w:rPr>
              <w:rStyle w:val="PlaceholderText"/>
              <w:rFonts w:eastAsiaTheme="minorHAnsi"/>
              <w:u w:val="single"/>
            </w:rPr>
            <w:t>Click or tap to enter a date.</w:t>
          </w:r>
        </w:sdtContent>
      </w:sdt>
      <w:permEnd w:id="317422423"/>
    </w:p>
    <w:p w14:paraId="3620D42B" w14:textId="77777777" w:rsidR="00B1174B" w:rsidRPr="00A77CF1" w:rsidRDefault="00B1174B" w:rsidP="00B1174B">
      <w:r w:rsidRPr="00A77CF1">
        <w:t>CTAE Director (Original Signature)</w:t>
      </w:r>
      <w:r w:rsidRPr="00A77CF1">
        <w:tab/>
      </w:r>
      <w:r w:rsidRPr="00A77CF1">
        <w:tab/>
      </w:r>
      <w:r w:rsidRPr="00A77CF1">
        <w:tab/>
      </w:r>
      <w:r w:rsidRPr="00A77CF1">
        <w:tab/>
      </w:r>
      <w:r w:rsidRPr="00A77CF1">
        <w:tab/>
      </w:r>
      <w:r w:rsidRPr="00A77CF1">
        <w:tab/>
        <w:t xml:space="preserve">              Date</w:t>
      </w:r>
    </w:p>
    <w:p w14:paraId="24783CCE" w14:textId="77777777" w:rsidR="00B1174B" w:rsidRPr="0044757E" w:rsidRDefault="00B1174B" w:rsidP="00B1174B"/>
    <w:p w14:paraId="33C173BE" w14:textId="2BE83746" w:rsidR="00B1174B" w:rsidRPr="0044757E" w:rsidRDefault="00B1174B" w:rsidP="00B1174B">
      <w:r w:rsidRPr="0044757E">
        <w:t xml:space="preserve">__________________________________________________            </w:t>
      </w:r>
      <w:r w:rsidR="000A7A83">
        <w:t xml:space="preserve">          </w:t>
      </w:r>
      <w:r w:rsidRPr="0044757E">
        <w:t xml:space="preserve">      </w:t>
      </w:r>
      <w:permStart w:id="93811292" w:edGrp="everyone"/>
      <w:sdt>
        <w:sdtPr>
          <w:id w:val="19756536"/>
          <w:placeholder>
            <w:docPart w:val="DefaultPlaceholder_-1854013437"/>
          </w:placeholder>
          <w:showingPlcHdr/>
          <w:date>
            <w:dateFormat w:val="M/d/yyyy"/>
            <w:lid w:val="en-US"/>
            <w:storeMappedDataAs w:val="dateTime"/>
            <w:calendar w:val="gregorian"/>
          </w:date>
        </w:sdtPr>
        <w:sdtEndPr/>
        <w:sdtContent>
          <w:r w:rsidR="00224494" w:rsidRPr="00224494">
            <w:rPr>
              <w:rStyle w:val="PlaceholderText"/>
              <w:rFonts w:eastAsiaTheme="minorHAnsi"/>
              <w:u w:val="single"/>
            </w:rPr>
            <w:t>Click or tap to enter a date.</w:t>
          </w:r>
        </w:sdtContent>
      </w:sdt>
      <w:permEnd w:id="93811292"/>
    </w:p>
    <w:p w14:paraId="1F820FC0" w14:textId="77777777" w:rsidR="00B1174B" w:rsidRDefault="00B1174B" w:rsidP="00B1174B">
      <w:r w:rsidRPr="0044757E">
        <w:t>Superintendent (Original Signature)</w:t>
      </w:r>
      <w:r w:rsidRPr="0044757E">
        <w:tab/>
      </w:r>
      <w:r w:rsidRPr="0044757E">
        <w:tab/>
      </w:r>
      <w:r w:rsidRPr="0044757E">
        <w:tab/>
      </w:r>
      <w:r w:rsidRPr="0044757E">
        <w:tab/>
      </w:r>
      <w:r w:rsidRPr="0044757E">
        <w:tab/>
      </w:r>
      <w:r w:rsidRPr="0044757E">
        <w:tab/>
      </w:r>
      <w:r w:rsidRPr="0044757E">
        <w:tab/>
        <w:t xml:space="preserve"> Date</w:t>
      </w:r>
      <w:r w:rsidRPr="0044757E">
        <w:tab/>
      </w:r>
    </w:p>
    <w:p w14:paraId="07D5198C" w14:textId="77777777" w:rsidR="00B1174B" w:rsidRPr="0044757E" w:rsidRDefault="00B1174B" w:rsidP="00B1174B">
      <w:pPr>
        <w:tabs>
          <w:tab w:val="left" w:pos="2880"/>
        </w:tabs>
        <w:rPr>
          <w:b/>
        </w:rPr>
      </w:pPr>
      <w:r w:rsidRPr="0044757E">
        <w:rPr>
          <w:b/>
        </w:rPr>
        <w:lastRenderedPageBreak/>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6030"/>
      </w:tblGrid>
      <w:tr w:rsidR="00B1174B" w:rsidRPr="0044757E" w14:paraId="1714EA3C" w14:textId="77777777" w:rsidTr="00981AB4">
        <w:tc>
          <w:tcPr>
            <w:tcW w:w="10705" w:type="dxa"/>
            <w:gridSpan w:val="2"/>
            <w:shd w:val="clear" w:color="auto" w:fill="EEECE1"/>
          </w:tcPr>
          <w:p w14:paraId="1541C450" w14:textId="77777777" w:rsidR="00B1174B" w:rsidRPr="0044757E" w:rsidRDefault="00B1174B" w:rsidP="00981AB4">
            <w:pPr>
              <w:tabs>
                <w:tab w:val="left" w:pos="2880"/>
              </w:tabs>
              <w:rPr>
                <w:b/>
              </w:rPr>
            </w:pPr>
            <w:r w:rsidRPr="0044757E">
              <w:t>Contact Information</w:t>
            </w:r>
          </w:p>
        </w:tc>
      </w:tr>
      <w:tr w:rsidR="00B1174B" w:rsidRPr="0044757E" w14:paraId="1E565968" w14:textId="77777777" w:rsidTr="00981AB4">
        <w:tc>
          <w:tcPr>
            <w:tcW w:w="4675" w:type="dxa"/>
            <w:shd w:val="clear" w:color="auto" w:fill="auto"/>
          </w:tcPr>
          <w:p w14:paraId="186AC9FB" w14:textId="1BABF788" w:rsidR="00B1174B" w:rsidRPr="0044757E" w:rsidRDefault="00B1174B" w:rsidP="00981AB4">
            <w:pPr>
              <w:tabs>
                <w:tab w:val="left" w:pos="2880"/>
              </w:tabs>
            </w:pPr>
            <w:r w:rsidRPr="0044757E">
              <w:t>System Name:</w:t>
            </w:r>
            <w:r w:rsidR="008F1FCB">
              <w:t xml:space="preserve"> </w:t>
            </w:r>
            <w:sdt>
              <w:sdtPr>
                <w:rPr>
                  <w:rStyle w:val="HeaderChar"/>
                </w:rPr>
                <w:id w:val="-751508422"/>
                <w:placeholder>
                  <w:docPart w:val="B18114D3FD364587B41F94AC2E42CA36"/>
                </w:placeholder>
                <w:showingPlcHdr/>
                <w:text/>
              </w:sdtPr>
              <w:sdtEndPr>
                <w:rPr>
                  <w:rStyle w:val="DefaultParagraphFont"/>
                </w:rPr>
              </w:sdtEndPr>
              <w:sdtContent>
                <w:permStart w:id="220284956" w:edGrp="everyone"/>
                <w:r w:rsidR="008F1FCB" w:rsidRPr="009D26AA">
                  <w:rPr>
                    <w:rStyle w:val="PlaceholderText"/>
                    <w:rFonts w:eastAsiaTheme="minorHAnsi"/>
                  </w:rPr>
                  <w:t>Click or tap here to enter text.</w:t>
                </w:r>
                <w:permEnd w:id="220284956"/>
              </w:sdtContent>
            </w:sdt>
          </w:p>
          <w:p w14:paraId="53D34EEA" w14:textId="77777777" w:rsidR="00B1174B" w:rsidRPr="0044757E" w:rsidRDefault="00B1174B" w:rsidP="00981AB4">
            <w:pPr>
              <w:tabs>
                <w:tab w:val="left" w:pos="2880"/>
              </w:tabs>
            </w:pPr>
          </w:p>
        </w:tc>
        <w:tc>
          <w:tcPr>
            <w:tcW w:w="6030" w:type="dxa"/>
            <w:shd w:val="clear" w:color="auto" w:fill="auto"/>
          </w:tcPr>
          <w:p w14:paraId="6C8751B4" w14:textId="70646C63" w:rsidR="00B1174B" w:rsidRPr="0044757E" w:rsidRDefault="00B1174B" w:rsidP="00981AB4">
            <w:pPr>
              <w:tabs>
                <w:tab w:val="left" w:pos="2880"/>
              </w:tabs>
            </w:pPr>
            <w:r w:rsidRPr="0044757E">
              <w:t>LEA System Number:</w:t>
            </w:r>
            <w:r w:rsidR="008F1FCB">
              <w:t xml:space="preserve"> </w:t>
            </w:r>
            <w:sdt>
              <w:sdtPr>
                <w:rPr>
                  <w:rStyle w:val="HeaderChar"/>
                </w:rPr>
                <w:id w:val="-1523004858"/>
                <w:placeholder>
                  <w:docPart w:val="9DEA35DEDE7B4A26844D421589F4EFC9"/>
                </w:placeholder>
                <w:showingPlcHdr/>
                <w:text/>
              </w:sdtPr>
              <w:sdtEndPr>
                <w:rPr>
                  <w:rStyle w:val="DefaultParagraphFont"/>
                </w:rPr>
              </w:sdtEndPr>
              <w:sdtContent>
                <w:permStart w:id="682173893" w:edGrp="everyone"/>
                <w:r w:rsidR="008F1FCB" w:rsidRPr="009D26AA">
                  <w:rPr>
                    <w:rStyle w:val="PlaceholderText"/>
                    <w:rFonts w:eastAsiaTheme="minorHAnsi"/>
                  </w:rPr>
                  <w:t>Click or tap here to enter text.</w:t>
                </w:r>
                <w:permEnd w:id="682173893"/>
              </w:sdtContent>
            </w:sdt>
          </w:p>
        </w:tc>
      </w:tr>
      <w:tr w:rsidR="00B1174B" w:rsidRPr="0044757E" w14:paraId="7BE337CA" w14:textId="77777777" w:rsidTr="00981AB4">
        <w:tc>
          <w:tcPr>
            <w:tcW w:w="4675" w:type="dxa"/>
            <w:shd w:val="clear" w:color="auto" w:fill="auto"/>
          </w:tcPr>
          <w:p w14:paraId="71B0BDB9" w14:textId="2E057C0C" w:rsidR="00B1174B" w:rsidRPr="006C752E" w:rsidRDefault="00B1174B" w:rsidP="00981AB4">
            <w:pPr>
              <w:tabs>
                <w:tab w:val="left" w:pos="2880"/>
              </w:tabs>
            </w:pPr>
            <w:r w:rsidRPr="006C752E">
              <w:t>School Name:</w:t>
            </w:r>
            <w:r w:rsidR="008F1FCB">
              <w:t xml:space="preserve"> </w:t>
            </w:r>
            <w:sdt>
              <w:sdtPr>
                <w:rPr>
                  <w:rStyle w:val="HeaderChar"/>
                </w:rPr>
                <w:id w:val="-561942880"/>
                <w:placeholder>
                  <w:docPart w:val="F252AD4C300F4E35A21A5C692026B3EA"/>
                </w:placeholder>
                <w:showingPlcHdr/>
                <w:text/>
              </w:sdtPr>
              <w:sdtEndPr>
                <w:rPr>
                  <w:rStyle w:val="DefaultParagraphFont"/>
                </w:rPr>
              </w:sdtEndPr>
              <w:sdtContent>
                <w:permStart w:id="1263887962" w:edGrp="everyone"/>
                <w:r w:rsidR="008F1FCB" w:rsidRPr="009D26AA">
                  <w:rPr>
                    <w:rStyle w:val="PlaceholderText"/>
                    <w:rFonts w:eastAsiaTheme="minorHAnsi"/>
                  </w:rPr>
                  <w:t>Click or tap here to enter text.</w:t>
                </w:r>
                <w:permEnd w:id="1263887962"/>
              </w:sdtContent>
            </w:sdt>
          </w:p>
          <w:p w14:paraId="246B6555" w14:textId="77777777" w:rsidR="00B1174B" w:rsidRPr="006C752E" w:rsidRDefault="00B1174B" w:rsidP="00981AB4">
            <w:pPr>
              <w:tabs>
                <w:tab w:val="left" w:pos="2880"/>
              </w:tabs>
            </w:pPr>
          </w:p>
        </w:tc>
        <w:tc>
          <w:tcPr>
            <w:tcW w:w="6030" w:type="dxa"/>
            <w:shd w:val="clear" w:color="auto" w:fill="auto"/>
          </w:tcPr>
          <w:p w14:paraId="471B42EC" w14:textId="46433744" w:rsidR="00B1174B" w:rsidRPr="006C752E" w:rsidRDefault="00B1174B" w:rsidP="00981AB4">
            <w:pPr>
              <w:tabs>
                <w:tab w:val="left" w:pos="2880"/>
              </w:tabs>
            </w:pPr>
            <w:r w:rsidRPr="006C752E">
              <w:t>School Number:</w:t>
            </w:r>
            <w:r w:rsidR="008F1FCB">
              <w:t xml:space="preserve"> </w:t>
            </w:r>
            <w:sdt>
              <w:sdtPr>
                <w:rPr>
                  <w:rStyle w:val="HeaderChar"/>
                </w:rPr>
                <w:id w:val="1311837544"/>
                <w:placeholder>
                  <w:docPart w:val="A3BF489CFFF14D31A5726B0FE4016920"/>
                </w:placeholder>
                <w:showingPlcHdr/>
                <w:text/>
              </w:sdtPr>
              <w:sdtEndPr>
                <w:rPr>
                  <w:rStyle w:val="DefaultParagraphFont"/>
                </w:rPr>
              </w:sdtEndPr>
              <w:sdtContent>
                <w:permStart w:id="748954253" w:edGrp="everyone"/>
                <w:r w:rsidR="008F1FCB" w:rsidRPr="009D26AA">
                  <w:rPr>
                    <w:rStyle w:val="PlaceholderText"/>
                    <w:rFonts w:eastAsiaTheme="minorHAnsi"/>
                  </w:rPr>
                  <w:t>Click or tap here to enter text.</w:t>
                </w:r>
                <w:permEnd w:id="748954253"/>
              </w:sdtContent>
            </w:sdt>
          </w:p>
        </w:tc>
      </w:tr>
      <w:tr w:rsidR="0087493A" w:rsidRPr="0044757E" w14:paraId="1241EC2D" w14:textId="77777777" w:rsidTr="000F01DA">
        <w:tc>
          <w:tcPr>
            <w:tcW w:w="10705" w:type="dxa"/>
            <w:gridSpan w:val="2"/>
            <w:shd w:val="clear" w:color="auto" w:fill="auto"/>
          </w:tcPr>
          <w:p w14:paraId="7351554A" w14:textId="4F288D24" w:rsidR="0087493A" w:rsidRPr="006C752E" w:rsidRDefault="0087493A" w:rsidP="00981AB4">
            <w:pPr>
              <w:tabs>
                <w:tab w:val="left" w:pos="2880"/>
              </w:tabs>
            </w:pPr>
            <w:r w:rsidRPr="006C752E">
              <w:t xml:space="preserve">High School  </w:t>
            </w:r>
            <w:permStart w:id="1104023607" w:edGrp="everyone"/>
            <w:sdt>
              <w:sdtPr>
                <w:id w:val="-443455112"/>
                <w14:checkbox>
                  <w14:checked w14:val="0"/>
                  <w14:checkedState w14:val="2612" w14:font="MS Gothic"/>
                  <w14:uncheckedState w14:val="2610" w14:font="MS Gothic"/>
                </w14:checkbox>
              </w:sdtPr>
              <w:sdtEndPr/>
              <w:sdtContent>
                <w:r w:rsidR="003E00FA">
                  <w:rPr>
                    <w:rFonts w:ascii="MS Gothic" w:eastAsia="MS Gothic" w:hAnsi="MS Gothic" w:hint="eastAsia"/>
                  </w:rPr>
                  <w:t>☐</w:t>
                </w:r>
              </w:sdtContent>
            </w:sdt>
            <w:permEnd w:id="1104023607"/>
            <w:r w:rsidR="008063DD">
              <w:t xml:space="preserve">     </w:t>
            </w:r>
            <w:r w:rsidRPr="006C752E">
              <w:t xml:space="preserve">    Middle School</w:t>
            </w:r>
            <w:r w:rsidR="008063DD">
              <w:t xml:space="preserve"> </w:t>
            </w:r>
            <w:r w:rsidRPr="006C752E">
              <w:t xml:space="preserve"> </w:t>
            </w:r>
            <w:r w:rsidR="003E00FA">
              <w:t xml:space="preserve"> </w:t>
            </w:r>
            <w:sdt>
              <w:sdtPr>
                <w:id w:val="-235708136"/>
                <w14:checkbox>
                  <w14:checked w14:val="0"/>
                  <w14:checkedState w14:val="2612" w14:font="MS Gothic"/>
                  <w14:uncheckedState w14:val="2610" w14:font="MS Gothic"/>
                </w14:checkbox>
              </w:sdtPr>
              <w:sdtEndPr/>
              <w:sdtContent>
                <w:permStart w:id="550331232" w:edGrp="everyone"/>
                <w:r w:rsidR="003E00FA">
                  <w:rPr>
                    <w:rFonts w:ascii="MS Gothic" w:eastAsia="MS Gothic" w:hAnsi="MS Gothic" w:hint="eastAsia"/>
                  </w:rPr>
                  <w:t>☐</w:t>
                </w:r>
              </w:sdtContent>
            </w:sdt>
            <w:permEnd w:id="550331232"/>
            <w:r w:rsidR="008063DD">
              <w:t xml:space="preserve">     </w:t>
            </w:r>
            <w:r w:rsidRPr="006C752E">
              <w:t xml:space="preserve">     Elementary Agriculture Pilot Program</w:t>
            </w:r>
            <w:r w:rsidR="008063DD">
              <w:t xml:space="preserve"> </w:t>
            </w:r>
            <w:r w:rsidRPr="006C752E">
              <w:t xml:space="preserve"> </w:t>
            </w:r>
            <w:permStart w:id="1029900813" w:edGrp="everyone"/>
            <w:sdt>
              <w:sdtPr>
                <w:id w:val="1918428707"/>
                <w14:checkbox>
                  <w14:checked w14:val="0"/>
                  <w14:checkedState w14:val="2612" w14:font="MS Gothic"/>
                  <w14:uncheckedState w14:val="2610" w14:font="MS Gothic"/>
                </w14:checkbox>
              </w:sdtPr>
              <w:sdtEndPr/>
              <w:sdtContent>
                <w:r w:rsidR="003E00FA">
                  <w:rPr>
                    <w:rFonts w:ascii="MS Gothic" w:eastAsia="MS Gothic" w:hAnsi="MS Gothic" w:hint="eastAsia"/>
                  </w:rPr>
                  <w:t>☐</w:t>
                </w:r>
              </w:sdtContent>
            </w:sdt>
            <w:permEnd w:id="1029900813"/>
            <w:r w:rsidR="008063DD">
              <w:t xml:space="preserve">     </w:t>
            </w:r>
          </w:p>
        </w:tc>
      </w:tr>
      <w:tr w:rsidR="0087493A" w:rsidRPr="0044757E" w14:paraId="310473CB" w14:textId="77777777" w:rsidTr="00416881">
        <w:tc>
          <w:tcPr>
            <w:tcW w:w="10705" w:type="dxa"/>
            <w:gridSpan w:val="2"/>
            <w:shd w:val="clear" w:color="auto" w:fill="auto"/>
          </w:tcPr>
          <w:p w14:paraId="060E2A3B" w14:textId="77777777" w:rsidR="0087493A" w:rsidRPr="006C752E" w:rsidRDefault="0087493A" w:rsidP="00981AB4">
            <w:pPr>
              <w:tabs>
                <w:tab w:val="left" w:pos="2880"/>
              </w:tabs>
            </w:pPr>
          </w:p>
          <w:p w14:paraId="6876CF88" w14:textId="76C869A7" w:rsidR="0087493A" w:rsidRPr="006C752E" w:rsidRDefault="0087493A" w:rsidP="00981AB4">
            <w:pPr>
              <w:tabs>
                <w:tab w:val="left" w:pos="2880"/>
              </w:tabs>
            </w:pPr>
            <w:r w:rsidRPr="006C752E">
              <w:t>CTAE Program Area:</w:t>
            </w:r>
            <w:r w:rsidR="00985CA8">
              <w:t xml:space="preserve">  </w:t>
            </w:r>
            <w:sdt>
              <w:sdtPr>
                <w:id w:val="-1733696621"/>
                <w:placeholder>
                  <w:docPart w:val="F0B3AA77873648569C0099A13C918083"/>
                </w:placeholder>
                <w:showingPlcHdr/>
                <w:comboBox>
                  <w:listItem w:value="Choose an item."/>
                  <w:listItem w:displayText="Agriculture, Food and Natural Resources" w:value="Agriculture, Food and Natural Resources"/>
                  <w:listItem w:displayText="Architecture and Construction" w:value="Architecture and Construction"/>
                  <w:listItem w:displayText="Arts, AV/Technology, and Communications" w:value="Arts, AV/Technology, and Communications"/>
                  <w:listItem w:displayText="Business, Management, and Administration" w:value="Business, Management, and Administration"/>
                  <w:listItem w:displayText="Education and Training" w:value="Education and Training"/>
                  <w:listItem w:displayText="Energy" w:value="Energy"/>
                  <w:listItem w:displayText="Finance" w:value="Finance"/>
                  <w:listItem w:displayText="Government and Public Administration" w:value="Government and Public Administration"/>
                  <w:listItem w:displayText="Health Science" w:value="Health Science"/>
                  <w:listItem w:displayText="Hospitality and Tourism" w:value="Hospitality and Tourism"/>
                  <w:listItem w:displayText="Human Services" w:value="Human Services"/>
                  <w:listItem w:displayText="Information Technology" w:value="Information Technology"/>
                  <w:listItem w:displayText="Law, Public Safety, Corrections, and Security" w:value="Law, Public Safety, Corrections, and Security"/>
                  <w:listItem w:displayText="Manufacturing" w:value="Manufacturing"/>
                  <w:listItem w:displayText="Marketing" w:value="Marketing"/>
                  <w:listItem w:displayText="Science, Technology, Engineering, Mathematics" w:value="Science, Technology, Engineering, Mathematics"/>
                  <w:listItem w:displayText="Transportation, Distribution, and Logistics" w:value="Transportation, Distribution, and Logistics"/>
                </w:comboBox>
              </w:sdtPr>
              <w:sdtEndPr/>
              <w:sdtContent>
                <w:permStart w:id="262213342" w:edGrp="everyone"/>
                <w:r w:rsidR="00985CA8" w:rsidRPr="00635E33">
                  <w:rPr>
                    <w:rStyle w:val="PlaceholderText"/>
                    <w:rFonts w:eastAsiaTheme="minorHAnsi"/>
                  </w:rPr>
                  <w:t>Choose an item.</w:t>
                </w:r>
                <w:permEnd w:id="262213342"/>
              </w:sdtContent>
            </w:sdt>
          </w:p>
        </w:tc>
      </w:tr>
      <w:tr w:rsidR="0087493A" w:rsidRPr="0044757E" w14:paraId="0760C9D7" w14:textId="77777777" w:rsidTr="00416881">
        <w:tc>
          <w:tcPr>
            <w:tcW w:w="10705" w:type="dxa"/>
            <w:gridSpan w:val="2"/>
            <w:shd w:val="clear" w:color="auto" w:fill="auto"/>
          </w:tcPr>
          <w:p w14:paraId="12DAEEFE" w14:textId="77777777" w:rsidR="0087493A" w:rsidRPr="006C752E" w:rsidRDefault="0087493A" w:rsidP="0087493A"/>
          <w:p w14:paraId="785A6344" w14:textId="5E0B3029" w:rsidR="0087493A" w:rsidRDefault="0087493A" w:rsidP="0087493A">
            <w:r w:rsidRPr="006C752E">
              <w:t xml:space="preserve">Has this </w:t>
            </w:r>
            <w:r w:rsidR="00D77F13">
              <w:t>System</w:t>
            </w:r>
            <w:r w:rsidRPr="006C752E">
              <w:t xml:space="preserve"> received a Capital Equipment </w:t>
            </w:r>
            <w:r w:rsidR="00D77F13">
              <w:t xml:space="preserve">Grant </w:t>
            </w:r>
            <w:r w:rsidRPr="006C752E">
              <w:t>in the past five years</w:t>
            </w:r>
            <w:r w:rsidR="004D5761" w:rsidRPr="006C752E">
              <w:t xml:space="preserve"> (FY16, FY17, FY18, FY19, and FY20)</w:t>
            </w:r>
            <w:r w:rsidRPr="006C752E">
              <w:t xml:space="preserve">? </w:t>
            </w:r>
            <w:r w:rsidR="00963B2F">
              <w:t xml:space="preserve"> </w:t>
            </w:r>
            <w:r w:rsidRPr="006C752E">
              <w:t xml:space="preserve">Yes </w:t>
            </w:r>
            <w:permStart w:id="1586306331" w:edGrp="everyone"/>
            <w:sdt>
              <w:sdtPr>
                <w:id w:val="664202999"/>
                <w14:checkbox>
                  <w14:checked w14:val="0"/>
                  <w14:checkedState w14:val="2612" w14:font="MS Gothic"/>
                  <w14:uncheckedState w14:val="2610" w14:font="MS Gothic"/>
                </w14:checkbox>
              </w:sdtPr>
              <w:sdtEndPr/>
              <w:sdtContent>
                <w:r w:rsidR="003353B3">
                  <w:rPr>
                    <w:rFonts w:ascii="MS Gothic" w:eastAsia="MS Gothic" w:hAnsi="MS Gothic" w:hint="eastAsia"/>
                  </w:rPr>
                  <w:t>☐</w:t>
                </w:r>
              </w:sdtContent>
            </w:sdt>
            <w:permEnd w:id="1586306331"/>
            <w:r w:rsidRPr="006C752E">
              <w:t xml:space="preserve"> </w:t>
            </w:r>
            <w:r w:rsidR="00963B2F">
              <w:t xml:space="preserve">    </w:t>
            </w:r>
            <w:r w:rsidRPr="006C752E">
              <w:t xml:space="preserve">No </w:t>
            </w:r>
            <w:permStart w:id="1653147490" w:edGrp="everyone"/>
            <w:sdt>
              <w:sdtPr>
                <w:id w:val="-1817641828"/>
                <w14:checkbox>
                  <w14:checked w14:val="0"/>
                  <w14:checkedState w14:val="2612" w14:font="MS Gothic"/>
                  <w14:uncheckedState w14:val="2610" w14:font="MS Gothic"/>
                </w14:checkbox>
              </w:sdtPr>
              <w:sdtEndPr/>
              <w:sdtContent>
                <w:r w:rsidR="008063DD">
                  <w:rPr>
                    <w:rFonts w:ascii="MS Gothic" w:eastAsia="MS Gothic" w:hAnsi="MS Gothic" w:hint="eastAsia"/>
                  </w:rPr>
                  <w:t>☐</w:t>
                </w:r>
              </w:sdtContent>
            </w:sdt>
            <w:permEnd w:id="1653147490"/>
            <w:r w:rsidR="00CA2623">
              <w:t xml:space="preserve">     </w:t>
            </w:r>
          </w:p>
          <w:p w14:paraId="206B0A76" w14:textId="18528E74" w:rsidR="0080590E" w:rsidRDefault="0080590E" w:rsidP="0087493A"/>
          <w:p w14:paraId="322FC219" w14:textId="28089F58" w:rsidR="0080590E" w:rsidRDefault="0080590E" w:rsidP="0087493A">
            <w:r>
              <w:t xml:space="preserve">If yes, which program area? </w:t>
            </w:r>
            <w:sdt>
              <w:sdtPr>
                <w:rPr>
                  <w:rStyle w:val="HeaderChar"/>
                </w:rPr>
                <w:id w:val="2112166443"/>
                <w:placeholder>
                  <w:docPart w:val="B1C3C91B0E03447D9BCF4AE6F8532FE7"/>
                </w:placeholder>
                <w:showingPlcHdr/>
                <w:comboBox>
                  <w:listItem w:value="Choose an item."/>
                  <w:listItem w:displayText="Agriculture, Food and Natural Resources" w:value="Agriculture, Food and Natural Resources"/>
                  <w:listItem w:displayText="Architecture and Construction" w:value="Architecture and Construction"/>
                  <w:listItem w:displayText="Arts, AV/Technology, and Communications" w:value="Arts, AV/Technology, and Communications"/>
                  <w:listItem w:displayText="Business, Management, and Administration" w:value="Business, Management, and Administration"/>
                  <w:listItem w:displayText="Education and Training" w:value="Education and Training"/>
                  <w:listItem w:displayText="Energy" w:value="Energy"/>
                  <w:listItem w:displayText="Finance" w:value="Finance"/>
                  <w:listItem w:displayText="Government and Public Administration" w:value="Government and Public Administration"/>
                  <w:listItem w:displayText="Health Science" w:value="Health Science"/>
                  <w:listItem w:displayText="Hospitality and Tourism" w:value="Hospitality and Tourism"/>
                  <w:listItem w:displayText="Human Services" w:value="Human Services"/>
                  <w:listItem w:displayText="Information Technology" w:value="Information Technology"/>
                  <w:listItem w:displayText="Law, Public Safety, Corrections, and Security" w:value="Law, Public Safety, Corrections, and Security"/>
                  <w:listItem w:displayText="Manufacturing" w:value="Manufacturing"/>
                  <w:listItem w:displayText="Marketing" w:value="Marketing"/>
                  <w:listItem w:displayText="Science, Technology, Engineering, Mathematics" w:value="Science, Technology, Engineering, Mathematics"/>
                  <w:listItem w:displayText="Transportation, Distribution, and Logistics" w:value="Transportation, Distribution, and Logistics"/>
                </w:comboBox>
              </w:sdtPr>
              <w:sdtEndPr>
                <w:rPr>
                  <w:rStyle w:val="DefaultParagraphFont"/>
                </w:rPr>
              </w:sdtEndPr>
              <w:sdtContent>
                <w:permStart w:id="176045873" w:edGrp="everyone"/>
                <w:r w:rsidR="008063DD" w:rsidRPr="00635E33">
                  <w:rPr>
                    <w:rStyle w:val="PlaceholderText"/>
                    <w:rFonts w:eastAsiaTheme="minorHAnsi"/>
                  </w:rPr>
                  <w:t>Choose an item.</w:t>
                </w:r>
                <w:permEnd w:id="176045873"/>
              </w:sdtContent>
            </w:sdt>
          </w:p>
          <w:p w14:paraId="7A18890B" w14:textId="77777777" w:rsidR="00255853" w:rsidRDefault="00255853" w:rsidP="0087493A"/>
          <w:p w14:paraId="4EF0F3EF" w14:textId="395EC60A" w:rsidR="00255853" w:rsidRDefault="00255853" w:rsidP="0087493A">
            <w:r>
              <w:t xml:space="preserve">Has this </w:t>
            </w:r>
            <w:r w:rsidR="00D77F13">
              <w:t>System</w:t>
            </w:r>
            <w:r>
              <w:t xml:space="preserve"> received a CONNECT Grant and/or an AVTF Grant in the past five years (FY</w:t>
            </w:r>
            <w:r w:rsidR="00C13181">
              <w:t xml:space="preserve">16, FY17, FY18, FY19, and FY20)?  Yes </w:t>
            </w:r>
            <w:permStart w:id="155856061" w:edGrp="everyone"/>
            <w:sdt>
              <w:sdtPr>
                <w:id w:val="-899902529"/>
                <w14:checkbox>
                  <w14:checked w14:val="0"/>
                  <w14:checkedState w14:val="2612" w14:font="MS Gothic"/>
                  <w14:uncheckedState w14:val="2610" w14:font="MS Gothic"/>
                </w14:checkbox>
              </w:sdtPr>
              <w:sdtEndPr/>
              <w:sdtContent>
                <w:r w:rsidR="0080590E">
                  <w:rPr>
                    <w:rFonts w:ascii="MS Gothic" w:eastAsia="MS Gothic" w:hAnsi="MS Gothic" w:hint="eastAsia"/>
                  </w:rPr>
                  <w:t>☐</w:t>
                </w:r>
              </w:sdtContent>
            </w:sdt>
            <w:permEnd w:id="155856061"/>
            <w:r w:rsidR="00CA2623">
              <w:t xml:space="preserve"> </w:t>
            </w:r>
            <w:r w:rsidR="00963B2F">
              <w:t xml:space="preserve">    </w:t>
            </w:r>
            <w:r w:rsidR="00E46DF3">
              <w:t xml:space="preserve">No </w:t>
            </w:r>
            <w:permStart w:id="596183364" w:edGrp="everyone"/>
            <w:sdt>
              <w:sdtPr>
                <w:id w:val="-1117370872"/>
                <w14:checkbox>
                  <w14:checked w14:val="0"/>
                  <w14:checkedState w14:val="2612" w14:font="MS Gothic"/>
                  <w14:uncheckedState w14:val="2610" w14:font="MS Gothic"/>
                </w14:checkbox>
              </w:sdtPr>
              <w:sdtEndPr/>
              <w:sdtContent>
                <w:r w:rsidR="00E46DF3">
                  <w:rPr>
                    <w:rFonts w:ascii="MS Gothic" w:eastAsia="MS Gothic" w:hAnsi="MS Gothic" w:hint="eastAsia"/>
                  </w:rPr>
                  <w:t>☐</w:t>
                </w:r>
              </w:sdtContent>
            </w:sdt>
            <w:permEnd w:id="596183364"/>
            <w:r w:rsidR="00E46DF3">
              <w:t xml:space="preserve">     </w:t>
            </w:r>
            <w:r w:rsidR="00C13181">
              <w:t xml:space="preserve"> </w:t>
            </w:r>
          </w:p>
          <w:p w14:paraId="5ECBA8B6" w14:textId="77777777" w:rsidR="00E46DF3" w:rsidRDefault="00E46DF3" w:rsidP="0087493A"/>
          <w:p w14:paraId="740F3B3F" w14:textId="54EA95A3" w:rsidR="008F1FCB" w:rsidRPr="006C752E" w:rsidRDefault="008F1FCB" w:rsidP="0087493A">
            <w:r>
              <w:t xml:space="preserve">If yes, which Grant?  </w:t>
            </w:r>
            <w:sdt>
              <w:sdtPr>
                <w:rPr>
                  <w:rStyle w:val="HeaderChar"/>
                </w:rPr>
                <w:id w:val="-1971817097"/>
                <w:placeholder>
                  <w:docPart w:val="578ED04D0DC740CBB026D092EC323D74"/>
                </w:placeholder>
                <w:showingPlcHdr/>
                <w:dropDownList>
                  <w:listItem w:value="Choose an item."/>
                  <w:listItem w:displayText="CONNECT Grant" w:value="CONNECT Grant"/>
                  <w:listItem w:displayText="AVTF Grant" w:value="AVTF Grant"/>
                  <w:listItem w:displayText="Both" w:value="Both"/>
                </w:dropDownList>
              </w:sdtPr>
              <w:sdtEndPr>
                <w:rPr>
                  <w:rStyle w:val="DefaultParagraphFont"/>
                </w:rPr>
              </w:sdtEndPr>
              <w:sdtContent>
                <w:permStart w:id="284430460" w:edGrp="everyone"/>
                <w:r w:rsidRPr="00635E33">
                  <w:rPr>
                    <w:rStyle w:val="PlaceholderText"/>
                  </w:rPr>
                  <w:t>Choose an item.</w:t>
                </w:r>
                <w:permEnd w:id="284430460"/>
              </w:sdtContent>
            </w:sdt>
          </w:p>
        </w:tc>
      </w:tr>
    </w:tbl>
    <w:p w14:paraId="272BEA97" w14:textId="77777777" w:rsidR="00B1174B" w:rsidRPr="0044757E" w:rsidRDefault="00B1174B" w:rsidP="00B1174B">
      <w:pPr>
        <w:tabs>
          <w:tab w:val="left" w:pos="2880"/>
        </w:tabs>
        <w:rPr>
          <w:b/>
        </w:rPr>
      </w:pPr>
    </w:p>
    <w:p w14:paraId="03AFDF5C" w14:textId="4D0A1D91" w:rsidR="00B1174B" w:rsidRPr="0044757E" w:rsidRDefault="00B1174B" w:rsidP="00B1174B">
      <w:pPr>
        <w:tabs>
          <w:tab w:val="left" w:pos="2880"/>
        </w:tabs>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6035"/>
      </w:tblGrid>
      <w:tr w:rsidR="00B1174B" w:rsidRPr="0044757E" w14:paraId="01E33BC5" w14:textId="77777777" w:rsidTr="00981AB4">
        <w:tc>
          <w:tcPr>
            <w:tcW w:w="10710" w:type="dxa"/>
            <w:gridSpan w:val="2"/>
            <w:tcBorders>
              <w:top w:val="single" w:sz="4" w:space="0" w:color="auto"/>
              <w:left w:val="single" w:sz="4" w:space="0" w:color="auto"/>
              <w:bottom w:val="single" w:sz="4" w:space="0" w:color="auto"/>
              <w:right w:val="single" w:sz="4" w:space="0" w:color="auto"/>
            </w:tcBorders>
            <w:shd w:val="clear" w:color="auto" w:fill="F2F2F2"/>
          </w:tcPr>
          <w:p w14:paraId="37596593" w14:textId="77777777" w:rsidR="00B1174B" w:rsidRPr="0044757E" w:rsidRDefault="00B1174B" w:rsidP="00981AB4"/>
          <w:p w14:paraId="7B9A89EC" w14:textId="1503E06F" w:rsidR="00B1174B" w:rsidRPr="0044757E" w:rsidRDefault="00867590" w:rsidP="00981AB4">
            <w:pPr>
              <w:jc w:val="center"/>
            </w:pPr>
            <w:r w:rsidRPr="00867590">
              <w:rPr>
                <w:b/>
                <w:bCs/>
              </w:rPr>
              <w:t xml:space="preserve">CTAE Delivers Opportunities Grant </w:t>
            </w:r>
            <w:r w:rsidR="00B1174B" w:rsidRPr="00867590">
              <w:rPr>
                <w:b/>
                <w:bCs/>
              </w:rPr>
              <w:t>Application</w:t>
            </w:r>
          </w:p>
          <w:p w14:paraId="72AA148C" w14:textId="77777777" w:rsidR="00B1174B" w:rsidRPr="0044757E" w:rsidRDefault="00B1174B" w:rsidP="00981AB4"/>
        </w:tc>
      </w:tr>
      <w:tr w:rsidR="00B1174B" w:rsidRPr="0044757E" w14:paraId="321AC37B" w14:textId="77777777" w:rsidTr="00981AB4">
        <w:tc>
          <w:tcPr>
            <w:tcW w:w="10710" w:type="dxa"/>
            <w:gridSpan w:val="2"/>
            <w:tcBorders>
              <w:top w:val="single" w:sz="4" w:space="0" w:color="auto"/>
              <w:left w:val="single" w:sz="4" w:space="0" w:color="auto"/>
              <w:bottom w:val="single" w:sz="4" w:space="0" w:color="auto"/>
              <w:right w:val="single" w:sz="4" w:space="0" w:color="auto"/>
            </w:tcBorders>
            <w:shd w:val="clear" w:color="auto" w:fill="auto"/>
          </w:tcPr>
          <w:p w14:paraId="0578A041" w14:textId="77777777" w:rsidR="00B1174B" w:rsidRPr="0044757E" w:rsidRDefault="00B1174B" w:rsidP="00981AB4">
            <w:pPr>
              <w:tabs>
                <w:tab w:val="left" w:pos="2880"/>
              </w:tabs>
              <w:spacing w:line="259" w:lineRule="auto"/>
            </w:pPr>
            <w:r w:rsidRPr="0044757E">
              <w:br w:type="page"/>
            </w:r>
            <w:r w:rsidRPr="0044757E">
              <w:rPr>
                <w:b/>
              </w:rPr>
              <w:t>Executive Summary</w:t>
            </w:r>
          </w:p>
          <w:p w14:paraId="7FA88D1E" w14:textId="2CB8CB49" w:rsidR="00B1174B" w:rsidRPr="0044757E" w:rsidRDefault="00B1174B" w:rsidP="00981AB4">
            <w:pPr>
              <w:tabs>
                <w:tab w:val="left" w:pos="2880"/>
              </w:tabs>
              <w:spacing w:line="259" w:lineRule="auto"/>
            </w:pPr>
            <w:r w:rsidRPr="0044757E">
              <w:t xml:space="preserve">Please provide a brief description of how the use of these funds will enhance the current </w:t>
            </w:r>
            <w:r w:rsidR="00867590">
              <w:t xml:space="preserve">CTAE </w:t>
            </w:r>
            <w:r w:rsidRPr="0044757E">
              <w:t>program</w:t>
            </w:r>
            <w:r w:rsidR="00867590">
              <w:t>.</w:t>
            </w:r>
            <w:r w:rsidRPr="0044757E">
              <w:t xml:space="preserve"> </w:t>
            </w:r>
            <w:r w:rsidR="00ED5C72">
              <w:t xml:space="preserve">Describe how the new equipment will improve student learning opportunities. </w:t>
            </w:r>
            <w:r w:rsidRPr="0044757E">
              <w:t>(250 Word Limit):</w:t>
            </w:r>
          </w:p>
          <w:p w14:paraId="003AAEE1" w14:textId="77777777" w:rsidR="00B1174B" w:rsidRPr="0044757E" w:rsidRDefault="00B1174B" w:rsidP="00981AB4">
            <w:pPr>
              <w:tabs>
                <w:tab w:val="left" w:pos="2880"/>
              </w:tabs>
              <w:spacing w:line="259" w:lineRule="auto"/>
            </w:pPr>
            <w:permStart w:id="1935494358" w:edGrp="everyone"/>
          </w:p>
          <w:p w14:paraId="0B131E2F" w14:textId="3F53A0AA" w:rsidR="008F1FCB" w:rsidRPr="003E00FA" w:rsidRDefault="00B1174B" w:rsidP="00981AB4">
            <w:pPr>
              <w:tabs>
                <w:tab w:val="left" w:pos="2880"/>
              </w:tabs>
              <w:spacing w:line="259" w:lineRule="auto"/>
              <w:rPr>
                <w:i/>
              </w:rPr>
            </w:pPr>
            <w:r w:rsidRPr="0044757E">
              <w:rPr>
                <w:i/>
              </w:rPr>
              <w:t>Insert text here:</w:t>
            </w:r>
          </w:p>
          <w:p w14:paraId="1170DDF9" w14:textId="77777777" w:rsidR="008F1FCB" w:rsidRPr="0044757E" w:rsidRDefault="008F1FCB" w:rsidP="00981AB4">
            <w:pPr>
              <w:tabs>
                <w:tab w:val="left" w:pos="2880"/>
              </w:tabs>
              <w:spacing w:line="259" w:lineRule="auto"/>
            </w:pPr>
          </w:p>
          <w:permEnd w:id="1935494358"/>
          <w:p w14:paraId="07285A3E" w14:textId="77777777" w:rsidR="00B1174B" w:rsidRPr="0044757E" w:rsidRDefault="00B1174B" w:rsidP="00981AB4">
            <w:pPr>
              <w:tabs>
                <w:tab w:val="left" w:pos="2880"/>
              </w:tabs>
              <w:spacing w:line="259" w:lineRule="auto"/>
            </w:pPr>
          </w:p>
        </w:tc>
      </w:tr>
      <w:tr w:rsidR="00B1174B" w:rsidRPr="0044757E" w14:paraId="75F10FBC" w14:textId="77777777" w:rsidTr="00981AB4">
        <w:tc>
          <w:tcPr>
            <w:tcW w:w="10710" w:type="dxa"/>
            <w:gridSpan w:val="2"/>
            <w:tcBorders>
              <w:top w:val="single" w:sz="4" w:space="0" w:color="auto"/>
              <w:left w:val="single" w:sz="4" w:space="0" w:color="auto"/>
              <w:bottom w:val="single" w:sz="4" w:space="0" w:color="auto"/>
              <w:right w:val="single" w:sz="4" w:space="0" w:color="auto"/>
            </w:tcBorders>
            <w:shd w:val="clear" w:color="auto" w:fill="auto"/>
          </w:tcPr>
          <w:p w14:paraId="40F78A85" w14:textId="77777777" w:rsidR="00B1174B" w:rsidRPr="0044757E" w:rsidRDefault="00B1174B" w:rsidP="00981AB4">
            <w:pPr>
              <w:tabs>
                <w:tab w:val="left" w:pos="2880"/>
              </w:tabs>
              <w:spacing w:line="259" w:lineRule="auto"/>
            </w:pPr>
            <w:r w:rsidRPr="0044757E">
              <w:rPr>
                <w:b/>
              </w:rPr>
              <w:t>Advisory Board Committee</w:t>
            </w:r>
          </w:p>
          <w:p w14:paraId="7389EC1A" w14:textId="548A34FE" w:rsidR="00B1174B" w:rsidRPr="0044757E" w:rsidRDefault="00B1174B" w:rsidP="00981AB4">
            <w:pPr>
              <w:tabs>
                <w:tab w:val="left" w:pos="2880"/>
              </w:tabs>
              <w:spacing w:line="259" w:lineRule="auto"/>
            </w:pPr>
            <w:r w:rsidRPr="0044757E">
              <w:t>Briefly describe the activities that occur throughout the year with the program’s Advisory Committee</w:t>
            </w:r>
            <w:r w:rsidR="00867590">
              <w:t>.</w:t>
            </w:r>
            <w:r w:rsidRPr="0044757E">
              <w:t xml:space="preserve"> </w:t>
            </w:r>
            <w:r w:rsidR="00867590">
              <w:t>L</w:t>
            </w:r>
            <w:r w:rsidRPr="0044757E">
              <w:t>ist each member and his/her company, position, phone</w:t>
            </w:r>
            <w:r w:rsidR="00867590">
              <w:t xml:space="preserve"> and </w:t>
            </w:r>
            <w:r w:rsidRPr="0044757E">
              <w:t>email</w:t>
            </w:r>
            <w:r w:rsidR="00867590">
              <w:t xml:space="preserve"> address.</w:t>
            </w:r>
            <w:r w:rsidRPr="0044757E">
              <w:t xml:space="preserve"> (250 Word Limit):</w:t>
            </w:r>
          </w:p>
          <w:p w14:paraId="0D338ED8" w14:textId="77777777" w:rsidR="00B1174B" w:rsidRPr="0044757E" w:rsidRDefault="00B1174B" w:rsidP="00981AB4">
            <w:pPr>
              <w:tabs>
                <w:tab w:val="left" w:pos="2880"/>
              </w:tabs>
              <w:spacing w:line="259" w:lineRule="auto"/>
            </w:pPr>
            <w:permStart w:id="1877361984" w:edGrp="everyone"/>
          </w:p>
          <w:p w14:paraId="0DFBAF71" w14:textId="77777777" w:rsidR="00B1174B" w:rsidRPr="0044757E" w:rsidRDefault="00B1174B" w:rsidP="00981AB4">
            <w:pPr>
              <w:tabs>
                <w:tab w:val="left" w:pos="2880"/>
              </w:tabs>
              <w:spacing w:line="259" w:lineRule="auto"/>
              <w:rPr>
                <w:i/>
              </w:rPr>
            </w:pPr>
            <w:r w:rsidRPr="0044757E">
              <w:rPr>
                <w:i/>
              </w:rPr>
              <w:t>Insert text here:</w:t>
            </w:r>
          </w:p>
          <w:p w14:paraId="2EB01E53" w14:textId="77777777" w:rsidR="00B1174B" w:rsidRPr="0044757E" w:rsidRDefault="00B1174B" w:rsidP="00981AB4">
            <w:pPr>
              <w:tabs>
                <w:tab w:val="left" w:pos="2880"/>
              </w:tabs>
              <w:spacing w:line="259" w:lineRule="auto"/>
            </w:pPr>
          </w:p>
          <w:permEnd w:id="1877361984"/>
          <w:p w14:paraId="34DF4F46" w14:textId="77777777" w:rsidR="00B1174B" w:rsidRPr="0044757E" w:rsidRDefault="00B1174B" w:rsidP="0080590E">
            <w:pPr>
              <w:tabs>
                <w:tab w:val="left" w:pos="2880"/>
              </w:tabs>
              <w:spacing w:line="259" w:lineRule="auto"/>
            </w:pPr>
          </w:p>
        </w:tc>
      </w:tr>
      <w:tr w:rsidR="00B1174B" w:rsidRPr="0044757E" w14:paraId="76C46FFF" w14:textId="77777777" w:rsidTr="00981AB4">
        <w:tc>
          <w:tcPr>
            <w:tcW w:w="10710" w:type="dxa"/>
            <w:gridSpan w:val="2"/>
            <w:tcBorders>
              <w:top w:val="single" w:sz="4" w:space="0" w:color="auto"/>
              <w:left w:val="single" w:sz="4" w:space="0" w:color="auto"/>
              <w:bottom w:val="single" w:sz="4" w:space="0" w:color="auto"/>
              <w:right w:val="single" w:sz="4" w:space="0" w:color="auto"/>
            </w:tcBorders>
            <w:shd w:val="clear" w:color="auto" w:fill="auto"/>
          </w:tcPr>
          <w:p w14:paraId="3BF5A14C" w14:textId="77777777" w:rsidR="00B1174B" w:rsidRPr="0044757E" w:rsidRDefault="00B1174B" w:rsidP="00981AB4">
            <w:pPr>
              <w:tabs>
                <w:tab w:val="left" w:pos="2880"/>
              </w:tabs>
              <w:spacing w:line="259" w:lineRule="auto"/>
            </w:pPr>
            <w:r w:rsidRPr="0044757E">
              <w:rPr>
                <w:b/>
              </w:rPr>
              <w:t>Implementation Strategy</w:t>
            </w:r>
          </w:p>
          <w:p w14:paraId="5939C024" w14:textId="551FE916" w:rsidR="00B1174B" w:rsidRPr="0044757E" w:rsidRDefault="00B1174B" w:rsidP="00981AB4">
            <w:pPr>
              <w:tabs>
                <w:tab w:val="left" w:pos="2880"/>
              </w:tabs>
              <w:spacing w:line="259" w:lineRule="auto"/>
            </w:pPr>
            <w:r w:rsidRPr="0044757E">
              <w:t>Provide a brief description of the program’s plan to implement the grant funds to upgrade the current program. Please include several photos of current lab and equipment.  (250 Word Limit):</w:t>
            </w:r>
          </w:p>
          <w:p w14:paraId="178D15A0" w14:textId="77777777" w:rsidR="00B1174B" w:rsidRPr="0044757E" w:rsidRDefault="00B1174B" w:rsidP="00981AB4">
            <w:pPr>
              <w:tabs>
                <w:tab w:val="left" w:pos="2880"/>
              </w:tabs>
              <w:spacing w:line="259" w:lineRule="auto"/>
            </w:pPr>
            <w:permStart w:id="1916413513" w:edGrp="everyone"/>
          </w:p>
          <w:p w14:paraId="1A8347DC" w14:textId="77777777" w:rsidR="00B1174B" w:rsidRPr="0044757E" w:rsidRDefault="00B1174B" w:rsidP="00981AB4">
            <w:pPr>
              <w:tabs>
                <w:tab w:val="left" w:pos="2880"/>
              </w:tabs>
              <w:spacing w:line="259" w:lineRule="auto"/>
              <w:rPr>
                <w:i/>
              </w:rPr>
            </w:pPr>
            <w:r w:rsidRPr="0044757E">
              <w:rPr>
                <w:i/>
              </w:rPr>
              <w:t>Insert text here:</w:t>
            </w:r>
          </w:p>
          <w:p w14:paraId="4B59A613" w14:textId="77777777" w:rsidR="00B1174B" w:rsidRPr="0044757E" w:rsidRDefault="00B1174B" w:rsidP="00981AB4">
            <w:pPr>
              <w:tabs>
                <w:tab w:val="left" w:pos="2880"/>
              </w:tabs>
              <w:rPr>
                <w:b/>
              </w:rPr>
            </w:pPr>
          </w:p>
          <w:permEnd w:id="1916413513"/>
          <w:p w14:paraId="4944FDAB" w14:textId="77777777" w:rsidR="00B1174B" w:rsidRPr="0044757E" w:rsidRDefault="00B1174B" w:rsidP="00981AB4">
            <w:pPr>
              <w:tabs>
                <w:tab w:val="left" w:pos="2880"/>
              </w:tabs>
              <w:rPr>
                <w:b/>
              </w:rPr>
            </w:pPr>
          </w:p>
        </w:tc>
      </w:tr>
      <w:tr w:rsidR="00B1174B" w:rsidRPr="0044757E" w14:paraId="2A7BD700" w14:textId="77777777" w:rsidTr="00981AB4">
        <w:tc>
          <w:tcPr>
            <w:tcW w:w="10710" w:type="dxa"/>
            <w:gridSpan w:val="2"/>
            <w:tcBorders>
              <w:top w:val="single" w:sz="4" w:space="0" w:color="auto"/>
              <w:left w:val="single" w:sz="4" w:space="0" w:color="auto"/>
              <w:bottom w:val="single" w:sz="4" w:space="0" w:color="auto"/>
              <w:right w:val="single" w:sz="4" w:space="0" w:color="auto"/>
            </w:tcBorders>
            <w:shd w:val="clear" w:color="auto" w:fill="F2F2F2"/>
          </w:tcPr>
          <w:p w14:paraId="69097289" w14:textId="2FC01522" w:rsidR="00B1174B" w:rsidRPr="0044757E" w:rsidRDefault="00B1174B" w:rsidP="00981AB4">
            <w:pPr>
              <w:tabs>
                <w:tab w:val="left" w:pos="2880"/>
              </w:tabs>
              <w:spacing w:line="259" w:lineRule="auto"/>
            </w:pPr>
            <w:r w:rsidRPr="0044757E">
              <w:lastRenderedPageBreak/>
              <w:t>I certify to the best of my knowledge that I am authorized to make this request on behalf of the educational system and school and that grant funds will only be allocated based on the terms and guidelines set forth in this application:</w:t>
            </w:r>
          </w:p>
        </w:tc>
      </w:tr>
      <w:tr w:rsidR="00B1174B" w:rsidRPr="0044757E" w14:paraId="6F540D03" w14:textId="77777777" w:rsidTr="00981AB4">
        <w:tc>
          <w:tcPr>
            <w:tcW w:w="4675" w:type="dxa"/>
            <w:tcBorders>
              <w:top w:val="single" w:sz="4" w:space="0" w:color="auto"/>
              <w:left w:val="single" w:sz="4" w:space="0" w:color="auto"/>
              <w:bottom w:val="single" w:sz="4" w:space="0" w:color="auto"/>
              <w:right w:val="single" w:sz="4" w:space="0" w:color="auto"/>
            </w:tcBorders>
            <w:shd w:val="clear" w:color="auto" w:fill="F2F2F2"/>
          </w:tcPr>
          <w:p w14:paraId="6BF3DDAF" w14:textId="3000FEFB" w:rsidR="00B1174B" w:rsidRPr="0044757E" w:rsidRDefault="00B1174B" w:rsidP="00981AB4">
            <w:r w:rsidRPr="0044757E">
              <w:t>Superintendent Name:</w:t>
            </w:r>
            <w:r w:rsidR="008F1FCB">
              <w:t xml:space="preserve"> </w:t>
            </w:r>
            <w:bookmarkStart w:id="1" w:name="_GoBack"/>
            <w:bookmarkEnd w:id="1"/>
            <w:permStart w:id="937755058" w:edGrp="everyone"/>
          </w:p>
          <w:permEnd w:id="937755058"/>
          <w:p w14:paraId="058C75BE" w14:textId="77777777" w:rsidR="00B1174B" w:rsidRPr="0044757E" w:rsidRDefault="00B1174B" w:rsidP="00981AB4"/>
        </w:tc>
        <w:tc>
          <w:tcPr>
            <w:tcW w:w="6035" w:type="dxa"/>
            <w:tcBorders>
              <w:top w:val="single" w:sz="4" w:space="0" w:color="auto"/>
              <w:left w:val="single" w:sz="4" w:space="0" w:color="auto"/>
              <w:bottom w:val="single" w:sz="4" w:space="0" w:color="auto"/>
              <w:right w:val="single" w:sz="4" w:space="0" w:color="auto"/>
            </w:tcBorders>
            <w:shd w:val="clear" w:color="auto" w:fill="F2F2F2"/>
            <w:hideMark/>
          </w:tcPr>
          <w:p w14:paraId="788DB48A" w14:textId="77777777" w:rsidR="00B1174B" w:rsidRPr="0044757E" w:rsidRDefault="00B1174B" w:rsidP="00981AB4">
            <w:r w:rsidRPr="0044757E">
              <w:t>Superintendent Signature:</w:t>
            </w:r>
          </w:p>
        </w:tc>
      </w:tr>
      <w:tr w:rsidR="00B1174B" w:rsidRPr="0044757E" w14:paraId="74C28F99" w14:textId="77777777" w:rsidTr="00981AB4">
        <w:tc>
          <w:tcPr>
            <w:tcW w:w="4675" w:type="dxa"/>
            <w:tcBorders>
              <w:top w:val="single" w:sz="4" w:space="0" w:color="auto"/>
              <w:left w:val="single" w:sz="4" w:space="0" w:color="auto"/>
              <w:bottom w:val="single" w:sz="4" w:space="0" w:color="auto"/>
              <w:right w:val="single" w:sz="4" w:space="0" w:color="auto"/>
            </w:tcBorders>
            <w:shd w:val="clear" w:color="auto" w:fill="F2F2F2"/>
          </w:tcPr>
          <w:p w14:paraId="0684281A" w14:textId="62FD71BB" w:rsidR="00B1174B" w:rsidRPr="0044757E" w:rsidRDefault="00B1174B" w:rsidP="00981AB4">
            <w:r w:rsidRPr="0044757E">
              <w:t xml:space="preserve">CTAE Director Name: </w:t>
            </w:r>
            <w:permStart w:id="1654554434" w:edGrp="everyone"/>
          </w:p>
          <w:permEnd w:id="1654554434"/>
          <w:p w14:paraId="1703123D" w14:textId="77777777" w:rsidR="00B1174B" w:rsidRPr="0044757E" w:rsidRDefault="00B1174B" w:rsidP="00981AB4"/>
        </w:tc>
        <w:tc>
          <w:tcPr>
            <w:tcW w:w="6035" w:type="dxa"/>
            <w:tcBorders>
              <w:top w:val="single" w:sz="4" w:space="0" w:color="auto"/>
              <w:left w:val="single" w:sz="4" w:space="0" w:color="auto"/>
              <w:bottom w:val="single" w:sz="4" w:space="0" w:color="auto"/>
              <w:right w:val="single" w:sz="4" w:space="0" w:color="auto"/>
            </w:tcBorders>
            <w:shd w:val="clear" w:color="auto" w:fill="F2F2F2"/>
            <w:hideMark/>
          </w:tcPr>
          <w:p w14:paraId="6BDF68C0" w14:textId="77777777" w:rsidR="00B1174B" w:rsidRPr="0044757E" w:rsidRDefault="00B1174B" w:rsidP="00981AB4">
            <w:r w:rsidRPr="0044757E">
              <w:t>CTAE Director Signature:</w:t>
            </w:r>
          </w:p>
        </w:tc>
      </w:tr>
    </w:tbl>
    <w:p w14:paraId="670BD88A" w14:textId="77777777" w:rsidR="00B1174B" w:rsidRPr="0044757E" w:rsidRDefault="00B1174B" w:rsidP="00B1174B"/>
    <w:p w14:paraId="12A0B349" w14:textId="77777777" w:rsidR="00867590" w:rsidRDefault="00867590" w:rsidP="00B1174B">
      <w:pPr>
        <w:pStyle w:val="Header"/>
        <w:jc w:val="center"/>
        <w:rPr>
          <w:b/>
        </w:rPr>
      </w:pPr>
    </w:p>
    <w:p w14:paraId="47881C36" w14:textId="77777777" w:rsidR="00867590" w:rsidRDefault="00867590" w:rsidP="00B1174B">
      <w:pPr>
        <w:pStyle w:val="Header"/>
        <w:jc w:val="center"/>
        <w:rPr>
          <w:b/>
        </w:rPr>
      </w:pPr>
    </w:p>
    <w:p w14:paraId="19A4F0AF" w14:textId="77777777" w:rsidR="00867590" w:rsidRDefault="00867590" w:rsidP="00B1174B">
      <w:pPr>
        <w:pStyle w:val="Header"/>
        <w:jc w:val="center"/>
        <w:rPr>
          <w:b/>
        </w:rPr>
      </w:pPr>
    </w:p>
    <w:p w14:paraId="3AAC03E2" w14:textId="77777777" w:rsidR="00867590" w:rsidRDefault="00867590" w:rsidP="00B1174B">
      <w:pPr>
        <w:pStyle w:val="Header"/>
        <w:jc w:val="center"/>
        <w:rPr>
          <w:b/>
        </w:rPr>
      </w:pPr>
    </w:p>
    <w:p w14:paraId="33C185F1" w14:textId="77777777" w:rsidR="00867590" w:rsidRDefault="00867590" w:rsidP="00B1174B">
      <w:pPr>
        <w:pStyle w:val="Header"/>
        <w:jc w:val="center"/>
        <w:rPr>
          <w:b/>
        </w:rPr>
      </w:pPr>
    </w:p>
    <w:p w14:paraId="7EA92AE0" w14:textId="77777777" w:rsidR="00867590" w:rsidRDefault="00867590" w:rsidP="00B1174B">
      <w:pPr>
        <w:pStyle w:val="Header"/>
        <w:jc w:val="center"/>
        <w:rPr>
          <w:b/>
        </w:rPr>
      </w:pPr>
    </w:p>
    <w:p w14:paraId="0FF7B712" w14:textId="77777777" w:rsidR="00867590" w:rsidRDefault="00867590" w:rsidP="00B1174B">
      <w:pPr>
        <w:pStyle w:val="Header"/>
        <w:jc w:val="center"/>
        <w:rPr>
          <w:b/>
        </w:rPr>
      </w:pPr>
    </w:p>
    <w:p w14:paraId="16E385DC" w14:textId="77777777" w:rsidR="00867590" w:rsidRDefault="00867590" w:rsidP="00B1174B">
      <w:pPr>
        <w:pStyle w:val="Header"/>
        <w:jc w:val="center"/>
        <w:rPr>
          <w:b/>
        </w:rPr>
      </w:pPr>
    </w:p>
    <w:p w14:paraId="6EFDC5D2" w14:textId="77777777" w:rsidR="00867590" w:rsidRDefault="00867590" w:rsidP="00B1174B">
      <w:pPr>
        <w:pStyle w:val="Header"/>
        <w:jc w:val="center"/>
        <w:rPr>
          <w:b/>
        </w:rPr>
      </w:pPr>
    </w:p>
    <w:p w14:paraId="0A640B04" w14:textId="77777777" w:rsidR="00867590" w:rsidRDefault="00867590" w:rsidP="00B1174B">
      <w:pPr>
        <w:pStyle w:val="Header"/>
        <w:jc w:val="center"/>
        <w:rPr>
          <w:b/>
        </w:rPr>
      </w:pPr>
    </w:p>
    <w:p w14:paraId="21EA5BC8" w14:textId="77777777" w:rsidR="00867590" w:rsidRDefault="00867590" w:rsidP="00B1174B">
      <w:pPr>
        <w:pStyle w:val="Header"/>
        <w:jc w:val="center"/>
        <w:rPr>
          <w:b/>
        </w:rPr>
      </w:pPr>
    </w:p>
    <w:p w14:paraId="5D50163C" w14:textId="77777777" w:rsidR="00867590" w:rsidRDefault="00867590" w:rsidP="00B1174B">
      <w:pPr>
        <w:pStyle w:val="Header"/>
        <w:jc w:val="center"/>
        <w:rPr>
          <w:b/>
        </w:rPr>
      </w:pPr>
    </w:p>
    <w:p w14:paraId="7EA4B9CE" w14:textId="77777777" w:rsidR="00867590" w:rsidRDefault="00867590" w:rsidP="00B1174B">
      <w:pPr>
        <w:pStyle w:val="Header"/>
        <w:jc w:val="center"/>
        <w:rPr>
          <w:b/>
        </w:rPr>
      </w:pPr>
    </w:p>
    <w:p w14:paraId="1E5D4DB2" w14:textId="77777777" w:rsidR="00147333" w:rsidRDefault="00147333">
      <w:pPr>
        <w:spacing w:after="160" w:line="259" w:lineRule="auto"/>
        <w:rPr>
          <w:b/>
        </w:rPr>
      </w:pPr>
      <w:r>
        <w:rPr>
          <w:b/>
        </w:rPr>
        <w:br w:type="page"/>
      </w:r>
    </w:p>
    <w:p w14:paraId="4C7F1EFE" w14:textId="63C52D07" w:rsidR="00B1174B" w:rsidRPr="0044757E" w:rsidRDefault="00B1174B" w:rsidP="00B1174B">
      <w:pPr>
        <w:pStyle w:val="Header"/>
        <w:jc w:val="center"/>
        <w:rPr>
          <w:b/>
        </w:rPr>
      </w:pPr>
      <w:r w:rsidRPr="0044757E">
        <w:rPr>
          <w:b/>
        </w:rPr>
        <w:lastRenderedPageBreak/>
        <w:t>Georgia Department of Education</w:t>
      </w:r>
    </w:p>
    <w:p w14:paraId="43D4CF97" w14:textId="6C97A008" w:rsidR="00B1174B" w:rsidRPr="0044757E" w:rsidRDefault="00867590" w:rsidP="00B1174B">
      <w:pPr>
        <w:pStyle w:val="Header"/>
        <w:jc w:val="center"/>
        <w:rPr>
          <w:b/>
          <w:sz w:val="20"/>
          <w:szCs w:val="20"/>
        </w:rPr>
      </w:pPr>
      <w:r w:rsidRPr="0044757E">
        <w:rPr>
          <w:rFonts w:eastAsia="Calibri"/>
          <w:b/>
          <w:bCs/>
        </w:rPr>
        <w:t>CTAE Delivers Opportunities Grant</w:t>
      </w:r>
      <w:r w:rsidRPr="0044757E">
        <w:rPr>
          <w:b/>
          <w:sz w:val="20"/>
          <w:szCs w:val="20"/>
        </w:rPr>
        <w:t xml:space="preserve"> </w:t>
      </w:r>
    </w:p>
    <w:p w14:paraId="562C9B1C" w14:textId="77777777" w:rsidR="00B1174B" w:rsidRPr="0044757E" w:rsidRDefault="00B1174B" w:rsidP="00B1174B">
      <w:pPr>
        <w:pStyle w:val="Header"/>
        <w:jc w:val="center"/>
        <w:rPr>
          <w:b/>
          <w:sz w:val="20"/>
          <w:szCs w:val="20"/>
        </w:rPr>
      </w:pPr>
      <w:r w:rsidRPr="0044757E">
        <w:rPr>
          <w:b/>
          <w:sz w:val="20"/>
          <w:szCs w:val="20"/>
        </w:rPr>
        <w:t>Scoring Rubric</w:t>
      </w:r>
    </w:p>
    <w:p w14:paraId="0847776A" w14:textId="77777777" w:rsidR="00B1174B" w:rsidRPr="0044757E" w:rsidRDefault="00B1174B" w:rsidP="00B1174B">
      <w:pPr>
        <w:pStyle w:val="Header"/>
        <w:jc w:val="center"/>
        <w:rPr>
          <w:b/>
          <w:sz w:val="20"/>
          <w:szCs w:val="20"/>
        </w:rPr>
      </w:pPr>
    </w:p>
    <w:p w14:paraId="144A6811" w14:textId="77777777" w:rsidR="00225163" w:rsidRDefault="00B1174B" w:rsidP="00B1174B">
      <w:pPr>
        <w:pStyle w:val="BodyText"/>
        <w:ind w:left="360"/>
        <w:jc w:val="left"/>
        <w:rPr>
          <w:rFonts w:ascii="Times New Roman" w:hAnsi="Times New Roman"/>
          <w:sz w:val="16"/>
          <w:szCs w:val="16"/>
        </w:rPr>
      </w:pPr>
      <w:r w:rsidRPr="0044757E">
        <w:rPr>
          <w:rFonts w:ascii="Times New Roman" w:hAnsi="Times New Roman"/>
          <w:sz w:val="16"/>
          <w:szCs w:val="16"/>
        </w:rPr>
        <w:t xml:space="preserve">Using the following rubric, reviewers will assign numerical scores and prepare comments.  The review team will meet to determine consensus.  </w:t>
      </w:r>
    </w:p>
    <w:p w14:paraId="38BCC2BF" w14:textId="37F0B944" w:rsidR="00B1174B" w:rsidRPr="008609C5" w:rsidRDefault="00A66789" w:rsidP="00B1174B">
      <w:pPr>
        <w:pStyle w:val="BodyText"/>
        <w:ind w:left="360"/>
        <w:jc w:val="left"/>
        <w:rPr>
          <w:rFonts w:ascii="Times New Roman" w:hAnsi="Times New Roman"/>
          <w:b/>
          <w:bCs/>
          <w:sz w:val="16"/>
          <w:szCs w:val="16"/>
        </w:rPr>
      </w:pPr>
      <w:r w:rsidRPr="00A66789">
        <w:rPr>
          <w:rFonts w:ascii="Times New Roman" w:hAnsi="Times New Roman"/>
          <w:b/>
          <w:bCs/>
          <w:sz w:val="16"/>
          <w:szCs w:val="16"/>
        </w:rPr>
        <w:t>Twenty (</w:t>
      </w:r>
      <w:r w:rsidR="00645B19" w:rsidRPr="00A66789">
        <w:rPr>
          <w:rFonts w:ascii="Times New Roman" w:hAnsi="Times New Roman"/>
          <w:b/>
          <w:bCs/>
          <w:sz w:val="16"/>
          <w:szCs w:val="16"/>
        </w:rPr>
        <w:t>20</w:t>
      </w:r>
      <w:r w:rsidRPr="00A66789">
        <w:rPr>
          <w:rFonts w:ascii="Times New Roman" w:hAnsi="Times New Roman"/>
          <w:b/>
          <w:bCs/>
          <w:sz w:val="16"/>
          <w:szCs w:val="16"/>
        </w:rPr>
        <w:t>)</w:t>
      </w:r>
      <w:r w:rsidR="00645B19">
        <w:rPr>
          <w:rFonts w:ascii="Times New Roman" w:hAnsi="Times New Roman"/>
          <w:b/>
          <w:bCs/>
          <w:sz w:val="16"/>
          <w:szCs w:val="16"/>
        </w:rPr>
        <w:t xml:space="preserve"> </w:t>
      </w:r>
      <w:r w:rsidR="00225163">
        <w:rPr>
          <w:rFonts w:ascii="Times New Roman" w:hAnsi="Times New Roman"/>
          <w:b/>
          <w:bCs/>
          <w:sz w:val="16"/>
          <w:szCs w:val="16"/>
        </w:rPr>
        <w:t>additional</w:t>
      </w:r>
      <w:r w:rsidR="00645B19">
        <w:rPr>
          <w:rFonts w:ascii="Times New Roman" w:hAnsi="Times New Roman"/>
          <w:b/>
          <w:bCs/>
          <w:sz w:val="16"/>
          <w:szCs w:val="16"/>
        </w:rPr>
        <w:t xml:space="preserve"> bonus points will be awarded to </w:t>
      </w:r>
      <w:r w:rsidR="00D77F13">
        <w:rPr>
          <w:rFonts w:ascii="Times New Roman" w:hAnsi="Times New Roman"/>
          <w:b/>
          <w:bCs/>
          <w:sz w:val="16"/>
          <w:szCs w:val="16"/>
        </w:rPr>
        <w:t>System</w:t>
      </w:r>
      <w:r w:rsidR="001E4EBB">
        <w:rPr>
          <w:rFonts w:ascii="Times New Roman" w:hAnsi="Times New Roman"/>
          <w:b/>
          <w:bCs/>
          <w:sz w:val="16"/>
          <w:szCs w:val="16"/>
        </w:rPr>
        <w:t>s</w:t>
      </w:r>
      <w:r w:rsidR="00645B19">
        <w:rPr>
          <w:rFonts w:ascii="Times New Roman" w:hAnsi="Times New Roman"/>
          <w:b/>
          <w:bCs/>
          <w:sz w:val="16"/>
          <w:szCs w:val="16"/>
        </w:rPr>
        <w:t xml:space="preserve"> not receiving CONNECT, AVTF, </w:t>
      </w:r>
      <w:r w:rsidR="00054B0F">
        <w:rPr>
          <w:rFonts w:ascii="Times New Roman" w:hAnsi="Times New Roman"/>
          <w:b/>
          <w:bCs/>
          <w:sz w:val="16"/>
          <w:szCs w:val="16"/>
        </w:rPr>
        <w:t>and</w:t>
      </w:r>
      <w:r w:rsidR="00645B19">
        <w:rPr>
          <w:rFonts w:ascii="Times New Roman" w:hAnsi="Times New Roman"/>
          <w:b/>
          <w:bCs/>
          <w:sz w:val="16"/>
          <w:szCs w:val="16"/>
        </w:rPr>
        <w:t xml:space="preserve"> CRE grants for the past five years (FY16, FY1</w:t>
      </w:r>
      <w:r w:rsidR="000E033C">
        <w:rPr>
          <w:rFonts w:ascii="Times New Roman" w:hAnsi="Times New Roman"/>
          <w:b/>
          <w:bCs/>
          <w:sz w:val="16"/>
          <w:szCs w:val="16"/>
        </w:rPr>
        <w:t>7, FY18, FY19, and FY20).</w:t>
      </w:r>
      <w:r w:rsidR="001F74A2">
        <w:rPr>
          <w:rFonts w:ascii="Times New Roman" w:hAnsi="Times New Roman"/>
          <w:b/>
          <w:bCs/>
          <w:sz w:val="16"/>
          <w:szCs w:val="16"/>
        </w:rPr>
        <w:t xml:space="preserve">  Ten (10) additional bonus points will be awarded to </w:t>
      </w:r>
      <w:r w:rsidR="00991E79">
        <w:rPr>
          <w:rFonts w:ascii="Times New Roman" w:hAnsi="Times New Roman"/>
          <w:b/>
          <w:bCs/>
          <w:sz w:val="16"/>
          <w:szCs w:val="16"/>
        </w:rPr>
        <w:t xml:space="preserve">programs </w:t>
      </w:r>
      <w:r w:rsidR="001F74A2">
        <w:rPr>
          <w:rFonts w:ascii="Times New Roman" w:hAnsi="Times New Roman"/>
          <w:b/>
          <w:bCs/>
          <w:sz w:val="16"/>
          <w:szCs w:val="16"/>
        </w:rPr>
        <w:t xml:space="preserve">not receiving </w:t>
      </w:r>
      <w:r w:rsidR="00945F22">
        <w:rPr>
          <w:rFonts w:ascii="Times New Roman" w:hAnsi="Times New Roman"/>
          <w:b/>
          <w:bCs/>
          <w:sz w:val="16"/>
          <w:szCs w:val="16"/>
        </w:rPr>
        <w:t>CRE grants but receiving AVTF and/or CONNECT grants for the past five years (FY16, FY 17, FY18, FY</w:t>
      </w:r>
      <w:r w:rsidR="00D20642">
        <w:rPr>
          <w:rFonts w:ascii="Times New Roman" w:hAnsi="Times New Roman"/>
          <w:b/>
          <w:bCs/>
          <w:sz w:val="16"/>
          <w:szCs w:val="16"/>
        </w:rPr>
        <w:t>19, and FY20)</w:t>
      </w:r>
      <w:r w:rsidR="006930D9">
        <w:rPr>
          <w:rFonts w:ascii="Times New Roman" w:hAnsi="Times New Roman"/>
          <w:b/>
          <w:bCs/>
          <w:sz w:val="16"/>
          <w:szCs w:val="16"/>
        </w:rPr>
        <w:t>.</w:t>
      </w:r>
    </w:p>
    <w:p w14:paraId="3C87FDCB" w14:textId="77777777" w:rsidR="00B1174B" w:rsidRPr="0044757E" w:rsidRDefault="00B1174B" w:rsidP="00B1174B">
      <w:pPr>
        <w:pStyle w:val="Heade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28"/>
        <w:gridCol w:w="2520"/>
        <w:gridCol w:w="2520"/>
      </w:tblGrid>
      <w:tr w:rsidR="00B1174B" w:rsidRPr="0044757E" w14:paraId="35183D65" w14:textId="77777777" w:rsidTr="00981AB4">
        <w:trPr>
          <w:jc w:val="center"/>
        </w:trPr>
        <w:tc>
          <w:tcPr>
            <w:tcW w:w="1890" w:type="dxa"/>
            <w:tcBorders>
              <w:top w:val="nil"/>
              <w:left w:val="nil"/>
              <w:bottom w:val="single" w:sz="4" w:space="0" w:color="auto"/>
            </w:tcBorders>
          </w:tcPr>
          <w:p w14:paraId="48201782" w14:textId="77777777" w:rsidR="00B1174B" w:rsidRPr="0044757E" w:rsidRDefault="00B1174B" w:rsidP="00981AB4">
            <w:pPr>
              <w:spacing w:before="60" w:after="60"/>
              <w:jc w:val="center"/>
              <w:rPr>
                <w:b/>
                <w:sz w:val="20"/>
                <w:szCs w:val="20"/>
              </w:rPr>
            </w:pPr>
          </w:p>
        </w:tc>
        <w:tc>
          <w:tcPr>
            <w:tcW w:w="2628" w:type="dxa"/>
            <w:shd w:val="clear" w:color="auto" w:fill="E9ECEF"/>
          </w:tcPr>
          <w:p w14:paraId="1232AA00" w14:textId="77777777" w:rsidR="00B1174B" w:rsidRPr="0044757E" w:rsidRDefault="00B1174B" w:rsidP="00981AB4">
            <w:pPr>
              <w:spacing w:before="60" w:after="60"/>
              <w:jc w:val="center"/>
              <w:rPr>
                <w:b/>
                <w:sz w:val="20"/>
                <w:szCs w:val="20"/>
              </w:rPr>
            </w:pPr>
            <w:r w:rsidRPr="0044757E">
              <w:rPr>
                <w:b/>
                <w:sz w:val="20"/>
                <w:szCs w:val="20"/>
              </w:rPr>
              <w:t>Level 3</w:t>
            </w:r>
          </w:p>
          <w:p w14:paraId="3CB07853" w14:textId="77777777" w:rsidR="00B1174B" w:rsidRPr="0044757E" w:rsidRDefault="00B1174B" w:rsidP="00981AB4">
            <w:pPr>
              <w:spacing w:before="60" w:after="60"/>
              <w:jc w:val="center"/>
              <w:rPr>
                <w:b/>
                <w:sz w:val="20"/>
                <w:szCs w:val="20"/>
              </w:rPr>
            </w:pPr>
            <w:r w:rsidRPr="0044757E">
              <w:rPr>
                <w:b/>
                <w:sz w:val="20"/>
                <w:szCs w:val="20"/>
              </w:rPr>
              <w:t>Meets All Criteria</w:t>
            </w:r>
          </w:p>
        </w:tc>
        <w:tc>
          <w:tcPr>
            <w:tcW w:w="2520" w:type="dxa"/>
            <w:shd w:val="clear" w:color="auto" w:fill="E9ECEF"/>
          </w:tcPr>
          <w:p w14:paraId="5904D614" w14:textId="77777777" w:rsidR="00B1174B" w:rsidRPr="0044757E" w:rsidRDefault="00B1174B" w:rsidP="00981AB4">
            <w:pPr>
              <w:spacing w:before="60" w:after="60"/>
              <w:jc w:val="center"/>
              <w:rPr>
                <w:b/>
                <w:sz w:val="20"/>
                <w:szCs w:val="20"/>
              </w:rPr>
            </w:pPr>
            <w:r w:rsidRPr="0044757E">
              <w:rPr>
                <w:b/>
                <w:sz w:val="20"/>
                <w:szCs w:val="20"/>
              </w:rPr>
              <w:t xml:space="preserve">Level 2 </w:t>
            </w:r>
          </w:p>
          <w:p w14:paraId="29959383" w14:textId="77777777" w:rsidR="00B1174B" w:rsidRPr="0044757E" w:rsidRDefault="00B1174B" w:rsidP="00981AB4">
            <w:pPr>
              <w:spacing w:before="60" w:after="60"/>
              <w:jc w:val="center"/>
              <w:rPr>
                <w:b/>
                <w:sz w:val="20"/>
                <w:szCs w:val="20"/>
              </w:rPr>
            </w:pPr>
            <w:r w:rsidRPr="0044757E">
              <w:rPr>
                <w:b/>
                <w:sz w:val="20"/>
                <w:szCs w:val="20"/>
              </w:rPr>
              <w:t>Meets Some Criteria</w:t>
            </w:r>
          </w:p>
        </w:tc>
        <w:tc>
          <w:tcPr>
            <w:tcW w:w="2520" w:type="dxa"/>
            <w:shd w:val="clear" w:color="auto" w:fill="E9ECEF"/>
          </w:tcPr>
          <w:p w14:paraId="6A48BEB0" w14:textId="77777777" w:rsidR="00B1174B" w:rsidRPr="0044757E" w:rsidRDefault="00B1174B" w:rsidP="00981AB4">
            <w:pPr>
              <w:spacing w:before="60" w:after="60"/>
              <w:jc w:val="center"/>
              <w:rPr>
                <w:b/>
                <w:sz w:val="20"/>
                <w:szCs w:val="20"/>
              </w:rPr>
            </w:pPr>
            <w:r w:rsidRPr="0044757E">
              <w:rPr>
                <w:b/>
                <w:sz w:val="20"/>
                <w:szCs w:val="20"/>
              </w:rPr>
              <w:t xml:space="preserve">Level 1 </w:t>
            </w:r>
          </w:p>
          <w:p w14:paraId="03C84553" w14:textId="77777777" w:rsidR="00B1174B" w:rsidRPr="0044757E" w:rsidRDefault="00B1174B" w:rsidP="00981AB4">
            <w:pPr>
              <w:spacing w:before="60" w:after="60"/>
              <w:jc w:val="center"/>
              <w:rPr>
                <w:b/>
                <w:sz w:val="20"/>
                <w:szCs w:val="20"/>
              </w:rPr>
            </w:pPr>
            <w:r w:rsidRPr="0044757E">
              <w:rPr>
                <w:b/>
                <w:sz w:val="20"/>
                <w:szCs w:val="20"/>
              </w:rPr>
              <w:t>Meets Few or No Criteria</w:t>
            </w:r>
          </w:p>
        </w:tc>
      </w:tr>
      <w:tr w:rsidR="00B1174B" w:rsidRPr="0044757E" w14:paraId="652251E3" w14:textId="77777777" w:rsidTr="00981AB4">
        <w:trPr>
          <w:trHeight w:val="1142"/>
          <w:jc w:val="center"/>
        </w:trPr>
        <w:tc>
          <w:tcPr>
            <w:tcW w:w="1890" w:type="dxa"/>
            <w:tcBorders>
              <w:bottom w:val="nil"/>
            </w:tcBorders>
            <w:shd w:val="clear" w:color="auto" w:fill="E9ECEF"/>
          </w:tcPr>
          <w:p w14:paraId="7DF82707" w14:textId="77777777" w:rsidR="00B1174B" w:rsidRPr="0044757E" w:rsidRDefault="00B1174B" w:rsidP="00981AB4">
            <w:pPr>
              <w:numPr>
                <w:ilvl w:val="0"/>
                <w:numId w:val="2"/>
              </w:numPr>
              <w:spacing w:before="100" w:beforeAutospacing="1" w:after="100" w:afterAutospacing="1"/>
              <w:ind w:left="259" w:hanging="259"/>
              <w:rPr>
                <w:b/>
                <w:sz w:val="20"/>
                <w:szCs w:val="20"/>
              </w:rPr>
            </w:pPr>
            <w:r w:rsidRPr="0044757E">
              <w:rPr>
                <w:b/>
                <w:sz w:val="20"/>
                <w:szCs w:val="20"/>
              </w:rPr>
              <w:t>Completed Application</w:t>
            </w:r>
          </w:p>
        </w:tc>
        <w:tc>
          <w:tcPr>
            <w:tcW w:w="2628" w:type="dxa"/>
            <w:tcBorders>
              <w:bottom w:val="nil"/>
            </w:tcBorders>
          </w:tcPr>
          <w:p w14:paraId="33FE217E" w14:textId="3578E05D" w:rsidR="00B1174B" w:rsidRPr="0044757E" w:rsidRDefault="00B1174B" w:rsidP="00981AB4">
            <w:pPr>
              <w:spacing w:before="60" w:after="60"/>
              <w:rPr>
                <w:bCs/>
                <w:sz w:val="20"/>
                <w:szCs w:val="20"/>
              </w:rPr>
            </w:pPr>
            <w:r w:rsidRPr="0044757E">
              <w:rPr>
                <w:bCs/>
                <w:sz w:val="20"/>
                <w:szCs w:val="20"/>
              </w:rPr>
              <w:t>All requested information was included on the application.</w:t>
            </w:r>
            <w:r w:rsidR="00ED5C72">
              <w:rPr>
                <w:bCs/>
                <w:sz w:val="20"/>
                <w:szCs w:val="20"/>
              </w:rPr>
              <w:t xml:space="preserve"> </w:t>
            </w:r>
            <w:r w:rsidR="00226310">
              <w:rPr>
                <w:bCs/>
                <w:sz w:val="20"/>
                <w:szCs w:val="20"/>
              </w:rPr>
              <w:t xml:space="preserve"> </w:t>
            </w:r>
            <w:r w:rsidR="00ED5C72">
              <w:rPr>
                <w:bCs/>
                <w:sz w:val="20"/>
                <w:szCs w:val="20"/>
              </w:rPr>
              <w:t>The application was received by the deadline.</w:t>
            </w:r>
          </w:p>
        </w:tc>
        <w:tc>
          <w:tcPr>
            <w:tcW w:w="2520" w:type="dxa"/>
            <w:tcBorders>
              <w:bottom w:val="nil"/>
            </w:tcBorders>
          </w:tcPr>
          <w:p w14:paraId="3757B29E" w14:textId="20ECBF70" w:rsidR="00B1174B" w:rsidRPr="0044757E" w:rsidRDefault="00B1174B" w:rsidP="00981AB4">
            <w:pPr>
              <w:spacing w:before="60" w:after="60"/>
              <w:rPr>
                <w:sz w:val="20"/>
                <w:szCs w:val="20"/>
              </w:rPr>
            </w:pPr>
            <w:r w:rsidRPr="0044757E">
              <w:rPr>
                <w:sz w:val="20"/>
                <w:szCs w:val="20"/>
              </w:rPr>
              <w:t>A limited amount of requested information was included on the application.</w:t>
            </w:r>
            <w:r w:rsidR="00ED5C72">
              <w:rPr>
                <w:sz w:val="20"/>
                <w:szCs w:val="20"/>
              </w:rPr>
              <w:t xml:space="preserve"> </w:t>
            </w:r>
            <w:r w:rsidR="00226310">
              <w:rPr>
                <w:sz w:val="20"/>
                <w:szCs w:val="20"/>
              </w:rPr>
              <w:t xml:space="preserve"> </w:t>
            </w:r>
            <w:r w:rsidR="00ED5C72">
              <w:rPr>
                <w:bCs/>
                <w:sz w:val="20"/>
                <w:szCs w:val="20"/>
              </w:rPr>
              <w:t>The application was not</w:t>
            </w:r>
            <w:r w:rsidR="002D4C72">
              <w:rPr>
                <w:bCs/>
                <w:sz w:val="20"/>
                <w:szCs w:val="20"/>
              </w:rPr>
              <w:t xml:space="preserve"> </w:t>
            </w:r>
            <w:r w:rsidR="00ED5C72">
              <w:rPr>
                <w:bCs/>
                <w:sz w:val="20"/>
                <w:szCs w:val="20"/>
              </w:rPr>
              <w:t>received by the deadline.</w:t>
            </w:r>
          </w:p>
        </w:tc>
        <w:tc>
          <w:tcPr>
            <w:tcW w:w="2520" w:type="dxa"/>
            <w:tcBorders>
              <w:bottom w:val="nil"/>
            </w:tcBorders>
          </w:tcPr>
          <w:p w14:paraId="3A6C3B0E" w14:textId="268D9729" w:rsidR="00B1174B" w:rsidRPr="0044757E" w:rsidRDefault="00B1174B" w:rsidP="00981AB4">
            <w:pPr>
              <w:spacing w:before="60" w:after="60"/>
              <w:rPr>
                <w:bCs/>
                <w:sz w:val="20"/>
                <w:szCs w:val="20"/>
              </w:rPr>
            </w:pPr>
            <w:r w:rsidRPr="0044757E">
              <w:rPr>
                <w:bCs/>
                <w:sz w:val="20"/>
                <w:szCs w:val="20"/>
              </w:rPr>
              <w:t>The application contained little to none of the requested information.</w:t>
            </w:r>
            <w:r w:rsidR="00ED5C72">
              <w:rPr>
                <w:bCs/>
                <w:sz w:val="20"/>
                <w:szCs w:val="20"/>
              </w:rPr>
              <w:t xml:space="preserve"> </w:t>
            </w:r>
            <w:r w:rsidR="00226310">
              <w:rPr>
                <w:bCs/>
                <w:sz w:val="20"/>
                <w:szCs w:val="20"/>
              </w:rPr>
              <w:t xml:space="preserve"> </w:t>
            </w:r>
            <w:r w:rsidR="00ED5C72">
              <w:rPr>
                <w:bCs/>
                <w:sz w:val="20"/>
                <w:szCs w:val="20"/>
              </w:rPr>
              <w:t>The application was not received by the deadline.</w:t>
            </w:r>
          </w:p>
        </w:tc>
      </w:tr>
      <w:tr w:rsidR="00B1174B" w:rsidRPr="0044757E" w14:paraId="62FB2553" w14:textId="77777777" w:rsidTr="00981AB4">
        <w:trPr>
          <w:jc w:val="center"/>
        </w:trPr>
        <w:tc>
          <w:tcPr>
            <w:tcW w:w="1890" w:type="dxa"/>
            <w:tcBorders>
              <w:top w:val="nil"/>
              <w:bottom w:val="single" w:sz="4" w:space="0" w:color="auto"/>
            </w:tcBorders>
            <w:shd w:val="clear" w:color="auto" w:fill="F7D777"/>
          </w:tcPr>
          <w:p w14:paraId="70AC6E71" w14:textId="77777777" w:rsidR="00B1174B" w:rsidRPr="0044757E" w:rsidRDefault="00B1174B" w:rsidP="00981AB4">
            <w:pPr>
              <w:spacing w:before="60" w:after="60"/>
              <w:ind w:left="288"/>
              <w:jc w:val="both"/>
              <w:rPr>
                <w:b/>
                <w:sz w:val="20"/>
                <w:szCs w:val="20"/>
              </w:rPr>
            </w:pPr>
            <w:r w:rsidRPr="0044757E">
              <w:rPr>
                <w:b/>
                <w:sz w:val="20"/>
                <w:szCs w:val="20"/>
              </w:rPr>
              <w:t>20 Points</w:t>
            </w:r>
          </w:p>
        </w:tc>
        <w:tc>
          <w:tcPr>
            <w:tcW w:w="2628" w:type="dxa"/>
            <w:tcBorders>
              <w:top w:val="nil"/>
            </w:tcBorders>
          </w:tcPr>
          <w:p w14:paraId="2215E45B" w14:textId="77777777" w:rsidR="00B1174B" w:rsidRPr="0044757E" w:rsidRDefault="00B1174B" w:rsidP="00981AB4">
            <w:pPr>
              <w:spacing w:before="60" w:after="60"/>
              <w:jc w:val="center"/>
              <w:rPr>
                <w:b/>
                <w:sz w:val="20"/>
                <w:szCs w:val="20"/>
              </w:rPr>
            </w:pPr>
            <w:r w:rsidRPr="0044757E">
              <w:rPr>
                <w:b/>
                <w:sz w:val="20"/>
                <w:szCs w:val="20"/>
              </w:rPr>
              <w:t>20-15</w:t>
            </w:r>
          </w:p>
        </w:tc>
        <w:tc>
          <w:tcPr>
            <w:tcW w:w="2520" w:type="dxa"/>
            <w:tcBorders>
              <w:top w:val="nil"/>
            </w:tcBorders>
          </w:tcPr>
          <w:p w14:paraId="3CE641EA" w14:textId="77777777" w:rsidR="00B1174B" w:rsidRPr="0044757E" w:rsidRDefault="00B1174B" w:rsidP="00981AB4">
            <w:pPr>
              <w:spacing w:before="60" w:after="60"/>
              <w:jc w:val="center"/>
              <w:rPr>
                <w:b/>
                <w:sz w:val="20"/>
                <w:szCs w:val="20"/>
              </w:rPr>
            </w:pPr>
            <w:r w:rsidRPr="0044757E">
              <w:rPr>
                <w:b/>
                <w:sz w:val="20"/>
                <w:szCs w:val="20"/>
              </w:rPr>
              <w:t>14-6</w:t>
            </w:r>
          </w:p>
        </w:tc>
        <w:tc>
          <w:tcPr>
            <w:tcW w:w="2520" w:type="dxa"/>
            <w:tcBorders>
              <w:top w:val="nil"/>
            </w:tcBorders>
          </w:tcPr>
          <w:p w14:paraId="687B7317" w14:textId="77777777" w:rsidR="00B1174B" w:rsidRPr="0044757E" w:rsidRDefault="00B1174B" w:rsidP="00981AB4">
            <w:pPr>
              <w:spacing w:before="60" w:after="60"/>
              <w:jc w:val="center"/>
              <w:rPr>
                <w:b/>
                <w:sz w:val="20"/>
                <w:szCs w:val="20"/>
              </w:rPr>
            </w:pPr>
            <w:r w:rsidRPr="0044757E">
              <w:rPr>
                <w:b/>
                <w:sz w:val="20"/>
                <w:szCs w:val="20"/>
              </w:rPr>
              <w:t>5-0</w:t>
            </w:r>
          </w:p>
        </w:tc>
      </w:tr>
      <w:tr w:rsidR="00B1174B" w:rsidRPr="0044757E" w14:paraId="10927166" w14:textId="77777777" w:rsidTr="00981AB4">
        <w:trPr>
          <w:trHeight w:val="1493"/>
          <w:jc w:val="center"/>
        </w:trPr>
        <w:tc>
          <w:tcPr>
            <w:tcW w:w="1890" w:type="dxa"/>
            <w:tcBorders>
              <w:bottom w:val="nil"/>
            </w:tcBorders>
            <w:shd w:val="clear" w:color="auto" w:fill="E9ECEF"/>
          </w:tcPr>
          <w:p w14:paraId="57D3D78A" w14:textId="77777777" w:rsidR="00B1174B" w:rsidRPr="0044757E" w:rsidRDefault="00B1174B" w:rsidP="00981AB4">
            <w:pPr>
              <w:numPr>
                <w:ilvl w:val="0"/>
                <w:numId w:val="2"/>
              </w:numPr>
              <w:spacing w:before="100" w:beforeAutospacing="1" w:after="100" w:afterAutospacing="1"/>
              <w:ind w:left="259" w:hanging="259"/>
              <w:rPr>
                <w:b/>
                <w:sz w:val="20"/>
                <w:szCs w:val="20"/>
              </w:rPr>
            </w:pPr>
            <w:r w:rsidRPr="0044757E">
              <w:rPr>
                <w:b/>
                <w:sz w:val="20"/>
                <w:szCs w:val="20"/>
              </w:rPr>
              <w:t>Executive Summary</w:t>
            </w:r>
          </w:p>
        </w:tc>
        <w:tc>
          <w:tcPr>
            <w:tcW w:w="2628" w:type="dxa"/>
            <w:tcBorders>
              <w:bottom w:val="nil"/>
            </w:tcBorders>
          </w:tcPr>
          <w:p w14:paraId="7500A2AB" w14:textId="0A5FB758" w:rsidR="00B1174B" w:rsidRPr="0044757E" w:rsidRDefault="00B1174B" w:rsidP="00981AB4">
            <w:pPr>
              <w:spacing w:before="60" w:after="60"/>
              <w:rPr>
                <w:sz w:val="20"/>
                <w:szCs w:val="20"/>
              </w:rPr>
            </w:pPr>
            <w:r w:rsidRPr="0044757E">
              <w:rPr>
                <w:sz w:val="20"/>
                <w:szCs w:val="20"/>
              </w:rPr>
              <w:t xml:space="preserve">The proposed activity is clearly and thoroughly described. </w:t>
            </w:r>
            <w:r w:rsidR="008079BB">
              <w:rPr>
                <w:sz w:val="20"/>
                <w:szCs w:val="20"/>
              </w:rPr>
              <w:t xml:space="preserve"> </w:t>
            </w:r>
            <w:r w:rsidR="00ED5C72">
              <w:rPr>
                <w:sz w:val="20"/>
                <w:szCs w:val="20"/>
              </w:rPr>
              <w:t xml:space="preserve">The CTAE program will be greatly enhanced. </w:t>
            </w:r>
            <w:r w:rsidR="008079BB">
              <w:rPr>
                <w:sz w:val="20"/>
                <w:szCs w:val="20"/>
              </w:rPr>
              <w:t xml:space="preserve"> </w:t>
            </w:r>
            <w:r w:rsidR="00ED5C72">
              <w:rPr>
                <w:sz w:val="20"/>
                <w:szCs w:val="20"/>
              </w:rPr>
              <w:t>Student learning will be greatly enhanced.</w:t>
            </w:r>
          </w:p>
        </w:tc>
        <w:tc>
          <w:tcPr>
            <w:tcW w:w="2520" w:type="dxa"/>
            <w:tcBorders>
              <w:bottom w:val="nil"/>
            </w:tcBorders>
          </w:tcPr>
          <w:p w14:paraId="346D7CA6" w14:textId="150954EE" w:rsidR="00B1174B" w:rsidRPr="0044757E" w:rsidRDefault="00B1174B" w:rsidP="00981AB4">
            <w:pPr>
              <w:spacing w:before="60" w:after="60"/>
              <w:rPr>
                <w:sz w:val="20"/>
                <w:szCs w:val="20"/>
              </w:rPr>
            </w:pPr>
            <w:r w:rsidRPr="0044757E">
              <w:rPr>
                <w:sz w:val="20"/>
                <w:szCs w:val="20"/>
              </w:rPr>
              <w:t>There is a limited description of the proposed activity.</w:t>
            </w:r>
            <w:r w:rsidR="00ED5C72">
              <w:rPr>
                <w:sz w:val="20"/>
                <w:szCs w:val="20"/>
              </w:rPr>
              <w:t xml:space="preserve"> </w:t>
            </w:r>
            <w:r w:rsidR="008079BB">
              <w:rPr>
                <w:sz w:val="20"/>
                <w:szCs w:val="20"/>
              </w:rPr>
              <w:t xml:space="preserve"> </w:t>
            </w:r>
            <w:r w:rsidR="00ED5C72">
              <w:rPr>
                <w:sz w:val="20"/>
                <w:szCs w:val="20"/>
              </w:rPr>
              <w:t>Very limited information on program enhancement and student learning enhancement.</w:t>
            </w:r>
            <w:r w:rsidRPr="0044757E">
              <w:rPr>
                <w:sz w:val="20"/>
                <w:szCs w:val="20"/>
              </w:rPr>
              <w:t xml:space="preserve">  </w:t>
            </w:r>
          </w:p>
        </w:tc>
        <w:tc>
          <w:tcPr>
            <w:tcW w:w="2520" w:type="dxa"/>
            <w:tcBorders>
              <w:bottom w:val="nil"/>
            </w:tcBorders>
          </w:tcPr>
          <w:p w14:paraId="6753AFF6" w14:textId="0D45D4D6" w:rsidR="00B1174B" w:rsidRPr="0044757E" w:rsidRDefault="00B1174B" w:rsidP="00981AB4">
            <w:pPr>
              <w:spacing w:before="60" w:after="60"/>
              <w:rPr>
                <w:sz w:val="20"/>
                <w:szCs w:val="20"/>
              </w:rPr>
            </w:pPr>
            <w:r w:rsidRPr="0044757E">
              <w:rPr>
                <w:sz w:val="20"/>
                <w:szCs w:val="20"/>
              </w:rPr>
              <w:t>The proposed activity is not clearly identified</w:t>
            </w:r>
            <w:r w:rsidR="007D5904">
              <w:rPr>
                <w:sz w:val="20"/>
                <w:szCs w:val="20"/>
              </w:rPr>
              <w:t xml:space="preserve"> and insufficient information is</w:t>
            </w:r>
            <w:r w:rsidRPr="0044757E">
              <w:rPr>
                <w:sz w:val="20"/>
                <w:szCs w:val="20"/>
              </w:rPr>
              <w:t xml:space="preserve"> included to support the need for </w:t>
            </w:r>
            <w:r w:rsidR="007D5904">
              <w:rPr>
                <w:sz w:val="20"/>
                <w:szCs w:val="20"/>
              </w:rPr>
              <w:t>grant</w:t>
            </w:r>
            <w:r w:rsidRPr="0044757E">
              <w:rPr>
                <w:sz w:val="20"/>
                <w:szCs w:val="20"/>
              </w:rPr>
              <w:t xml:space="preserve">.  </w:t>
            </w:r>
          </w:p>
        </w:tc>
      </w:tr>
      <w:tr w:rsidR="00B1174B" w:rsidRPr="0044757E" w14:paraId="713A4423" w14:textId="77777777" w:rsidTr="00981AB4">
        <w:trPr>
          <w:jc w:val="center"/>
        </w:trPr>
        <w:tc>
          <w:tcPr>
            <w:tcW w:w="1890" w:type="dxa"/>
            <w:tcBorders>
              <w:top w:val="nil"/>
              <w:bottom w:val="single" w:sz="4" w:space="0" w:color="auto"/>
            </w:tcBorders>
            <w:shd w:val="clear" w:color="auto" w:fill="F7D777"/>
          </w:tcPr>
          <w:p w14:paraId="5D150149" w14:textId="77777777" w:rsidR="00B1174B" w:rsidRPr="0044757E" w:rsidRDefault="00B1174B" w:rsidP="00981AB4">
            <w:pPr>
              <w:spacing w:before="60" w:after="60"/>
              <w:ind w:left="288"/>
              <w:jc w:val="both"/>
              <w:rPr>
                <w:b/>
                <w:sz w:val="20"/>
                <w:szCs w:val="20"/>
              </w:rPr>
            </w:pPr>
            <w:r w:rsidRPr="0044757E">
              <w:rPr>
                <w:b/>
                <w:sz w:val="20"/>
                <w:szCs w:val="20"/>
              </w:rPr>
              <w:t>20 Points</w:t>
            </w:r>
          </w:p>
        </w:tc>
        <w:tc>
          <w:tcPr>
            <w:tcW w:w="2628" w:type="dxa"/>
            <w:tcBorders>
              <w:top w:val="nil"/>
            </w:tcBorders>
          </w:tcPr>
          <w:p w14:paraId="09DF464F" w14:textId="77777777" w:rsidR="00B1174B" w:rsidRPr="0044757E" w:rsidRDefault="00B1174B" w:rsidP="00981AB4">
            <w:pPr>
              <w:spacing w:before="60" w:after="60"/>
              <w:jc w:val="center"/>
              <w:rPr>
                <w:b/>
                <w:sz w:val="20"/>
                <w:szCs w:val="20"/>
              </w:rPr>
            </w:pPr>
            <w:r w:rsidRPr="0044757E">
              <w:rPr>
                <w:b/>
                <w:sz w:val="20"/>
                <w:szCs w:val="20"/>
              </w:rPr>
              <w:t>20-15</w:t>
            </w:r>
          </w:p>
        </w:tc>
        <w:tc>
          <w:tcPr>
            <w:tcW w:w="2520" w:type="dxa"/>
            <w:tcBorders>
              <w:top w:val="nil"/>
            </w:tcBorders>
          </w:tcPr>
          <w:p w14:paraId="5598F0AE" w14:textId="77777777" w:rsidR="00B1174B" w:rsidRPr="0044757E" w:rsidRDefault="00B1174B" w:rsidP="00981AB4">
            <w:pPr>
              <w:spacing w:before="60" w:after="60"/>
              <w:jc w:val="center"/>
              <w:rPr>
                <w:b/>
                <w:sz w:val="20"/>
                <w:szCs w:val="20"/>
              </w:rPr>
            </w:pPr>
            <w:r w:rsidRPr="0044757E">
              <w:rPr>
                <w:b/>
                <w:sz w:val="20"/>
                <w:szCs w:val="20"/>
              </w:rPr>
              <w:t>14-6</w:t>
            </w:r>
          </w:p>
        </w:tc>
        <w:tc>
          <w:tcPr>
            <w:tcW w:w="2520" w:type="dxa"/>
            <w:tcBorders>
              <w:top w:val="nil"/>
            </w:tcBorders>
          </w:tcPr>
          <w:p w14:paraId="675634F3" w14:textId="77777777" w:rsidR="00B1174B" w:rsidRPr="0044757E" w:rsidRDefault="00B1174B" w:rsidP="00981AB4">
            <w:pPr>
              <w:spacing w:before="60" w:after="60"/>
              <w:jc w:val="center"/>
              <w:rPr>
                <w:b/>
                <w:sz w:val="20"/>
                <w:szCs w:val="20"/>
              </w:rPr>
            </w:pPr>
            <w:r w:rsidRPr="0044757E">
              <w:rPr>
                <w:b/>
                <w:sz w:val="20"/>
                <w:szCs w:val="20"/>
              </w:rPr>
              <w:t>5-0</w:t>
            </w:r>
          </w:p>
        </w:tc>
      </w:tr>
      <w:tr w:rsidR="00B1174B" w:rsidRPr="0044757E" w14:paraId="482C9636" w14:textId="77777777" w:rsidTr="00981AB4">
        <w:trPr>
          <w:jc w:val="center"/>
        </w:trPr>
        <w:tc>
          <w:tcPr>
            <w:tcW w:w="1890" w:type="dxa"/>
            <w:tcBorders>
              <w:bottom w:val="nil"/>
            </w:tcBorders>
            <w:shd w:val="clear" w:color="auto" w:fill="E9ECEF"/>
          </w:tcPr>
          <w:p w14:paraId="439EBCEC" w14:textId="182AEC6A" w:rsidR="00B1174B" w:rsidRPr="0044757E" w:rsidRDefault="00B1174B" w:rsidP="00981AB4">
            <w:pPr>
              <w:spacing w:before="60" w:after="60"/>
              <w:ind w:left="261" w:hanging="270"/>
              <w:rPr>
                <w:b/>
                <w:sz w:val="20"/>
                <w:szCs w:val="20"/>
              </w:rPr>
            </w:pPr>
            <w:r w:rsidRPr="0044757E">
              <w:rPr>
                <w:b/>
                <w:sz w:val="20"/>
                <w:szCs w:val="20"/>
              </w:rPr>
              <w:t xml:space="preserve">D. Advisory Committee </w:t>
            </w:r>
            <w:r w:rsidR="007D5904">
              <w:rPr>
                <w:b/>
                <w:sz w:val="20"/>
                <w:szCs w:val="20"/>
              </w:rPr>
              <w:t>and Industry Partner Letter</w:t>
            </w:r>
          </w:p>
        </w:tc>
        <w:tc>
          <w:tcPr>
            <w:tcW w:w="2628" w:type="dxa"/>
            <w:tcBorders>
              <w:bottom w:val="nil"/>
            </w:tcBorders>
          </w:tcPr>
          <w:p w14:paraId="3BC273B1" w14:textId="37862986" w:rsidR="00B1174B" w:rsidRPr="0044757E" w:rsidRDefault="00B1174B" w:rsidP="00981AB4">
            <w:pPr>
              <w:spacing w:before="60" w:after="60"/>
              <w:rPr>
                <w:sz w:val="20"/>
                <w:szCs w:val="20"/>
              </w:rPr>
            </w:pPr>
            <w:bookmarkStart w:id="2" w:name="OLE_LINK13"/>
            <w:bookmarkStart w:id="3" w:name="OLE_LINK14"/>
            <w:r w:rsidRPr="0044757E">
              <w:rPr>
                <w:sz w:val="20"/>
                <w:szCs w:val="20"/>
              </w:rPr>
              <w:t>Key personnel are identified by name, title, and role.</w:t>
            </w:r>
            <w:r w:rsidR="007D5904">
              <w:rPr>
                <w:sz w:val="20"/>
                <w:szCs w:val="20"/>
              </w:rPr>
              <w:t xml:space="preserve"> The attached letter from the industry partner clearly describes the need for the proposed equipment grant.</w:t>
            </w:r>
          </w:p>
          <w:bookmarkEnd w:id="2"/>
          <w:bookmarkEnd w:id="3"/>
          <w:p w14:paraId="2DDD227F" w14:textId="77777777" w:rsidR="00B1174B" w:rsidRPr="0044757E" w:rsidRDefault="00B1174B" w:rsidP="00981AB4">
            <w:pPr>
              <w:spacing w:before="60" w:after="60"/>
              <w:jc w:val="center"/>
              <w:rPr>
                <w:b/>
                <w:bCs/>
                <w:sz w:val="20"/>
                <w:szCs w:val="20"/>
              </w:rPr>
            </w:pPr>
          </w:p>
        </w:tc>
        <w:tc>
          <w:tcPr>
            <w:tcW w:w="2520" w:type="dxa"/>
            <w:tcBorders>
              <w:bottom w:val="nil"/>
            </w:tcBorders>
          </w:tcPr>
          <w:p w14:paraId="70103BFC" w14:textId="0C2262E4" w:rsidR="007D5904" w:rsidRPr="0044757E" w:rsidRDefault="00B1174B" w:rsidP="007D5904">
            <w:pPr>
              <w:spacing w:before="60" w:after="60"/>
              <w:rPr>
                <w:sz w:val="20"/>
                <w:szCs w:val="20"/>
              </w:rPr>
            </w:pPr>
            <w:r w:rsidRPr="0044757E">
              <w:rPr>
                <w:sz w:val="20"/>
                <w:szCs w:val="20"/>
              </w:rPr>
              <w:t>Few key personnel are identified by name, title, and role.</w:t>
            </w:r>
            <w:r w:rsidR="007D5904">
              <w:rPr>
                <w:sz w:val="20"/>
                <w:szCs w:val="20"/>
              </w:rPr>
              <w:t xml:space="preserve"> The attached letter from the industry partner provides limited details on the need for the proposed equipment grant.</w:t>
            </w:r>
          </w:p>
          <w:p w14:paraId="178129C5" w14:textId="77777777" w:rsidR="00B1174B" w:rsidRPr="0044757E" w:rsidRDefault="00B1174B" w:rsidP="00981AB4">
            <w:pPr>
              <w:spacing w:before="60" w:after="60"/>
              <w:rPr>
                <w:b/>
                <w:bCs/>
                <w:sz w:val="20"/>
                <w:szCs w:val="20"/>
              </w:rPr>
            </w:pPr>
          </w:p>
        </w:tc>
        <w:tc>
          <w:tcPr>
            <w:tcW w:w="2520" w:type="dxa"/>
            <w:tcBorders>
              <w:bottom w:val="nil"/>
            </w:tcBorders>
          </w:tcPr>
          <w:p w14:paraId="512C36EB" w14:textId="381F26E8" w:rsidR="00B1174B" w:rsidRPr="0044757E" w:rsidRDefault="00B1174B" w:rsidP="00981AB4">
            <w:pPr>
              <w:spacing w:before="60" w:after="60"/>
              <w:rPr>
                <w:sz w:val="20"/>
                <w:szCs w:val="20"/>
              </w:rPr>
            </w:pPr>
            <w:r w:rsidRPr="0044757E">
              <w:rPr>
                <w:sz w:val="20"/>
                <w:szCs w:val="20"/>
              </w:rPr>
              <w:t>No key personnel are identified.</w:t>
            </w:r>
            <w:r w:rsidR="007D5904">
              <w:rPr>
                <w:sz w:val="20"/>
                <w:szCs w:val="20"/>
              </w:rPr>
              <w:t xml:space="preserve"> No letter is attached from an industry partner.</w:t>
            </w:r>
          </w:p>
          <w:p w14:paraId="2843B2BC" w14:textId="77777777" w:rsidR="00B1174B" w:rsidRPr="0044757E" w:rsidRDefault="00B1174B" w:rsidP="00981AB4">
            <w:pPr>
              <w:spacing w:before="60" w:after="60"/>
              <w:rPr>
                <w:sz w:val="20"/>
                <w:szCs w:val="20"/>
              </w:rPr>
            </w:pPr>
          </w:p>
        </w:tc>
      </w:tr>
      <w:tr w:rsidR="00B1174B" w:rsidRPr="0044757E" w14:paraId="2EEEB5AC" w14:textId="77777777" w:rsidTr="00981AB4">
        <w:trPr>
          <w:jc w:val="center"/>
        </w:trPr>
        <w:tc>
          <w:tcPr>
            <w:tcW w:w="1890" w:type="dxa"/>
            <w:tcBorders>
              <w:top w:val="nil"/>
              <w:bottom w:val="single" w:sz="4" w:space="0" w:color="auto"/>
            </w:tcBorders>
            <w:shd w:val="clear" w:color="auto" w:fill="F7D777"/>
          </w:tcPr>
          <w:p w14:paraId="718B6D21" w14:textId="3F586C8C" w:rsidR="00B1174B" w:rsidRPr="0044757E" w:rsidRDefault="007D5904" w:rsidP="00981AB4">
            <w:pPr>
              <w:spacing w:before="60" w:after="60"/>
              <w:ind w:left="288"/>
              <w:rPr>
                <w:b/>
                <w:sz w:val="20"/>
                <w:szCs w:val="20"/>
              </w:rPr>
            </w:pPr>
            <w:r>
              <w:rPr>
                <w:b/>
                <w:sz w:val="20"/>
                <w:szCs w:val="20"/>
              </w:rPr>
              <w:t>30</w:t>
            </w:r>
            <w:r w:rsidR="00B1174B" w:rsidRPr="0044757E">
              <w:rPr>
                <w:b/>
                <w:sz w:val="20"/>
                <w:szCs w:val="20"/>
              </w:rPr>
              <w:t xml:space="preserve"> Points</w:t>
            </w:r>
          </w:p>
        </w:tc>
        <w:tc>
          <w:tcPr>
            <w:tcW w:w="2628" w:type="dxa"/>
            <w:tcBorders>
              <w:top w:val="nil"/>
            </w:tcBorders>
          </w:tcPr>
          <w:p w14:paraId="0CE69130" w14:textId="1CDD68B6" w:rsidR="00B1174B" w:rsidRPr="0044757E" w:rsidRDefault="00CA469A" w:rsidP="00981AB4">
            <w:pPr>
              <w:spacing w:before="60" w:after="60"/>
              <w:jc w:val="center"/>
              <w:rPr>
                <w:b/>
                <w:sz w:val="20"/>
                <w:szCs w:val="20"/>
              </w:rPr>
            </w:pPr>
            <w:r>
              <w:rPr>
                <w:b/>
                <w:sz w:val="20"/>
                <w:szCs w:val="20"/>
              </w:rPr>
              <w:t>30</w:t>
            </w:r>
            <w:r w:rsidR="00B1174B" w:rsidRPr="0044757E">
              <w:rPr>
                <w:b/>
                <w:sz w:val="20"/>
                <w:szCs w:val="20"/>
              </w:rPr>
              <w:t>-</w:t>
            </w:r>
            <w:r w:rsidR="00ED5C72">
              <w:rPr>
                <w:b/>
                <w:sz w:val="20"/>
                <w:szCs w:val="20"/>
              </w:rPr>
              <w:t>20</w:t>
            </w:r>
          </w:p>
        </w:tc>
        <w:tc>
          <w:tcPr>
            <w:tcW w:w="2520" w:type="dxa"/>
            <w:tcBorders>
              <w:top w:val="nil"/>
            </w:tcBorders>
          </w:tcPr>
          <w:p w14:paraId="045C9E35" w14:textId="6990554A" w:rsidR="00B1174B" w:rsidRPr="0044757E" w:rsidRDefault="00ED5C72" w:rsidP="00981AB4">
            <w:pPr>
              <w:spacing w:before="60" w:after="60"/>
              <w:jc w:val="center"/>
              <w:rPr>
                <w:b/>
                <w:sz w:val="20"/>
                <w:szCs w:val="20"/>
              </w:rPr>
            </w:pPr>
            <w:r>
              <w:rPr>
                <w:b/>
                <w:sz w:val="20"/>
                <w:szCs w:val="20"/>
              </w:rPr>
              <w:t>20-10</w:t>
            </w:r>
          </w:p>
        </w:tc>
        <w:tc>
          <w:tcPr>
            <w:tcW w:w="2520" w:type="dxa"/>
            <w:tcBorders>
              <w:top w:val="nil"/>
            </w:tcBorders>
          </w:tcPr>
          <w:p w14:paraId="702DFA78" w14:textId="36790ADD" w:rsidR="00B1174B" w:rsidRPr="0044757E" w:rsidRDefault="00ED5C72" w:rsidP="00981AB4">
            <w:pPr>
              <w:spacing w:before="60" w:after="60"/>
              <w:jc w:val="center"/>
              <w:rPr>
                <w:b/>
                <w:sz w:val="20"/>
                <w:szCs w:val="20"/>
              </w:rPr>
            </w:pPr>
            <w:r>
              <w:rPr>
                <w:b/>
                <w:sz w:val="20"/>
                <w:szCs w:val="20"/>
              </w:rPr>
              <w:t>10</w:t>
            </w:r>
            <w:r w:rsidR="00B1174B" w:rsidRPr="0044757E">
              <w:rPr>
                <w:b/>
                <w:sz w:val="20"/>
                <w:szCs w:val="20"/>
              </w:rPr>
              <w:t>-0</w:t>
            </w:r>
          </w:p>
        </w:tc>
      </w:tr>
      <w:tr w:rsidR="00B1174B" w:rsidRPr="0044757E" w14:paraId="44475DA2" w14:textId="77777777" w:rsidTr="00981AB4">
        <w:trPr>
          <w:trHeight w:val="2267"/>
          <w:jc w:val="center"/>
        </w:trPr>
        <w:tc>
          <w:tcPr>
            <w:tcW w:w="1890" w:type="dxa"/>
            <w:tcBorders>
              <w:bottom w:val="nil"/>
            </w:tcBorders>
            <w:shd w:val="clear" w:color="auto" w:fill="E9ECEF"/>
          </w:tcPr>
          <w:p w14:paraId="16BC4680" w14:textId="77777777" w:rsidR="00B1174B" w:rsidRPr="0044757E" w:rsidRDefault="00B1174B" w:rsidP="00981AB4">
            <w:pPr>
              <w:spacing w:before="60" w:after="60"/>
              <w:ind w:left="261" w:hanging="270"/>
              <w:rPr>
                <w:b/>
                <w:sz w:val="20"/>
                <w:szCs w:val="20"/>
              </w:rPr>
            </w:pPr>
            <w:r w:rsidRPr="0044757E">
              <w:rPr>
                <w:b/>
                <w:sz w:val="20"/>
                <w:szCs w:val="20"/>
              </w:rPr>
              <w:t xml:space="preserve">E. Implementation Strategy  </w:t>
            </w:r>
          </w:p>
        </w:tc>
        <w:tc>
          <w:tcPr>
            <w:tcW w:w="2628" w:type="dxa"/>
            <w:tcBorders>
              <w:bottom w:val="nil"/>
            </w:tcBorders>
          </w:tcPr>
          <w:p w14:paraId="490C292F" w14:textId="152F7C64" w:rsidR="00B1174B" w:rsidRPr="0044757E" w:rsidRDefault="00B1174B" w:rsidP="00981AB4">
            <w:pPr>
              <w:spacing w:before="60" w:after="60"/>
              <w:rPr>
                <w:b/>
                <w:bCs/>
                <w:sz w:val="20"/>
                <w:szCs w:val="20"/>
              </w:rPr>
            </w:pPr>
            <w:bookmarkStart w:id="4" w:name="OLE_LINK15"/>
            <w:bookmarkStart w:id="5" w:name="OLE_LINK16"/>
            <w:r w:rsidRPr="0044757E">
              <w:rPr>
                <w:sz w:val="20"/>
                <w:szCs w:val="20"/>
              </w:rPr>
              <w:t>An implementation strategy was clearly and thoroughly defined that highlights how funds will be used to enhance or upgrade the current program.</w:t>
            </w:r>
            <w:bookmarkEnd w:id="4"/>
            <w:bookmarkEnd w:id="5"/>
          </w:p>
        </w:tc>
        <w:tc>
          <w:tcPr>
            <w:tcW w:w="2520" w:type="dxa"/>
            <w:tcBorders>
              <w:bottom w:val="nil"/>
            </w:tcBorders>
          </w:tcPr>
          <w:p w14:paraId="7294D1A1" w14:textId="77777777" w:rsidR="00B1174B" w:rsidRPr="0044757E" w:rsidRDefault="00B1174B" w:rsidP="00981AB4">
            <w:pPr>
              <w:spacing w:before="60" w:after="60"/>
              <w:rPr>
                <w:b/>
                <w:bCs/>
                <w:sz w:val="20"/>
                <w:szCs w:val="20"/>
              </w:rPr>
            </w:pPr>
            <w:r w:rsidRPr="0044757E">
              <w:rPr>
                <w:sz w:val="20"/>
                <w:szCs w:val="20"/>
              </w:rPr>
              <w:t xml:space="preserve">A limited implementation strategy was defined that highlights how funds will be used to enhance or upgrade the current program. </w:t>
            </w:r>
          </w:p>
          <w:p w14:paraId="523AFA5C" w14:textId="77777777" w:rsidR="00B1174B" w:rsidRPr="0044757E" w:rsidRDefault="00B1174B" w:rsidP="00981AB4">
            <w:pPr>
              <w:spacing w:before="60" w:after="60"/>
              <w:rPr>
                <w:b/>
                <w:bCs/>
                <w:sz w:val="20"/>
                <w:szCs w:val="20"/>
              </w:rPr>
            </w:pPr>
          </w:p>
        </w:tc>
        <w:tc>
          <w:tcPr>
            <w:tcW w:w="2520" w:type="dxa"/>
            <w:tcBorders>
              <w:bottom w:val="nil"/>
            </w:tcBorders>
          </w:tcPr>
          <w:p w14:paraId="3BA3726A" w14:textId="77777777" w:rsidR="00B1174B" w:rsidRPr="0044757E" w:rsidRDefault="00B1174B" w:rsidP="00981AB4">
            <w:pPr>
              <w:spacing w:before="60" w:after="60"/>
              <w:rPr>
                <w:b/>
                <w:bCs/>
                <w:sz w:val="20"/>
                <w:szCs w:val="20"/>
              </w:rPr>
            </w:pPr>
            <w:r w:rsidRPr="0044757E">
              <w:rPr>
                <w:sz w:val="20"/>
                <w:szCs w:val="20"/>
              </w:rPr>
              <w:t xml:space="preserve">The implementation strategy was not clearly defined that highlights how funds will be used to enhance or upgrade the current program. </w:t>
            </w:r>
          </w:p>
          <w:p w14:paraId="086921EE" w14:textId="77777777" w:rsidR="00B1174B" w:rsidRPr="0044757E" w:rsidRDefault="00B1174B" w:rsidP="00981AB4">
            <w:pPr>
              <w:spacing w:before="60" w:after="60"/>
              <w:rPr>
                <w:sz w:val="20"/>
                <w:szCs w:val="20"/>
              </w:rPr>
            </w:pPr>
          </w:p>
        </w:tc>
      </w:tr>
      <w:tr w:rsidR="00B1174B" w:rsidRPr="0044757E" w14:paraId="696E09F8" w14:textId="77777777" w:rsidTr="00981AB4">
        <w:trPr>
          <w:jc w:val="center"/>
        </w:trPr>
        <w:tc>
          <w:tcPr>
            <w:tcW w:w="1890" w:type="dxa"/>
            <w:tcBorders>
              <w:top w:val="nil"/>
              <w:bottom w:val="single" w:sz="4" w:space="0" w:color="auto"/>
            </w:tcBorders>
            <w:shd w:val="clear" w:color="auto" w:fill="F7D777"/>
          </w:tcPr>
          <w:p w14:paraId="00DFF635" w14:textId="6992F5CC" w:rsidR="00B1174B" w:rsidRPr="0044757E" w:rsidRDefault="007D5904" w:rsidP="00981AB4">
            <w:pPr>
              <w:spacing w:before="60" w:after="60"/>
              <w:ind w:left="288"/>
              <w:rPr>
                <w:b/>
                <w:sz w:val="20"/>
                <w:szCs w:val="20"/>
              </w:rPr>
            </w:pPr>
            <w:r>
              <w:rPr>
                <w:b/>
                <w:sz w:val="20"/>
                <w:szCs w:val="20"/>
              </w:rPr>
              <w:t>3</w:t>
            </w:r>
            <w:r w:rsidR="00B1174B" w:rsidRPr="0044757E">
              <w:rPr>
                <w:b/>
                <w:sz w:val="20"/>
                <w:szCs w:val="20"/>
              </w:rPr>
              <w:t>0 Points</w:t>
            </w:r>
          </w:p>
        </w:tc>
        <w:tc>
          <w:tcPr>
            <w:tcW w:w="2628" w:type="dxa"/>
            <w:tcBorders>
              <w:top w:val="nil"/>
              <w:bottom w:val="single" w:sz="4" w:space="0" w:color="auto"/>
            </w:tcBorders>
          </w:tcPr>
          <w:p w14:paraId="2AF50760" w14:textId="18B94B2A" w:rsidR="00B1174B" w:rsidRPr="0044757E" w:rsidRDefault="00CA469A" w:rsidP="00981AB4">
            <w:pPr>
              <w:spacing w:before="60" w:after="60"/>
              <w:jc w:val="center"/>
              <w:rPr>
                <w:b/>
                <w:sz w:val="20"/>
                <w:szCs w:val="20"/>
              </w:rPr>
            </w:pPr>
            <w:r>
              <w:rPr>
                <w:b/>
                <w:sz w:val="20"/>
                <w:szCs w:val="20"/>
              </w:rPr>
              <w:t>3</w:t>
            </w:r>
            <w:r w:rsidR="00B1174B" w:rsidRPr="0044757E">
              <w:rPr>
                <w:b/>
                <w:sz w:val="20"/>
                <w:szCs w:val="20"/>
              </w:rPr>
              <w:t>0-</w:t>
            </w:r>
            <w:r w:rsidR="00ED5C72">
              <w:rPr>
                <w:b/>
                <w:sz w:val="20"/>
                <w:szCs w:val="20"/>
              </w:rPr>
              <w:t>20</w:t>
            </w:r>
          </w:p>
        </w:tc>
        <w:tc>
          <w:tcPr>
            <w:tcW w:w="2520" w:type="dxa"/>
            <w:tcBorders>
              <w:top w:val="nil"/>
              <w:bottom w:val="single" w:sz="4" w:space="0" w:color="auto"/>
            </w:tcBorders>
          </w:tcPr>
          <w:p w14:paraId="1528C997" w14:textId="39227703" w:rsidR="00B1174B" w:rsidRPr="0044757E" w:rsidRDefault="00ED5C72" w:rsidP="00981AB4">
            <w:pPr>
              <w:spacing w:before="60" w:after="60"/>
              <w:jc w:val="center"/>
              <w:rPr>
                <w:b/>
                <w:sz w:val="20"/>
                <w:szCs w:val="20"/>
              </w:rPr>
            </w:pPr>
            <w:r>
              <w:rPr>
                <w:b/>
                <w:sz w:val="20"/>
                <w:szCs w:val="20"/>
              </w:rPr>
              <w:t>20-10</w:t>
            </w:r>
          </w:p>
        </w:tc>
        <w:tc>
          <w:tcPr>
            <w:tcW w:w="2520" w:type="dxa"/>
            <w:tcBorders>
              <w:top w:val="nil"/>
              <w:bottom w:val="single" w:sz="4" w:space="0" w:color="auto"/>
            </w:tcBorders>
          </w:tcPr>
          <w:p w14:paraId="58CA716B" w14:textId="3C116802" w:rsidR="00B1174B" w:rsidRPr="0044757E" w:rsidRDefault="00ED5C72" w:rsidP="00981AB4">
            <w:pPr>
              <w:spacing w:before="60" w:after="60"/>
              <w:jc w:val="center"/>
              <w:rPr>
                <w:b/>
                <w:sz w:val="20"/>
                <w:szCs w:val="20"/>
              </w:rPr>
            </w:pPr>
            <w:r>
              <w:rPr>
                <w:b/>
                <w:sz w:val="20"/>
                <w:szCs w:val="20"/>
              </w:rPr>
              <w:t>10</w:t>
            </w:r>
            <w:r w:rsidR="00B1174B" w:rsidRPr="0044757E">
              <w:rPr>
                <w:b/>
                <w:sz w:val="20"/>
                <w:szCs w:val="20"/>
              </w:rPr>
              <w:t>-0</w:t>
            </w:r>
          </w:p>
        </w:tc>
      </w:tr>
      <w:tr w:rsidR="00B1174B" w:rsidRPr="0044757E" w14:paraId="7492B798" w14:textId="77777777" w:rsidTr="00981AB4">
        <w:trPr>
          <w:trHeight w:val="638"/>
          <w:jc w:val="center"/>
        </w:trPr>
        <w:tc>
          <w:tcPr>
            <w:tcW w:w="1890" w:type="dxa"/>
            <w:tcBorders>
              <w:top w:val="single" w:sz="4" w:space="0" w:color="auto"/>
              <w:bottom w:val="single" w:sz="4" w:space="0" w:color="auto"/>
              <w:right w:val="nil"/>
            </w:tcBorders>
          </w:tcPr>
          <w:p w14:paraId="3D816D6C" w14:textId="77777777" w:rsidR="00B1174B" w:rsidRPr="0044757E" w:rsidRDefault="00B1174B" w:rsidP="00981AB4">
            <w:pPr>
              <w:spacing w:before="60" w:after="60"/>
              <w:rPr>
                <w:b/>
                <w:sz w:val="20"/>
                <w:szCs w:val="20"/>
              </w:rPr>
            </w:pPr>
            <w:r w:rsidRPr="0044757E">
              <w:rPr>
                <w:b/>
                <w:sz w:val="20"/>
                <w:szCs w:val="20"/>
              </w:rPr>
              <w:t>System Name:</w:t>
            </w:r>
          </w:p>
        </w:tc>
        <w:tc>
          <w:tcPr>
            <w:tcW w:w="2628" w:type="dxa"/>
            <w:tcBorders>
              <w:top w:val="single" w:sz="4" w:space="0" w:color="auto"/>
              <w:left w:val="nil"/>
              <w:bottom w:val="single" w:sz="4" w:space="0" w:color="auto"/>
            </w:tcBorders>
          </w:tcPr>
          <w:p w14:paraId="294FAB84" w14:textId="77777777" w:rsidR="00B1174B" w:rsidRPr="0044757E" w:rsidRDefault="00B1174B" w:rsidP="00981AB4">
            <w:pPr>
              <w:spacing w:before="60" w:after="60"/>
              <w:rPr>
                <w:b/>
                <w:sz w:val="20"/>
                <w:szCs w:val="20"/>
              </w:rPr>
            </w:pPr>
          </w:p>
        </w:tc>
        <w:tc>
          <w:tcPr>
            <w:tcW w:w="2520" w:type="dxa"/>
            <w:tcBorders>
              <w:top w:val="single" w:sz="4" w:space="0" w:color="auto"/>
              <w:bottom w:val="single" w:sz="4" w:space="0" w:color="auto"/>
            </w:tcBorders>
          </w:tcPr>
          <w:p w14:paraId="7073B447" w14:textId="77777777" w:rsidR="00B1174B" w:rsidRPr="0044757E" w:rsidRDefault="00B1174B" w:rsidP="00981AB4">
            <w:pPr>
              <w:spacing w:before="60" w:after="60"/>
              <w:rPr>
                <w:b/>
                <w:sz w:val="20"/>
                <w:szCs w:val="20"/>
              </w:rPr>
            </w:pPr>
            <w:r w:rsidRPr="0044757E">
              <w:rPr>
                <w:b/>
                <w:sz w:val="20"/>
                <w:szCs w:val="20"/>
              </w:rPr>
              <w:t>LEA System Number:</w:t>
            </w:r>
          </w:p>
        </w:tc>
        <w:tc>
          <w:tcPr>
            <w:tcW w:w="2520" w:type="dxa"/>
            <w:tcBorders>
              <w:top w:val="single" w:sz="4" w:space="0" w:color="auto"/>
              <w:bottom w:val="single" w:sz="4" w:space="0" w:color="auto"/>
            </w:tcBorders>
          </w:tcPr>
          <w:p w14:paraId="21D7F304" w14:textId="77777777" w:rsidR="00B1174B" w:rsidRPr="0044757E" w:rsidRDefault="00B1174B" w:rsidP="00981AB4">
            <w:pPr>
              <w:spacing w:before="60" w:after="60"/>
              <w:rPr>
                <w:b/>
                <w:sz w:val="20"/>
                <w:szCs w:val="20"/>
              </w:rPr>
            </w:pPr>
            <w:r w:rsidRPr="0044757E">
              <w:rPr>
                <w:b/>
                <w:sz w:val="20"/>
                <w:szCs w:val="20"/>
              </w:rPr>
              <w:t>Evaluator:</w:t>
            </w:r>
          </w:p>
        </w:tc>
      </w:tr>
      <w:tr w:rsidR="00B1174B" w:rsidRPr="0044757E" w14:paraId="0C32B837" w14:textId="77777777" w:rsidTr="00981AB4">
        <w:trPr>
          <w:trHeight w:val="638"/>
          <w:jc w:val="center"/>
        </w:trPr>
        <w:tc>
          <w:tcPr>
            <w:tcW w:w="1890" w:type="dxa"/>
            <w:tcBorders>
              <w:top w:val="single" w:sz="4" w:space="0" w:color="auto"/>
              <w:right w:val="nil"/>
            </w:tcBorders>
          </w:tcPr>
          <w:p w14:paraId="3B9A2593" w14:textId="77777777" w:rsidR="00B1174B" w:rsidRPr="0044757E" w:rsidRDefault="00B1174B" w:rsidP="00981AB4">
            <w:pPr>
              <w:spacing w:before="60" w:after="60"/>
              <w:rPr>
                <w:b/>
                <w:sz w:val="20"/>
                <w:szCs w:val="20"/>
              </w:rPr>
            </w:pPr>
            <w:r w:rsidRPr="0044757E">
              <w:rPr>
                <w:b/>
                <w:sz w:val="20"/>
                <w:szCs w:val="20"/>
              </w:rPr>
              <w:t>School Name:</w:t>
            </w:r>
          </w:p>
        </w:tc>
        <w:tc>
          <w:tcPr>
            <w:tcW w:w="2628" w:type="dxa"/>
            <w:tcBorders>
              <w:top w:val="single" w:sz="4" w:space="0" w:color="auto"/>
              <w:left w:val="nil"/>
            </w:tcBorders>
          </w:tcPr>
          <w:p w14:paraId="23A04CD9" w14:textId="77777777" w:rsidR="00B1174B" w:rsidRPr="0044757E" w:rsidRDefault="00B1174B" w:rsidP="00981AB4">
            <w:pPr>
              <w:spacing w:before="60" w:after="60"/>
              <w:rPr>
                <w:b/>
                <w:sz w:val="20"/>
                <w:szCs w:val="20"/>
              </w:rPr>
            </w:pPr>
          </w:p>
        </w:tc>
        <w:tc>
          <w:tcPr>
            <w:tcW w:w="2520" w:type="dxa"/>
            <w:tcBorders>
              <w:top w:val="single" w:sz="4" w:space="0" w:color="auto"/>
            </w:tcBorders>
          </w:tcPr>
          <w:p w14:paraId="57B0EF81" w14:textId="77777777" w:rsidR="00B1174B" w:rsidRPr="0044757E" w:rsidRDefault="00B1174B" w:rsidP="00981AB4">
            <w:pPr>
              <w:spacing w:before="60" w:after="60"/>
              <w:rPr>
                <w:b/>
                <w:sz w:val="20"/>
                <w:szCs w:val="20"/>
              </w:rPr>
            </w:pPr>
            <w:r w:rsidRPr="0044757E">
              <w:rPr>
                <w:b/>
                <w:sz w:val="20"/>
                <w:szCs w:val="20"/>
              </w:rPr>
              <w:t>School Number:</w:t>
            </w:r>
          </w:p>
        </w:tc>
        <w:tc>
          <w:tcPr>
            <w:tcW w:w="2520" w:type="dxa"/>
            <w:tcBorders>
              <w:top w:val="single" w:sz="4" w:space="0" w:color="auto"/>
            </w:tcBorders>
          </w:tcPr>
          <w:p w14:paraId="39E11D6D" w14:textId="77777777" w:rsidR="00B1174B" w:rsidRPr="0044757E" w:rsidRDefault="00B1174B" w:rsidP="00981AB4">
            <w:pPr>
              <w:spacing w:before="60" w:after="60"/>
              <w:rPr>
                <w:b/>
                <w:sz w:val="20"/>
                <w:szCs w:val="20"/>
              </w:rPr>
            </w:pPr>
            <w:r w:rsidRPr="0044757E">
              <w:rPr>
                <w:b/>
                <w:sz w:val="20"/>
                <w:szCs w:val="20"/>
              </w:rPr>
              <w:t>Total Score:</w:t>
            </w:r>
          </w:p>
        </w:tc>
      </w:tr>
    </w:tbl>
    <w:p w14:paraId="5C8ECF23" w14:textId="10277613" w:rsidR="00154DB0" w:rsidRDefault="00154DB0"/>
    <w:p w14:paraId="54E9692E" w14:textId="1974DEFB" w:rsidR="008545DA" w:rsidRDefault="008545DA">
      <w:pPr>
        <w:spacing w:after="160" w:line="259" w:lineRule="auto"/>
      </w:pPr>
      <w:r>
        <w:br w:type="page"/>
      </w:r>
    </w:p>
    <w:p w14:paraId="38924158" w14:textId="77777777" w:rsidR="009B5F82" w:rsidRPr="009B5F82" w:rsidRDefault="009B5F82" w:rsidP="009B5F82">
      <w:pPr>
        <w:spacing w:after="160" w:line="259" w:lineRule="auto"/>
        <w:jc w:val="center"/>
        <w:rPr>
          <w:rFonts w:asciiTheme="minorHAnsi" w:eastAsiaTheme="minorHAnsi" w:hAnsiTheme="minorHAnsi" w:cstheme="minorBidi"/>
          <w:sz w:val="32"/>
          <w:szCs w:val="32"/>
        </w:rPr>
      </w:pPr>
      <w:r w:rsidRPr="009B5F82">
        <w:rPr>
          <w:rFonts w:asciiTheme="minorHAnsi" w:eastAsiaTheme="minorHAnsi" w:hAnsiTheme="minorHAnsi" w:cstheme="minorBidi"/>
          <w:b/>
          <w:bCs/>
          <w:sz w:val="32"/>
          <w:szCs w:val="32"/>
        </w:rPr>
        <w:lastRenderedPageBreak/>
        <w:t>Appendix A - FY20 CTAE Opportunities Equipment Grant</w:t>
      </w:r>
    </w:p>
    <w:p w14:paraId="5DE1A562" w14:textId="77777777" w:rsidR="009B5F82" w:rsidRPr="009B5F82" w:rsidRDefault="009B5F82" w:rsidP="009B5F82">
      <w:pPr>
        <w:spacing w:after="160" w:line="259" w:lineRule="auto"/>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highlight w:val="yellow"/>
          <w:u w:val="single"/>
        </w:rPr>
        <w:t>Maximum</w:t>
      </w:r>
      <w:r w:rsidRPr="009B5F82">
        <w:rPr>
          <w:rFonts w:asciiTheme="minorHAnsi" w:eastAsiaTheme="minorHAnsi" w:hAnsiTheme="minorHAnsi" w:cstheme="minorBidi"/>
          <w:b/>
          <w:bCs/>
          <w:sz w:val="22"/>
          <w:szCs w:val="22"/>
        </w:rPr>
        <w:t xml:space="preserve"> Funding Levels Per School (</w:t>
      </w:r>
      <w:r w:rsidRPr="009B5F82">
        <w:rPr>
          <w:rFonts w:asciiTheme="minorHAnsi" w:eastAsiaTheme="minorHAnsi" w:hAnsiTheme="minorHAnsi" w:cstheme="minorBidi"/>
          <w:b/>
          <w:bCs/>
          <w:sz w:val="22"/>
          <w:szCs w:val="22"/>
          <w:u w:val="single"/>
        </w:rPr>
        <w:t xml:space="preserve">High School unless </w:t>
      </w:r>
      <w:r w:rsidRPr="009B5F82">
        <w:rPr>
          <w:rFonts w:asciiTheme="minorHAnsi" w:eastAsiaTheme="minorHAnsi" w:hAnsiTheme="minorHAnsi" w:cstheme="minorBidi"/>
          <w:b/>
          <w:bCs/>
          <w:i/>
          <w:iCs/>
          <w:color w:val="9E0000"/>
          <w:sz w:val="22"/>
          <w:szCs w:val="22"/>
          <w:u w:val="single"/>
        </w:rPr>
        <w:t>Indicated</w:t>
      </w:r>
      <w:r w:rsidRPr="009B5F82">
        <w:rPr>
          <w:rFonts w:asciiTheme="minorHAnsi" w:eastAsiaTheme="minorHAnsi" w:hAnsiTheme="minorHAnsi" w:cstheme="minorBidi"/>
          <w:b/>
          <w:bCs/>
          <w:sz w:val="22"/>
          <w:szCs w:val="22"/>
        </w:rPr>
        <w:t>)</w:t>
      </w:r>
    </w:p>
    <w:p w14:paraId="34928754" w14:textId="77777777" w:rsidR="009B5F82" w:rsidRPr="009B5F82" w:rsidRDefault="009B5F82" w:rsidP="009B5F82">
      <w:pPr>
        <w:jc w:val="center"/>
        <w:rPr>
          <w:rFonts w:asciiTheme="minorHAnsi" w:eastAsiaTheme="minorHAnsi" w:hAnsiTheme="minorHAnsi" w:cstheme="minorBidi"/>
          <w:b/>
          <w:bCs/>
          <w:sz w:val="22"/>
          <w:szCs w:val="22"/>
        </w:rPr>
      </w:pPr>
      <w:r w:rsidRPr="009B5F82">
        <w:rPr>
          <w:rFonts w:asciiTheme="minorHAnsi" w:eastAsiaTheme="minorHAnsi" w:hAnsiTheme="minorHAnsi" w:cstheme="minorBidi"/>
          <w:b/>
          <w:bCs/>
          <w:sz w:val="22"/>
          <w:szCs w:val="22"/>
          <w:u w:val="single"/>
        </w:rPr>
        <w:t>Agriculture, Forestry &amp; Natural Resources</w:t>
      </w:r>
    </w:p>
    <w:p w14:paraId="745E7C7A" w14:textId="77777777" w:rsidR="009B5F82" w:rsidRPr="009B5F82" w:rsidRDefault="009B5F82" w:rsidP="009B5F82">
      <w:pPr>
        <w:tabs>
          <w:tab w:val="left" w:leader="dot" w:pos="432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Agriculture Mechanics Lab Equipment</w:t>
      </w:r>
      <w:r w:rsidRPr="009B5F82">
        <w:rPr>
          <w:rFonts w:asciiTheme="minorHAnsi" w:eastAsiaTheme="minorHAnsi" w:hAnsiTheme="minorHAnsi" w:cstheme="minorBidi"/>
          <w:sz w:val="22"/>
          <w:szCs w:val="22"/>
        </w:rPr>
        <w:tab/>
        <w:t>$32,400</w:t>
      </w:r>
    </w:p>
    <w:p w14:paraId="67DA41CA" w14:textId="77777777" w:rsidR="009B5F82" w:rsidRPr="009B5F82" w:rsidRDefault="009B5F82" w:rsidP="009B5F82">
      <w:pPr>
        <w:tabs>
          <w:tab w:val="left" w:leader="dot" w:pos="432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Agriculture Multi-Use Lab Equipment</w:t>
      </w:r>
      <w:r w:rsidRPr="009B5F82">
        <w:rPr>
          <w:rFonts w:asciiTheme="minorHAnsi" w:eastAsiaTheme="minorHAnsi" w:hAnsiTheme="minorHAnsi" w:cstheme="minorBidi"/>
          <w:sz w:val="22"/>
          <w:szCs w:val="22"/>
        </w:rPr>
        <w:tab/>
        <w:t>$27,000</w:t>
      </w:r>
    </w:p>
    <w:p w14:paraId="3B1ACAC2" w14:textId="77777777" w:rsidR="009B5F82" w:rsidRPr="009B5F82" w:rsidRDefault="009B5F82" w:rsidP="009B5F82">
      <w:pPr>
        <w:tabs>
          <w:tab w:val="left" w:leader="dot" w:pos="432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Plant Science/Horticulture Lab Equipment</w:t>
      </w:r>
      <w:r w:rsidRPr="009B5F82">
        <w:rPr>
          <w:rFonts w:asciiTheme="minorHAnsi" w:eastAsiaTheme="minorHAnsi" w:hAnsiTheme="minorHAnsi" w:cstheme="minorBidi"/>
          <w:sz w:val="22"/>
          <w:szCs w:val="22"/>
        </w:rPr>
        <w:tab/>
        <w:t>$27,000</w:t>
      </w:r>
    </w:p>
    <w:p w14:paraId="0DE14F4B" w14:textId="77777777" w:rsidR="009B5F82" w:rsidRPr="009B5F82" w:rsidRDefault="009B5F82" w:rsidP="009B5F82">
      <w:pPr>
        <w:tabs>
          <w:tab w:val="left" w:leader="dot" w:pos="432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Forestry/Natural Resources Lab Equipment</w:t>
      </w:r>
      <w:r w:rsidRPr="009B5F82">
        <w:rPr>
          <w:rFonts w:asciiTheme="minorHAnsi" w:eastAsiaTheme="minorHAnsi" w:hAnsiTheme="minorHAnsi" w:cstheme="minorBidi"/>
          <w:sz w:val="22"/>
          <w:szCs w:val="22"/>
        </w:rPr>
        <w:tab/>
        <w:t>$14,400</w:t>
      </w:r>
    </w:p>
    <w:p w14:paraId="17ABA96B" w14:textId="77777777" w:rsidR="009B5F82" w:rsidRPr="009B5F82" w:rsidRDefault="009B5F82" w:rsidP="009B5F82">
      <w:pPr>
        <w:tabs>
          <w:tab w:val="left" w:leader="dot" w:pos="432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Food Processing Lab Equipment</w:t>
      </w:r>
      <w:r w:rsidRPr="009B5F82">
        <w:rPr>
          <w:rFonts w:asciiTheme="minorHAnsi" w:eastAsiaTheme="minorHAnsi" w:hAnsiTheme="minorHAnsi" w:cstheme="minorBidi"/>
          <w:sz w:val="22"/>
          <w:szCs w:val="22"/>
        </w:rPr>
        <w:tab/>
        <w:t>$52,500</w:t>
      </w:r>
    </w:p>
    <w:p w14:paraId="2F8F380D" w14:textId="77777777" w:rsidR="009B5F82" w:rsidRPr="009B5F82" w:rsidRDefault="009B5F82" w:rsidP="009B5F82">
      <w:pPr>
        <w:tabs>
          <w:tab w:val="left" w:leader="dot" w:pos="4320"/>
        </w:tabs>
        <w:jc w:val="center"/>
        <w:rPr>
          <w:rFonts w:asciiTheme="minorHAnsi" w:eastAsiaTheme="minorHAnsi" w:hAnsiTheme="minorHAnsi" w:cstheme="minorBidi"/>
          <w:i/>
          <w:iCs/>
          <w:color w:val="9E0000"/>
          <w:sz w:val="22"/>
          <w:szCs w:val="22"/>
        </w:rPr>
      </w:pPr>
      <w:r w:rsidRPr="009B5F82">
        <w:rPr>
          <w:rFonts w:asciiTheme="minorHAnsi" w:eastAsiaTheme="minorHAnsi" w:hAnsiTheme="minorHAnsi" w:cstheme="minorBidi"/>
          <w:i/>
          <w:iCs/>
          <w:color w:val="9E0000"/>
          <w:sz w:val="22"/>
          <w:szCs w:val="22"/>
        </w:rPr>
        <w:t>Middle School Agriculture Lab Equipment</w:t>
      </w:r>
      <w:r w:rsidRPr="009B5F82">
        <w:rPr>
          <w:rFonts w:asciiTheme="minorHAnsi" w:eastAsiaTheme="minorHAnsi" w:hAnsiTheme="minorHAnsi" w:cstheme="minorBidi"/>
          <w:i/>
          <w:iCs/>
          <w:color w:val="9E0000"/>
          <w:sz w:val="22"/>
          <w:szCs w:val="22"/>
        </w:rPr>
        <w:tab/>
        <w:t>$14,400</w:t>
      </w:r>
    </w:p>
    <w:p w14:paraId="24661DD2" w14:textId="77777777" w:rsidR="009B5F82" w:rsidRPr="009B5F82" w:rsidRDefault="009B5F82" w:rsidP="009B5F82">
      <w:pPr>
        <w:tabs>
          <w:tab w:val="left" w:leader="dot" w:pos="4320"/>
        </w:tabs>
        <w:jc w:val="center"/>
        <w:rPr>
          <w:rFonts w:asciiTheme="minorHAnsi" w:eastAsiaTheme="minorHAnsi" w:hAnsiTheme="minorHAnsi" w:cstheme="minorBidi"/>
          <w:i/>
          <w:iCs/>
          <w:color w:val="9E0000"/>
          <w:sz w:val="22"/>
          <w:szCs w:val="22"/>
        </w:rPr>
      </w:pPr>
      <w:r w:rsidRPr="009B5F82">
        <w:rPr>
          <w:rFonts w:asciiTheme="minorHAnsi" w:eastAsiaTheme="minorHAnsi" w:hAnsiTheme="minorHAnsi" w:cstheme="minorBidi"/>
          <w:i/>
          <w:iCs/>
          <w:color w:val="9E0000"/>
          <w:sz w:val="22"/>
          <w:szCs w:val="22"/>
        </w:rPr>
        <w:t>Elementary Agriculture Pilot Program Equip.</w:t>
      </w:r>
      <w:r w:rsidRPr="009B5F82">
        <w:rPr>
          <w:rFonts w:asciiTheme="minorHAnsi" w:eastAsiaTheme="minorHAnsi" w:hAnsiTheme="minorHAnsi" w:cstheme="minorBidi"/>
          <w:i/>
          <w:iCs/>
          <w:color w:val="9E0000"/>
          <w:sz w:val="22"/>
          <w:szCs w:val="22"/>
        </w:rPr>
        <w:tab/>
        <w:t>$8,000</w:t>
      </w:r>
    </w:p>
    <w:p w14:paraId="25B457C7" w14:textId="77777777" w:rsidR="009B5F82" w:rsidRPr="009B5F82" w:rsidRDefault="009B5F82" w:rsidP="009B5F82">
      <w:pPr>
        <w:tabs>
          <w:tab w:val="left" w:leader="dot" w:pos="4320"/>
        </w:tabs>
        <w:jc w:val="center"/>
        <w:rPr>
          <w:rFonts w:asciiTheme="minorHAnsi" w:eastAsiaTheme="minorHAnsi" w:hAnsiTheme="minorHAnsi" w:cstheme="minorBidi"/>
          <w:sz w:val="22"/>
          <w:szCs w:val="22"/>
        </w:rPr>
      </w:pPr>
    </w:p>
    <w:p w14:paraId="1298403E" w14:textId="77777777" w:rsidR="009B5F82" w:rsidRPr="009B5F82" w:rsidRDefault="009B5F82" w:rsidP="009B5F82">
      <w:pPr>
        <w:tabs>
          <w:tab w:val="left" w:leader="dot" w:pos="432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Architecture &amp; Construction</w:t>
      </w:r>
    </w:p>
    <w:p w14:paraId="75E540EB"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Construction Lab Equipment</w:t>
      </w:r>
      <w:r w:rsidRPr="009B5F82">
        <w:rPr>
          <w:rFonts w:asciiTheme="minorHAnsi" w:eastAsiaTheme="minorHAnsi" w:hAnsiTheme="minorHAnsi" w:cstheme="minorBidi"/>
          <w:sz w:val="22"/>
          <w:szCs w:val="22"/>
        </w:rPr>
        <w:tab/>
        <w:t>$25,200</w:t>
      </w:r>
    </w:p>
    <w:p w14:paraId="76F872A0"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HVACR Lab Equipment</w:t>
      </w:r>
      <w:r w:rsidRPr="009B5F82">
        <w:rPr>
          <w:rFonts w:asciiTheme="minorHAnsi" w:eastAsiaTheme="minorHAnsi" w:hAnsiTheme="minorHAnsi" w:cstheme="minorBidi"/>
          <w:sz w:val="22"/>
          <w:szCs w:val="22"/>
        </w:rPr>
        <w:tab/>
        <w:t>$27,000</w:t>
      </w:r>
    </w:p>
    <w:p w14:paraId="34525CB0"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Architectural Drawing &amp; Design Lab Equipment</w:t>
      </w:r>
      <w:r w:rsidRPr="009B5F82">
        <w:rPr>
          <w:rFonts w:asciiTheme="minorHAnsi" w:eastAsiaTheme="minorHAnsi" w:hAnsiTheme="minorHAnsi" w:cstheme="minorBidi"/>
          <w:sz w:val="22"/>
          <w:szCs w:val="22"/>
        </w:rPr>
        <w:tab/>
        <w:t>$32,400</w:t>
      </w:r>
    </w:p>
    <w:p w14:paraId="56BA897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Metals Lab Equipment</w:t>
      </w:r>
      <w:r w:rsidRPr="009B5F82">
        <w:rPr>
          <w:rFonts w:asciiTheme="minorHAnsi" w:eastAsiaTheme="minorHAnsi" w:hAnsiTheme="minorHAnsi" w:cstheme="minorBidi"/>
          <w:sz w:val="22"/>
          <w:szCs w:val="22"/>
        </w:rPr>
        <w:tab/>
        <w:t>$27,000</w:t>
      </w:r>
    </w:p>
    <w:p w14:paraId="4D3805D9"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i/>
          <w:iCs/>
          <w:color w:val="9E0000"/>
          <w:sz w:val="22"/>
          <w:szCs w:val="22"/>
        </w:rPr>
        <w:t>Middle School Architecture &amp; Construction Lab Equipment</w:t>
      </w:r>
      <w:r w:rsidRPr="009B5F82">
        <w:rPr>
          <w:rFonts w:asciiTheme="minorHAnsi" w:eastAsiaTheme="minorHAnsi" w:hAnsiTheme="minorHAnsi" w:cstheme="minorBidi"/>
          <w:i/>
          <w:iCs/>
          <w:color w:val="9E0000"/>
          <w:sz w:val="22"/>
          <w:szCs w:val="22"/>
        </w:rPr>
        <w:tab/>
        <w:t>$14,440</w:t>
      </w:r>
    </w:p>
    <w:p w14:paraId="79454672"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p>
    <w:p w14:paraId="71AC83D7" w14:textId="77777777" w:rsidR="009B5F82" w:rsidRPr="009B5F82" w:rsidRDefault="009B5F82" w:rsidP="009B5F82">
      <w:pPr>
        <w:tabs>
          <w:tab w:val="left" w:leader="dot" w:pos="5760"/>
        </w:tabs>
        <w:jc w:val="center"/>
        <w:rPr>
          <w:rFonts w:asciiTheme="minorHAnsi" w:eastAsiaTheme="minorHAnsi" w:hAnsiTheme="minorHAnsi" w:cstheme="minorBidi"/>
          <w:b/>
          <w:bCs/>
          <w:sz w:val="22"/>
          <w:szCs w:val="22"/>
          <w:u w:val="single"/>
        </w:rPr>
      </w:pPr>
      <w:r w:rsidRPr="009B5F82">
        <w:rPr>
          <w:rFonts w:asciiTheme="minorHAnsi" w:eastAsiaTheme="minorHAnsi" w:hAnsiTheme="minorHAnsi" w:cstheme="minorBidi"/>
          <w:b/>
          <w:bCs/>
          <w:sz w:val="22"/>
          <w:szCs w:val="22"/>
          <w:u w:val="single"/>
        </w:rPr>
        <w:t>Arts, AV Technology &amp; Communications</w:t>
      </w:r>
    </w:p>
    <w:p w14:paraId="024AB5D6"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Audio/Video Technology &amp; Film Lab Equipment</w:t>
      </w:r>
      <w:r w:rsidRPr="009B5F82">
        <w:rPr>
          <w:rFonts w:asciiTheme="minorHAnsi" w:eastAsiaTheme="minorHAnsi" w:hAnsiTheme="minorHAnsi" w:cstheme="minorBidi"/>
          <w:sz w:val="22"/>
          <w:szCs w:val="22"/>
        </w:rPr>
        <w:tab/>
        <w:t>$36,000</w:t>
      </w:r>
    </w:p>
    <w:p w14:paraId="072E876C"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Graphics Design Lab Equipment</w:t>
      </w:r>
      <w:r w:rsidRPr="009B5F82">
        <w:rPr>
          <w:rFonts w:asciiTheme="minorHAnsi" w:eastAsiaTheme="minorHAnsi" w:hAnsiTheme="minorHAnsi" w:cstheme="minorBidi"/>
          <w:sz w:val="22"/>
          <w:szCs w:val="22"/>
        </w:rPr>
        <w:tab/>
        <w:t>$14,400</w:t>
      </w:r>
    </w:p>
    <w:p w14:paraId="1F0DE1F3"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Graphics Communication Lab Equipment</w:t>
      </w:r>
      <w:r w:rsidRPr="009B5F82">
        <w:rPr>
          <w:rFonts w:asciiTheme="minorHAnsi" w:eastAsiaTheme="minorHAnsi" w:hAnsiTheme="minorHAnsi" w:cstheme="minorBidi"/>
          <w:sz w:val="22"/>
          <w:szCs w:val="22"/>
        </w:rPr>
        <w:tab/>
        <w:t>$36,000</w:t>
      </w:r>
    </w:p>
    <w:p w14:paraId="72A1FC16"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r w:rsidRPr="009B5F82">
        <w:rPr>
          <w:rFonts w:asciiTheme="minorHAnsi" w:eastAsiaTheme="minorHAnsi" w:hAnsiTheme="minorHAnsi" w:cstheme="minorBidi"/>
          <w:i/>
          <w:iCs/>
          <w:color w:val="9E0000"/>
          <w:sz w:val="22"/>
          <w:szCs w:val="22"/>
        </w:rPr>
        <w:t>Middle School Arts, AV Tech &amp; Communication</w:t>
      </w:r>
      <w:r w:rsidRPr="009B5F82">
        <w:rPr>
          <w:rFonts w:asciiTheme="minorHAnsi" w:eastAsiaTheme="minorHAnsi" w:hAnsiTheme="minorHAnsi" w:cstheme="minorBidi"/>
          <w:sz w:val="22"/>
          <w:szCs w:val="22"/>
        </w:rPr>
        <w:t xml:space="preserve"> </w:t>
      </w:r>
      <w:r w:rsidRPr="009B5F82">
        <w:rPr>
          <w:rFonts w:asciiTheme="minorHAnsi" w:eastAsiaTheme="minorHAnsi" w:hAnsiTheme="minorHAnsi" w:cstheme="minorBidi"/>
          <w:i/>
          <w:iCs/>
          <w:color w:val="9E0000"/>
          <w:sz w:val="22"/>
          <w:szCs w:val="22"/>
        </w:rPr>
        <w:t>Lab</w:t>
      </w:r>
      <w:r w:rsidRPr="009B5F82">
        <w:rPr>
          <w:rFonts w:asciiTheme="minorHAnsi" w:eastAsiaTheme="minorHAnsi" w:hAnsiTheme="minorHAnsi" w:cstheme="minorBidi"/>
          <w:color w:val="9E0000"/>
          <w:sz w:val="22"/>
          <w:szCs w:val="22"/>
        </w:rPr>
        <w:t xml:space="preserve"> </w:t>
      </w:r>
      <w:r w:rsidRPr="009B5F82">
        <w:rPr>
          <w:rFonts w:asciiTheme="minorHAnsi" w:eastAsiaTheme="minorHAnsi" w:hAnsiTheme="minorHAnsi" w:cstheme="minorBidi"/>
          <w:i/>
          <w:iCs/>
          <w:color w:val="9E0000"/>
          <w:sz w:val="22"/>
          <w:szCs w:val="22"/>
        </w:rPr>
        <w:t>Equipment</w:t>
      </w:r>
      <w:r w:rsidRPr="009B5F82">
        <w:rPr>
          <w:rFonts w:asciiTheme="minorHAnsi" w:eastAsiaTheme="minorHAnsi" w:hAnsiTheme="minorHAnsi" w:cstheme="minorBidi"/>
          <w:i/>
          <w:iCs/>
          <w:color w:val="9E0000"/>
          <w:sz w:val="22"/>
          <w:szCs w:val="22"/>
        </w:rPr>
        <w:tab/>
        <w:t>$14,500</w:t>
      </w:r>
    </w:p>
    <w:p w14:paraId="4B50BA43"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p>
    <w:p w14:paraId="73066B89" w14:textId="77777777" w:rsidR="009B5F82" w:rsidRPr="009B5F82" w:rsidRDefault="009B5F82" w:rsidP="009B5F82">
      <w:pPr>
        <w:tabs>
          <w:tab w:val="left" w:leader="dot" w:pos="5760"/>
        </w:tabs>
        <w:jc w:val="center"/>
        <w:rPr>
          <w:rFonts w:asciiTheme="minorHAnsi" w:eastAsiaTheme="minorHAnsi" w:hAnsiTheme="minorHAnsi" w:cstheme="minorBidi"/>
          <w:b/>
          <w:bCs/>
          <w:sz w:val="22"/>
          <w:szCs w:val="22"/>
          <w:u w:val="single"/>
        </w:rPr>
      </w:pPr>
      <w:r w:rsidRPr="009B5F82">
        <w:rPr>
          <w:rFonts w:asciiTheme="minorHAnsi" w:eastAsiaTheme="minorHAnsi" w:hAnsiTheme="minorHAnsi" w:cstheme="minorBidi"/>
          <w:b/>
          <w:bCs/>
          <w:sz w:val="22"/>
          <w:szCs w:val="22"/>
          <w:u w:val="single"/>
        </w:rPr>
        <w:t>Business Management &amp; Administration</w:t>
      </w:r>
    </w:p>
    <w:p w14:paraId="585866BF"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Business Management Multi-Use Lab Equipment</w:t>
      </w:r>
      <w:r w:rsidRPr="009B5F82">
        <w:rPr>
          <w:rFonts w:asciiTheme="minorHAnsi" w:eastAsiaTheme="minorHAnsi" w:hAnsiTheme="minorHAnsi" w:cstheme="minorBidi"/>
          <w:sz w:val="22"/>
          <w:szCs w:val="22"/>
        </w:rPr>
        <w:tab/>
        <w:t>$14,400</w:t>
      </w:r>
    </w:p>
    <w:p w14:paraId="526A9084"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r w:rsidRPr="009B5F82">
        <w:rPr>
          <w:rFonts w:asciiTheme="minorHAnsi" w:eastAsiaTheme="minorHAnsi" w:hAnsiTheme="minorHAnsi" w:cstheme="minorBidi"/>
          <w:i/>
          <w:iCs/>
          <w:color w:val="9E0000"/>
          <w:sz w:val="22"/>
          <w:szCs w:val="22"/>
        </w:rPr>
        <w:t>Middle School Business Education Lab</w:t>
      </w:r>
      <w:r w:rsidRPr="009B5F82">
        <w:rPr>
          <w:rFonts w:asciiTheme="minorHAnsi" w:eastAsiaTheme="minorHAnsi" w:hAnsiTheme="minorHAnsi" w:cstheme="minorBidi"/>
          <w:color w:val="9E0000"/>
          <w:sz w:val="22"/>
          <w:szCs w:val="22"/>
        </w:rPr>
        <w:t xml:space="preserve"> </w:t>
      </w:r>
      <w:r w:rsidRPr="009B5F82">
        <w:rPr>
          <w:rFonts w:asciiTheme="minorHAnsi" w:eastAsiaTheme="minorHAnsi" w:hAnsiTheme="minorHAnsi" w:cstheme="minorBidi"/>
          <w:i/>
          <w:iCs/>
          <w:color w:val="9E0000"/>
          <w:sz w:val="22"/>
          <w:szCs w:val="22"/>
        </w:rPr>
        <w:t>Equipment</w:t>
      </w:r>
      <w:r w:rsidRPr="009B5F82">
        <w:rPr>
          <w:rFonts w:asciiTheme="minorHAnsi" w:eastAsiaTheme="minorHAnsi" w:hAnsiTheme="minorHAnsi" w:cstheme="minorBidi"/>
          <w:i/>
          <w:iCs/>
          <w:color w:val="9E0000"/>
          <w:sz w:val="22"/>
          <w:szCs w:val="22"/>
        </w:rPr>
        <w:tab/>
        <w:t>$11,175</w:t>
      </w:r>
    </w:p>
    <w:p w14:paraId="5D36FDB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p>
    <w:p w14:paraId="21AFD5DB"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Education &amp; Training</w:t>
      </w:r>
    </w:p>
    <w:p w14:paraId="71AC08E0"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Early Childhood Education Lab Equipment</w:t>
      </w:r>
      <w:r w:rsidRPr="009B5F82">
        <w:rPr>
          <w:rFonts w:asciiTheme="minorHAnsi" w:eastAsiaTheme="minorHAnsi" w:hAnsiTheme="minorHAnsi" w:cstheme="minorBidi"/>
          <w:sz w:val="22"/>
          <w:szCs w:val="22"/>
        </w:rPr>
        <w:tab/>
        <w:t>$10,800</w:t>
      </w:r>
    </w:p>
    <w:p w14:paraId="6FDD5CCD"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p>
    <w:p w14:paraId="1A3E262D"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Energy</w:t>
      </w:r>
    </w:p>
    <w:p w14:paraId="5D4B5002"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Energy Lab Equipment</w:t>
      </w:r>
      <w:r w:rsidRPr="009B5F82">
        <w:rPr>
          <w:rFonts w:asciiTheme="minorHAnsi" w:eastAsiaTheme="minorHAnsi" w:hAnsiTheme="minorHAnsi" w:cstheme="minorBidi"/>
          <w:sz w:val="22"/>
          <w:szCs w:val="22"/>
        </w:rPr>
        <w:tab/>
        <w:t>$32,400</w:t>
      </w:r>
    </w:p>
    <w:p w14:paraId="2D49376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p>
    <w:p w14:paraId="6CDEC8EC"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Finance</w:t>
      </w:r>
    </w:p>
    <w:p w14:paraId="39CEFE85"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Business Management Multi-Use Lab Equipment</w:t>
      </w:r>
      <w:r w:rsidRPr="009B5F82">
        <w:rPr>
          <w:rFonts w:asciiTheme="minorHAnsi" w:eastAsiaTheme="minorHAnsi" w:hAnsiTheme="minorHAnsi" w:cstheme="minorBidi"/>
          <w:sz w:val="22"/>
          <w:szCs w:val="22"/>
        </w:rPr>
        <w:tab/>
        <w:t>$14,400</w:t>
      </w:r>
    </w:p>
    <w:p w14:paraId="550706A9"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p>
    <w:p w14:paraId="0997732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Information Technology</w:t>
      </w:r>
    </w:p>
    <w:p w14:paraId="1228D538"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Information Technology Lab Equipment</w:t>
      </w:r>
      <w:r w:rsidRPr="009B5F82">
        <w:rPr>
          <w:rFonts w:asciiTheme="minorHAnsi" w:eastAsiaTheme="minorHAnsi" w:hAnsiTheme="minorHAnsi" w:cstheme="minorBidi"/>
          <w:sz w:val="22"/>
          <w:szCs w:val="22"/>
        </w:rPr>
        <w:tab/>
        <w:t>$14,400</w:t>
      </w:r>
    </w:p>
    <w:p w14:paraId="43886E1B"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p>
    <w:p w14:paraId="63F4D47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Health Science</w:t>
      </w:r>
    </w:p>
    <w:p w14:paraId="42874D6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Health Science Multi-Use Lab Equipment</w:t>
      </w:r>
      <w:r w:rsidRPr="009B5F82">
        <w:rPr>
          <w:rFonts w:asciiTheme="minorHAnsi" w:eastAsiaTheme="minorHAnsi" w:hAnsiTheme="minorHAnsi" w:cstheme="minorBidi"/>
          <w:sz w:val="22"/>
          <w:szCs w:val="22"/>
        </w:rPr>
        <w:tab/>
        <w:t>$16,200</w:t>
      </w:r>
    </w:p>
    <w:p w14:paraId="5BB0DAB4" w14:textId="77777777" w:rsidR="009B5F82" w:rsidRPr="009B5F82" w:rsidRDefault="009B5F82" w:rsidP="009B5F82">
      <w:pPr>
        <w:tabs>
          <w:tab w:val="left" w:leader="dot" w:pos="5760"/>
        </w:tabs>
        <w:jc w:val="center"/>
        <w:rPr>
          <w:rFonts w:asciiTheme="minorHAnsi" w:eastAsiaTheme="minorHAnsi" w:hAnsiTheme="minorHAnsi" w:cstheme="minorBidi"/>
          <w:color w:val="9E0000"/>
          <w:sz w:val="22"/>
          <w:szCs w:val="22"/>
        </w:rPr>
      </w:pPr>
      <w:r w:rsidRPr="009B5F82">
        <w:rPr>
          <w:rFonts w:asciiTheme="minorHAnsi" w:eastAsiaTheme="minorHAnsi" w:hAnsiTheme="minorHAnsi" w:cstheme="minorBidi"/>
          <w:i/>
          <w:iCs/>
          <w:color w:val="9E0000"/>
          <w:sz w:val="22"/>
          <w:szCs w:val="22"/>
        </w:rPr>
        <w:t>Middle School Health Science Lab Equipment</w:t>
      </w:r>
      <w:r w:rsidRPr="009B5F82">
        <w:rPr>
          <w:rFonts w:asciiTheme="minorHAnsi" w:eastAsiaTheme="minorHAnsi" w:hAnsiTheme="minorHAnsi" w:cstheme="minorBidi"/>
          <w:i/>
          <w:iCs/>
          <w:color w:val="9E0000"/>
          <w:sz w:val="22"/>
          <w:szCs w:val="22"/>
        </w:rPr>
        <w:tab/>
        <w:t>$9,000</w:t>
      </w:r>
    </w:p>
    <w:p w14:paraId="2AC32261"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p>
    <w:p w14:paraId="1B0AA7CD" w14:textId="77777777" w:rsidR="009B5F82" w:rsidRPr="009B5F82" w:rsidRDefault="009B5F82" w:rsidP="009B5F82">
      <w:pPr>
        <w:tabs>
          <w:tab w:val="left" w:leader="dot" w:pos="5760"/>
        </w:tabs>
        <w:jc w:val="center"/>
        <w:rPr>
          <w:rFonts w:asciiTheme="minorHAnsi" w:eastAsiaTheme="minorHAnsi" w:hAnsiTheme="minorHAnsi" w:cstheme="minorBidi"/>
          <w:i/>
          <w:iCs/>
          <w:sz w:val="22"/>
          <w:szCs w:val="22"/>
          <w:u w:val="single"/>
        </w:rPr>
      </w:pPr>
      <w:r w:rsidRPr="009B5F82">
        <w:rPr>
          <w:rFonts w:asciiTheme="minorHAnsi" w:eastAsiaTheme="minorHAnsi" w:hAnsiTheme="minorHAnsi" w:cstheme="minorBidi"/>
          <w:b/>
          <w:bCs/>
          <w:sz w:val="22"/>
          <w:szCs w:val="22"/>
          <w:u w:val="single"/>
        </w:rPr>
        <w:t>Hospitality &amp; Tourism</w:t>
      </w:r>
    </w:p>
    <w:p w14:paraId="02D41EAC"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Marketing Multi-Use Lab Equipment</w:t>
      </w:r>
      <w:r w:rsidRPr="009B5F82">
        <w:rPr>
          <w:rFonts w:asciiTheme="minorHAnsi" w:eastAsiaTheme="minorHAnsi" w:hAnsiTheme="minorHAnsi" w:cstheme="minorBidi"/>
          <w:sz w:val="22"/>
          <w:szCs w:val="22"/>
        </w:rPr>
        <w:tab/>
        <w:t>$7,200</w:t>
      </w:r>
    </w:p>
    <w:p w14:paraId="1EA94CA2"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Culinary Arts Lab Equipment</w:t>
      </w:r>
      <w:r w:rsidRPr="009B5F82">
        <w:rPr>
          <w:rFonts w:asciiTheme="minorHAnsi" w:eastAsiaTheme="minorHAnsi" w:hAnsiTheme="minorHAnsi" w:cstheme="minorBidi"/>
          <w:sz w:val="22"/>
          <w:szCs w:val="22"/>
        </w:rPr>
        <w:tab/>
        <w:t>$27,000</w:t>
      </w:r>
    </w:p>
    <w:p w14:paraId="5AE8E33C" w14:textId="77777777" w:rsidR="009B5F82" w:rsidRDefault="009B5F82">
      <w:pPr>
        <w:spacing w:after="160" w:line="259" w:lineRule="auto"/>
        <w:rPr>
          <w:rFonts w:asciiTheme="minorHAnsi" w:eastAsiaTheme="minorHAnsi" w:hAnsiTheme="minorHAnsi" w:cstheme="minorBidi"/>
          <w:b/>
          <w:bCs/>
          <w:sz w:val="22"/>
          <w:szCs w:val="22"/>
          <w:u w:val="single"/>
        </w:rPr>
      </w:pPr>
      <w:r>
        <w:rPr>
          <w:rFonts w:asciiTheme="minorHAnsi" w:eastAsiaTheme="minorHAnsi" w:hAnsiTheme="minorHAnsi" w:cstheme="minorBidi"/>
          <w:b/>
          <w:bCs/>
          <w:sz w:val="22"/>
          <w:szCs w:val="22"/>
          <w:u w:val="single"/>
        </w:rPr>
        <w:br w:type="page"/>
      </w:r>
    </w:p>
    <w:p w14:paraId="4D0D45E9" w14:textId="77777777" w:rsidR="00B75205" w:rsidRDefault="00B75205" w:rsidP="009B5F82">
      <w:pPr>
        <w:tabs>
          <w:tab w:val="left" w:leader="dot" w:pos="5760"/>
        </w:tabs>
        <w:jc w:val="center"/>
        <w:rPr>
          <w:rFonts w:asciiTheme="minorHAnsi" w:eastAsiaTheme="minorHAnsi" w:hAnsiTheme="minorHAnsi" w:cstheme="minorBidi"/>
          <w:b/>
          <w:bCs/>
          <w:sz w:val="22"/>
          <w:szCs w:val="22"/>
          <w:u w:val="single"/>
        </w:rPr>
      </w:pPr>
    </w:p>
    <w:p w14:paraId="5A4C77F1" w14:textId="77777777" w:rsidR="00B75205" w:rsidRDefault="00B75205" w:rsidP="009B5F82">
      <w:pPr>
        <w:tabs>
          <w:tab w:val="left" w:leader="dot" w:pos="5760"/>
        </w:tabs>
        <w:jc w:val="center"/>
        <w:rPr>
          <w:rFonts w:asciiTheme="minorHAnsi" w:eastAsiaTheme="minorHAnsi" w:hAnsiTheme="minorHAnsi" w:cstheme="minorBidi"/>
          <w:b/>
          <w:bCs/>
          <w:sz w:val="22"/>
          <w:szCs w:val="22"/>
          <w:u w:val="single"/>
        </w:rPr>
      </w:pPr>
    </w:p>
    <w:p w14:paraId="5FED9368" w14:textId="113FDEA1"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Human Service</w:t>
      </w:r>
    </w:p>
    <w:p w14:paraId="383CE23C"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Family/Consumer Science Multi-Use Lab Equipment</w:t>
      </w:r>
      <w:r w:rsidRPr="009B5F82">
        <w:rPr>
          <w:rFonts w:asciiTheme="minorHAnsi" w:eastAsiaTheme="minorHAnsi" w:hAnsiTheme="minorHAnsi" w:cstheme="minorBidi"/>
          <w:sz w:val="22"/>
          <w:szCs w:val="22"/>
        </w:rPr>
        <w:tab/>
        <w:t>$10,800</w:t>
      </w:r>
    </w:p>
    <w:p w14:paraId="12BFEF6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Cosmetology Lab Equipment</w:t>
      </w:r>
      <w:r w:rsidRPr="009B5F82">
        <w:rPr>
          <w:rFonts w:asciiTheme="minorHAnsi" w:eastAsiaTheme="minorHAnsi" w:hAnsiTheme="minorHAnsi" w:cstheme="minorBidi"/>
          <w:sz w:val="22"/>
          <w:szCs w:val="22"/>
        </w:rPr>
        <w:tab/>
        <w:t>$7,200</w:t>
      </w:r>
    </w:p>
    <w:p w14:paraId="684F8FC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Barbering Lab Equipment</w:t>
      </w:r>
      <w:r w:rsidRPr="009B5F82">
        <w:rPr>
          <w:rFonts w:asciiTheme="minorHAnsi" w:eastAsiaTheme="minorHAnsi" w:hAnsiTheme="minorHAnsi" w:cstheme="minorBidi"/>
          <w:sz w:val="22"/>
          <w:szCs w:val="22"/>
        </w:rPr>
        <w:tab/>
        <w:t>$5,400</w:t>
      </w:r>
    </w:p>
    <w:p w14:paraId="4F4B3422"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r w:rsidRPr="009B5F82">
        <w:rPr>
          <w:rFonts w:asciiTheme="minorHAnsi" w:eastAsiaTheme="minorHAnsi" w:hAnsiTheme="minorHAnsi" w:cstheme="minorBidi"/>
          <w:i/>
          <w:iCs/>
          <w:color w:val="9E0000"/>
          <w:sz w:val="22"/>
          <w:szCs w:val="22"/>
        </w:rPr>
        <w:t>Middle School Family/Consumer Science Lab Equipment</w:t>
      </w:r>
      <w:r w:rsidRPr="009B5F82">
        <w:rPr>
          <w:rFonts w:asciiTheme="minorHAnsi" w:eastAsiaTheme="minorHAnsi" w:hAnsiTheme="minorHAnsi" w:cstheme="minorBidi"/>
          <w:i/>
          <w:iCs/>
          <w:color w:val="9E0000"/>
          <w:sz w:val="22"/>
          <w:szCs w:val="22"/>
        </w:rPr>
        <w:tab/>
        <w:t>$9,000</w:t>
      </w:r>
    </w:p>
    <w:p w14:paraId="131BE5B4"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p>
    <w:p w14:paraId="3047ECB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Law, Public Safety, Corrections &amp; Security</w:t>
      </w:r>
    </w:p>
    <w:p w14:paraId="525085B7"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Public Safety Lab Equipment</w:t>
      </w:r>
      <w:r w:rsidRPr="009B5F82">
        <w:rPr>
          <w:rFonts w:asciiTheme="minorHAnsi" w:eastAsiaTheme="minorHAnsi" w:hAnsiTheme="minorHAnsi" w:cstheme="minorBidi"/>
          <w:sz w:val="22"/>
          <w:szCs w:val="22"/>
        </w:rPr>
        <w:tab/>
        <w:t>$5,400</w:t>
      </w:r>
    </w:p>
    <w:p w14:paraId="76268C87"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r w:rsidRPr="009B5F82">
        <w:rPr>
          <w:rFonts w:asciiTheme="minorHAnsi" w:eastAsiaTheme="minorHAnsi" w:hAnsiTheme="minorHAnsi" w:cstheme="minorBidi"/>
          <w:i/>
          <w:iCs/>
          <w:color w:val="9E0000"/>
          <w:sz w:val="22"/>
          <w:szCs w:val="22"/>
        </w:rPr>
        <w:t>Middle School Public Safety Lab Equipment</w:t>
      </w:r>
      <w:r w:rsidRPr="009B5F82">
        <w:rPr>
          <w:rFonts w:asciiTheme="minorHAnsi" w:eastAsiaTheme="minorHAnsi" w:hAnsiTheme="minorHAnsi" w:cstheme="minorBidi"/>
          <w:i/>
          <w:iCs/>
          <w:color w:val="9E0000"/>
          <w:sz w:val="22"/>
          <w:szCs w:val="22"/>
        </w:rPr>
        <w:tab/>
        <w:t>$4,975</w:t>
      </w:r>
    </w:p>
    <w:p w14:paraId="3FEA0916"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p>
    <w:p w14:paraId="106B5627" w14:textId="77777777" w:rsidR="009B5F82" w:rsidRPr="009B5F82" w:rsidRDefault="009B5F82" w:rsidP="009B5F82">
      <w:pPr>
        <w:tabs>
          <w:tab w:val="left" w:leader="dot" w:pos="5760"/>
        </w:tabs>
        <w:jc w:val="center"/>
        <w:rPr>
          <w:rFonts w:asciiTheme="minorHAnsi" w:eastAsiaTheme="minorHAnsi" w:hAnsiTheme="minorHAnsi" w:cstheme="minorBidi"/>
          <w:b/>
          <w:bCs/>
          <w:sz w:val="22"/>
          <w:szCs w:val="22"/>
          <w:u w:val="single"/>
        </w:rPr>
      </w:pPr>
      <w:r w:rsidRPr="009B5F82">
        <w:rPr>
          <w:rFonts w:asciiTheme="minorHAnsi" w:eastAsiaTheme="minorHAnsi" w:hAnsiTheme="minorHAnsi" w:cstheme="minorBidi"/>
          <w:b/>
          <w:bCs/>
          <w:sz w:val="22"/>
          <w:szCs w:val="22"/>
          <w:u w:val="single"/>
        </w:rPr>
        <w:t>Marketing</w:t>
      </w:r>
    </w:p>
    <w:p w14:paraId="00D4E2C0"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Marketing Multi-Use Lab Equipment</w:t>
      </w:r>
      <w:r w:rsidRPr="009B5F82">
        <w:rPr>
          <w:rFonts w:asciiTheme="minorHAnsi" w:eastAsiaTheme="minorHAnsi" w:hAnsiTheme="minorHAnsi" w:cstheme="minorBidi"/>
          <w:sz w:val="22"/>
          <w:szCs w:val="22"/>
        </w:rPr>
        <w:tab/>
        <w:t>$7,200</w:t>
      </w:r>
    </w:p>
    <w:p w14:paraId="020B854B"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r w:rsidRPr="009B5F82">
        <w:rPr>
          <w:rFonts w:asciiTheme="minorHAnsi" w:eastAsiaTheme="minorHAnsi" w:hAnsiTheme="minorHAnsi" w:cstheme="minorBidi"/>
          <w:i/>
          <w:iCs/>
          <w:color w:val="9E0000"/>
          <w:sz w:val="22"/>
          <w:szCs w:val="22"/>
        </w:rPr>
        <w:t>Middle School Marketing – Small Bus. Ent. Lab Equipment</w:t>
      </w:r>
      <w:r w:rsidRPr="009B5F82">
        <w:rPr>
          <w:rFonts w:asciiTheme="minorHAnsi" w:eastAsiaTheme="minorHAnsi" w:hAnsiTheme="minorHAnsi" w:cstheme="minorBidi"/>
          <w:i/>
          <w:iCs/>
          <w:color w:val="9E0000"/>
          <w:sz w:val="22"/>
          <w:szCs w:val="22"/>
        </w:rPr>
        <w:tab/>
        <w:t>$5,310</w:t>
      </w:r>
    </w:p>
    <w:p w14:paraId="0F0541CD"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r w:rsidRPr="009B5F82">
        <w:rPr>
          <w:rFonts w:asciiTheme="minorHAnsi" w:eastAsiaTheme="minorHAnsi" w:hAnsiTheme="minorHAnsi" w:cstheme="minorBidi"/>
          <w:i/>
          <w:iCs/>
          <w:color w:val="9E0000"/>
          <w:sz w:val="22"/>
          <w:szCs w:val="22"/>
        </w:rPr>
        <w:t>Middle School Marketing – Adv. &amp; Promo.</w:t>
      </w:r>
      <w:r w:rsidRPr="009B5F82">
        <w:rPr>
          <w:rFonts w:asciiTheme="minorHAnsi" w:eastAsiaTheme="minorHAnsi" w:hAnsiTheme="minorHAnsi" w:cstheme="minorBidi"/>
          <w:i/>
          <w:iCs/>
          <w:color w:val="9E0000"/>
          <w:sz w:val="22"/>
          <w:szCs w:val="22"/>
        </w:rPr>
        <w:tab/>
        <w:t>$2,910</w:t>
      </w:r>
    </w:p>
    <w:p w14:paraId="57BA133F" w14:textId="77777777" w:rsidR="009B5F82" w:rsidRPr="009B5F82" w:rsidRDefault="009B5F82" w:rsidP="009B5F82">
      <w:pPr>
        <w:tabs>
          <w:tab w:val="left" w:leader="dot" w:pos="5760"/>
        </w:tabs>
        <w:jc w:val="center"/>
        <w:rPr>
          <w:rFonts w:asciiTheme="minorHAnsi" w:eastAsiaTheme="minorHAnsi" w:hAnsiTheme="minorHAnsi" w:cstheme="minorBidi"/>
          <w:b/>
          <w:bCs/>
          <w:sz w:val="22"/>
          <w:szCs w:val="22"/>
          <w:u w:val="single"/>
        </w:rPr>
      </w:pPr>
    </w:p>
    <w:p w14:paraId="18814B2B"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Manufacturing</w:t>
      </w:r>
    </w:p>
    <w:p w14:paraId="332D6260"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Manufacturing Lab</w:t>
      </w:r>
      <w:r w:rsidRPr="009B5F82">
        <w:rPr>
          <w:rFonts w:asciiTheme="minorHAnsi" w:eastAsiaTheme="minorHAnsi" w:hAnsiTheme="minorHAnsi" w:cstheme="minorBidi"/>
          <w:sz w:val="22"/>
          <w:szCs w:val="22"/>
        </w:rPr>
        <w:tab/>
        <w:t>$32,400</w:t>
      </w:r>
    </w:p>
    <w:p w14:paraId="6F23C7BA"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Mechatronics Lab</w:t>
      </w:r>
      <w:r w:rsidRPr="009B5F82">
        <w:rPr>
          <w:rFonts w:asciiTheme="minorHAnsi" w:eastAsiaTheme="minorHAnsi" w:hAnsiTheme="minorHAnsi" w:cstheme="minorBidi"/>
          <w:sz w:val="22"/>
          <w:szCs w:val="22"/>
        </w:rPr>
        <w:tab/>
        <w:t>$52,500</w:t>
      </w:r>
    </w:p>
    <w:p w14:paraId="4AB21604"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p>
    <w:p w14:paraId="2D038393"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b/>
          <w:bCs/>
          <w:sz w:val="22"/>
          <w:szCs w:val="22"/>
          <w:u w:val="single"/>
        </w:rPr>
        <w:t>Science, Technology, Engineering, &amp; Math (STEM)</w:t>
      </w:r>
    </w:p>
    <w:p w14:paraId="7ADB7C5C"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Engineering Technology Multi-Use Lab</w:t>
      </w:r>
      <w:r w:rsidRPr="009B5F82">
        <w:rPr>
          <w:rFonts w:asciiTheme="minorHAnsi" w:eastAsiaTheme="minorHAnsi" w:hAnsiTheme="minorHAnsi" w:cstheme="minorBidi"/>
          <w:sz w:val="22"/>
          <w:szCs w:val="22"/>
        </w:rPr>
        <w:tab/>
        <w:t>$32,400</w:t>
      </w:r>
    </w:p>
    <w:p w14:paraId="513ECD15"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Engineering, Drawing &amp; Design Lab</w:t>
      </w:r>
      <w:r w:rsidRPr="009B5F82">
        <w:rPr>
          <w:rFonts w:asciiTheme="minorHAnsi" w:eastAsiaTheme="minorHAnsi" w:hAnsiTheme="minorHAnsi" w:cstheme="minorBidi"/>
          <w:sz w:val="22"/>
          <w:szCs w:val="22"/>
        </w:rPr>
        <w:tab/>
        <w:t>$32,400</w:t>
      </w:r>
    </w:p>
    <w:p w14:paraId="714E7B9D"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r w:rsidRPr="009B5F82">
        <w:rPr>
          <w:rFonts w:asciiTheme="minorHAnsi" w:eastAsiaTheme="minorHAnsi" w:hAnsiTheme="minorHAnsi" w:cstheme="minorBidi"/>
          <w:i/>
          <w:iCs/>
          <w:color w:val="9E0000"/>
          <w:sz w:val="22"/>
          <w:szCs w:val="22"/>
        </w:rPr>
        <w:t>Middle School Engineering Technology Lab</w:t>
      </w:r>
      <w:r w:rsidRPr="009B5F82">
        <w:rPr>
          <w:rFonts w:asciiTheme="minorHAnsi" w:eastAsiaTheme="minorHAnsi" w:hAnsiTheme="minorHAnsi" w:cstheme="minorBidi"/>
          <w:i/>
          <w:iCs/>
          <w:color w:val="9E0000"/>
          <w:sz w:val="22"/>
          <w:szCs w:val="22"/>
        </w:rPr>
        <w:tab/>
        <w:t>$14,400</w:t>
      </w:r>
    </w:p>
    <w:p w14:paraId="6AE91FD5" w14:textId="77777777" w:rsidR="009B5F82" w:rsidRPr="009B5F82" w:rsidRDefault="009B5F82" w:rsidP="009B5F82">
      <w:pPr>
        <w:tabs>
          <w:tab w:val="left" w:leader="dot" w:pos="5760"/>
        </w:tabs>
        <w:jc w:val="center"/>
        <w:rPr>
          <w:rFonts w:asciiTheme="minorHAnsi" w:eastAsiaTheme="minorHAnsi" w:hAnsiTheme="minorHAnsi" w:cstheme="minorBidi"/>
          <w:i/>
          <w:iCs/>
          <w:color w:val="9E0000"/>
          <w:sz w:val="22"/>
          <w:szCs w:val="22"/>
        </w:rPr>
      </w:pPr>
    </w:p>
    <w:p w14:paraId="0C771A81" w14:textId="77777777" w:rsidR="009B5F82" w:rsidRPr="009B5F82" w:rsidRDefault="009B5F82" w:rsidP="009B5F82">
      <w:pPr>
        <w:tabs>
          <w:tab w:val="left" w:leader="dot" w:pos="5760"/>
        </w:tabs>
        <w:jc w:val="center"/>
        <w:rPr>
          <w:rFonts w:asciiTheme="minorHAnsi" w:eastAsiaTheme="minorHAnsi" w:hAnsiTheme="minorHAnsi" w:cstheme="minorBidi"/>
          <w:b/>
          <w:bCs/>
          <w:sz w:val="22"/>
          <w:szCs w:val="22"/>
          <w:u w:val="single"/>
        </w:rPr>
      </w:pPr>
      <w:r w:rsidRPr="009B5F82">
        <w:rPr>
          <w:rFonts w:asciiTheme="minorHAnsi" w:eastAsiaTheme="minorHAnsi" w:hAnsiTheme="minorHAnsi" w:cstheme="minorBidi"/>
          <w:b/>
          <w:bCs/>
          <w:sz w:val="22"/>
          <w:szCs w:val="22"/>
          <w:u w:val="single"/>
        </w:rPr>
        <w:t>Transportation, Distribution, &amp; Logistics</w:t>
      </w:r>
    </w:p>
    <w:p w14:paraId="50407E89"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Aviation Maintenance Lab</w:t>
      </w:r>
      <w:r w:rsidRPr="009B5F82">
        <w:rPr>
          <w:rFonts w:asciiTheme="minorHAnsi" w:eastAsiaTheme="minorHAnsi" w:hAnsiTheme="minorHAnsi" w:cstheme="minorBidi"/>
          <w:sz w:val="22"/>
          <w:szCs w:val="22"/>
        </w:rPr>
        <w:tab/>
        <w:t>$27,000</w:t>
      </w:r>
    </w:p>
    <w:p w14:paraId="55432609"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Flight Operations Lab</w:t>
      </w:r>
      <w:r w:rsidRPr="009B5F82">
        <w:rPr>
          <w:rFonts w:asciiTheme="minorHAnsi" w:eastAsiaTheme="minorHAnsi" w:hAnsiTheme="minorHAnsi" w:cstheme="minorBidi"/>
          <w:sz w:val="22"/>
          <w:szCs w:val="22"/>
        </w:rPr>
        <w:tab/>
        <w:t>$27,000</w:t>
      </w:r>
    </w:p>
    <w:p w14:paraId="0C170010" w14:textId="77777777" w:rsidR="009B5F82" w:rsidRPr="009B5F82" w:rsidRDefault="009B5F82" w:rsidP="009B5F82">
      <w:pPr>
        <w:tabs>
          <w:tab w:val="left" w:leader="dot" w:pos="5760"/>
        </w:tabs>
        <w:jc w:val="center"/>
        <w:rPr>
          <w:rFonts w:asciiTheme="minorHAnsi" w:eastAsiaTheme="minorHAnsi" w:hAnsiTheme="minorHAnsi" w:cstheme="minorBidi"/>
          <w:sz w:val="22"/>
          <w:szCs w:val="22"/>
        </w:rPr>
      </w:pPr>
      <w:r w:rsidRPr="009B5F82">
        <w:rPr>
          <w:rFonts w:asciiTheme="minorHAnsi" w:eastAsiaTheme="minorHAnsi" w:hAnsiTheme="minorHAnsi" w:cstheme="minorBidi"/>
          <w:sz w:val="22"/>
          <w:szCs w:val="22"/>
        </w:rPr>
        <w:t>Automotive Services Lab</w:t>
      </w:r>
      <w:r w:rsidRPr="009B5F82">
        <w:rPr>
          <w:rFonts w:asciiTheme="minorHAnsi" w:eastAsiaTheme="minorHAnsi" w:hAnsiTheme="minorHAnsi" w:cstheme="minorBidi"/>
          <w:sz w:val="22"/>
          <w:szCs w:val="22"/>
        </w:rPr>
        <w:tab/>
        <w:t>$30,600</w:t>
      </w:r>
    </w:p>
    <w:p w14:paraId="79A93931" w14:textId="7CCE6A85" w:rsidR="0007137B" w:rsidRDefault="0007137B" w:rsidP="009B5F82">
      <w:pPr>
        <w:spacing w:after="160" w:line="259" w:lineRule="auto"/>
        <w:rPr>
          <w:rFonts w:asciiTheme="minorHAnsi" w:eastAsiaTheme="minorHAnsi" w:hAnsiTheme="minorHAnsi" w:cstheme="minorBidi"/>
          <w:sz w:val="22"/>
          <w:szCs w:val="22"/>
        </w:rPr>
      </w:pPr>
    </w:p>
    <w:p w14:paraId="15D96DD3" w14:textId="346CFBC5" w:rsidR="0007137B" w:rsidRDefault="0034336B" w:rsidP="0007137B">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b/>
          <w:bCs/>
          <w:sz w:val="22"/>
          <w:szCs w:val="22"/>
          <w:u w:val="single"/>
        </w:rPr>
        <w:t xml:space="preserve">Special </w:t>
      </w:r>
      <w:r w:rsidR="009715A8">
        <w:rPr>
          <w:rFonts w:asciiTheme="minorHAnsi" w:eastAsiaTheme="minorHAnsi" w:hAnsiTheme="minorHAnsi" w:cstheme="minorBidi"/>
          <w:b/>
          <w:bCs/>
          <w:sz w:val="22"/>
          <w:szCs w:val="22"/>
          <w:u w:val="single"/>
        </w:rPr>
        <w:t>Purpose Equipment</w:t>
      </w:r>
    </w:p>
    <w:p w14:paraId="5403783A" w14:textId="44D8C764" w:rsidR="009715A8" w:rsidRPr="009B5F82" w:rsidRDefault="009715A8" w:rsidP="0007137B">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Systems may </w:t>
      </w:r>
      <w:r w:rsidR="009C560D">
        <w:rPr>
          <w:rFonts w:asciiTheme="minorHAnsi" w:eastAsiaTheme="minorHAnsi" w:hAnsiTheme="minorHAnsi" w:cstheme="minorBidi"/>
          <w:sz w:val="22"/>
          <w:szCs w:val="22"/>
        </w:rPr>
        <w:t xml:space="preserve">apply for a </w:t>
      </w:r>
      <w:r w:rsidR="003E403E">
        <w:rPr>
          <w:rFonts w:asciiTheme="minorHAnsi" w:eastAsiaTheme="minorHAnsi" w:hAnsiTheme="minorHAnsi" w:cstheme="minorBidi"/>
          <w:sz w:val="22"/>
          <w:szCs w:val="22"/>
        </w:rPr>
        <w:t>S</w:t>
      </w:r>
      <w:r w:rsidR="009C560D">
        <w:rPr>
          <w:rFonts w:asciiTheme="minorHAnsi" w:eastAsiaTheme="minorHAnsi" w:hAnsiTheme="minorHAnsi" w:cstheme="minorBidi"/>
          <w:sz w:val="22"/>
          <w:szCs w:val="22"/>
        </w:rPr>
        <w:t>pecial Purpose piece of equipment outside the stated maximum</w:t>
      </w:r>
      <w:r w:rsidR="003E403E">
        <w:rPr>
          <w:rFonts w:asciiTheme="minorHAnsi" w:eastAsiaTheme="minorHAnsi" w:hAnsiTheme="minorHAnsi" w:cstheme="minorBidi"/>
          <w:sz w:val="22"/>
          <w:szCs w:val="22"/>
        </w:rPr>
        <w:t xml:space="preserve"> amount</w:t>
      </w:r>
      <w:r w:rsidR="009C560D">
        <w:rPr>
          <w:rFonts w:asciiTheme="minorHAnsi" w:eastAsiaTheme="minorHAnsi" w:hAnsiTheme="minorHAnsi" w:cstheme="minorBidi"/>
          <w:sz w:val="22"/>
          <w:szCs w:val="22"/>
        </w:rPr>
        <w:t xml:space="preserve">s </w:t>
      </w:r>
      <w:r w:rsidR="003E403E">
        <w:rPr>
          <w:rFonts w:asciiTheme="minorHAnsi" w:eastAsiaTheme="minorHAnsi" w:hAnsiTheme="minorHAnsi" w:cstheme="minorBidi"/>
          <w:sz w:val="22"/>
          <w:szCs w:val="22"/>
        </w:rPr>
        <w:t xml:space="preserve">listed </w:t>
      </w:r>
      <w:r w:rsidR="009C560D">
        <w:rPr>
          <w:rFonts w:asciiTheme="minorHAnsi" w:eastAsiaTheme="minorHAnsi" w:hAnsiTheme="minorHAnsi" w:cstheme="minorBidi"/>
          <w:sz w:val="22"/>
          <w:szCs w:val="22"/>
        </w:rPr>
        <w:t>above.  Applications for these purposes must include detailed information regarding the specifi</w:t>
      </w:r>
      <w:r w:rsidR="00DF0526">
        <w:rPr>
          <w:rFonts w:asciiTheme="minorHAnsi" w:eastAsiaTheme="minorHAnsi" w:hAnsiTheme="minorHAnsi" w:cstheme="minorBidi"/>
          <w:sz w:val="22"/>
          <w:szCs w:val="22"/>
        </w:rPr>
        <w:t>c piece of equipment, purpose</w:t>
      </w:r>
      <w:r w:rsidR="004C47F7">
        <w:rPr>
          <w:rFonts w:asciiTheme="minorHAnsi" w:eastAsiaTheme="minorHAnsi" w:hAnsiTheme="minorHAnsi" w:cstheme="minorBidi"/>
          <w:sz w:val="22"/>
          <w:szCs w:val="22"/>
        </w:rPr>
        <w:t>,</w:t>
      </w:r>
      <w:r w:rsidR="00DF0526">
        <w:rPr>
          <w:rFonts w:asciiTheme="minorHAnsi" w:eastAsiaTheme="minorHAnsi" w:hAnsiTheme="minorHAnsi" w:cstheme="minorBidi"/>
          <w:sz w:val="22"/>
          <w:szCs w:val="22"/>
        </w:rPr>
        <w:t xml:space="preserve"> relation to GaDOE-approved standards, and </w:t>
      </w:r>
      <w:r w:rsidR="003E403E">
        <w:rPr>
          <w:rFonts w:asciiTheme="minorHAnsi" w:eastAsiaTheme="minorHAnsi" w:hAnsiTheme="minorHAnsi" w:cstheme="minorBidi"/>
          <w:sz w:val="22"/>
          <w:szCs w:val="22"/>
        </w:rPr>
        <w:t>evidence of industry support and need.</w:t>
      </w:r>
    </w:p>
    <w:p w14:paraId="339B11C9" w14:textId="77777777" w:rsidR="008545DA" w:rsidRPr="009B5F82" w:rsidRDefault="008545DA">
      <w:pPr>
        <w:rPr>
          <w:rFonts w:asciiTheme="minorHAnsi" w:hAnsiTheme="minorHAnsi" w:cstheme="minorHAnsi"/>
          <w:sz w:val="32"/>
          <w:szCs w:val="32"/>
        </w:rPr>
      </w:pPr>
    </w:p>
    <w:sectPr w:rsidR="008545DA" w:rsidRPr="009B5F82" w:rsidSect="00131E42">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450" w:left="720" w:header="720" w:footer="5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98D8" w14:textId="77777777" w:rsidR="00497924" w:rsidRDefault="00497924">
      <w:r>
        <w:separator/>
      </w:r>
    </w:p>
  </w:endnote>
  <w:endnote w:type="continuationSeparator" w:id="0">
    <w:p w14:paraId="74DCCD65" w14:textId="77777777" w:rsidR="00497924" w:rsidRDefault="0049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0B0C" w14:textId="77777777" w:rsidR="004254D5" w:rsidRDefault="00425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4914" w14:textId="77777777" w:rsidR="00F560D0" w:rsidRPr="003E0748" w:rsidRDefault="0087493A" w:rsidP="002159E7">
    <w:pPr>
      <w:pStyle w:val="Footer"/>
      <w:jc w:val="center"/>
      <w:rPr>
        <w:sz w:val="16"/>
        <w:szCs w:val="16"/>
      </w:rPr>
    </w:pPr>
    <w:r w:rsidRPr="003E0748">
      <w:rPr>
        <w:sz w:val="16"/>
        <w:szCs w:val="16"/>
      </w:rPr>
      <w:t>Georgia Department of Education</w:t>
    </w:r>
  </w:p>
  <w:p w14:paraId="3253855E" w14:textId="63293523" w:rsidR="00F560D0" w:rsidRDefault="003B3777" w:rsidP="002159E7">
    <w:pPr>
      <w:pStyle w:val="Footer"/>
      <w:jc w:val="center"/>
      <w:rPr>
        <w:sz w:val="16"/>
        <w:szCs w:val="16"/>
      </w:rPr>
    </w:pPr>
    <w:r>
      <w:rPr>
        <w:sz w:val="16"/>
        <w:szCs w:val="16"/>
      </w:rPr>
      <w:t>July 1</w:t>
    </w:r>
    <w:r w:rsidR="0087493A">
      <w:rPr>
        <w:sz w:val="16"/>
        <w:szCs w:val="16"/>
      </w:rPr>
      <w:t>, 2019</w:t>
    </w:r>
  </w:p>
  <w:p w14:paraId="49303FCA" w14:textId="77777777" w:rsidR="00F560D0" w:rsidRPr="002159E7" w:rsidRDefault="0087493A" w:rsidP="002159E7">
    <w:pPr>
      <w:pStyle w:val="Footer"/>
      <w:jc w:val="center"/>
      <w:rPr>
        <w:sz w:val="16"/>
        <w:szCs w:val="16"/>
      </w:rPr>
    </w:pPr>
    <w:r>
      <w:rPr>
        <w:sz w:val="16"/>
        <w:szCs w:val="16"/>
      </w:rPr>
      <w:t xml:space="preserve">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Pr>
        <w:noProof/>
        <w:sz w:val="16"/>
        <w:szCs w:val="16"/>
      </w:rPr>
      <w:t>7</w:t>
    </w:r>
    <w:r w:rsidRPr="002159E7">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2453" w14:textId="77777777" w:rsidR="004254D5" w:rsidRDefault="00425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F0E7" w14:textId="77777777" w:rsidR="00497924" w:rsidRDefault="00497924">
      <w:r>
        <w:separator/>
      </w:r>
    </w:p>
  </w:footnote>
  <w:footnote w:type="continuationSeparator" w:id="0">
    <w:p w14:paraId="3D325F72" w14:textId="77777777" w:rsidR="00497924" w:rsidRDefault="0049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A5A8" w14:textId="77777777" w:rsidR="004254D5" w:rsidRDefault="00425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649A" w14:textId="55E69F6D" w:rsidR="004254D5" w:rsidRDefault="00425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6E7F" w14:textId="733C1877" w:rsidR="004254D5" w:rsidRDefault="00425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F32"/>
    <w:multiLevelType w:val="hybridMultilevel"/>
    <w:tmpl w:val="7DA0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B377F"/>
    <w:multiLevelType w:val="hybridMultilevel"/>
    <w:tmpl w:val="6E7AA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30FD9"/>
    <w:multiLevelType w:val="hybridMultilevel"/>
    <w:tmpl w:val="6F406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1334F"/>
    <w:multiLevelType w:val="hybridMultilevel"/>
    <w:tmpl w:val="11A6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1219E"/>
    <w:multiLevelType w:val="hybridMultilevel"/>
    <w:tmpl w:val="C358A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N4qyniAfyFG1fh2J1LD8meeg+piWdCrBNaqG0NUWZHLgabG1/q7O78aD/+7yokG93ExBjB3hPg5LwRyVa1ehFg==" w:salt="ZFVMtM/b+7EEEy6zFZZpt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4B"/>
    <w:rsid w:val="00054B0F"/>
    <w:rsid w:val="00063FA0"/>
    <w:rsid w:val="0007137B"/>
    <w:rsid w:val="000736D8"/>
    <w:rsid w:val="000754F9"/>
    <w:rsid w:val="00084F14"/>
    <w:rsid w:val="0009212D"/>
    <w:rsid w:val="00092348"/>
    <w:rsid w:val="000A7A83"/>
    <w:rsid w:val="000C7F64"/>
    <w:rsid w:val="000D6EFC"/>
    <w:rsid w:val="000E033C"/>
    <w:rsid w:val="000E2CDA"/>
    <w:rsid w:val="000E3215"/>
    <w:rsid w:val="000E3BEB"/>
    <w:rsid w:val="000E7877"/>
    <w:rsid w:val="00124492"/>
    <w:rsid w:val="00147333"/>
    <w:rsid w:val="00154DB0"/>
    <w:rsid w:val="001564AE"/>
    <w:rsid w:val="00181136"/>
    <w:rsid w:val="00197D18"/>
    <w:rsid w:val="001A2365"/>
    <w:rsid w:val="001B0E06"/>
    <w:rsid w:val="001B4C7E"/>
    <w:rsid w:val="001E4EBB"/>
    <w:rsid w:val="001E7AB2"/>
    <w:rsid w:val="001F275F"/>
    <w:rsid w:val="001F6207"/>
    <w:rsid w:val="001F74A2"/>
    <w:rsid w:val="00201528"/>
    <w:rsid w:val="00224494"/>
    <w:rsid w:val="00225163"/>
    <w:rsid w:val="00226310"/>
    <w:rsid w:val="002323DA"/>
    <w:rsid w:val="00250B30"/>
    <w:rsid w:val="00255853"/>
    <w:rsid w:val="00292BED"/>
    <w:rsid w:val="002B45F8"/>
    <w:rsid w:val="002C583E"/>
    <w:rsid w:val="002D4C72"/>
    <w:rsid w:val="00331862"/>
    <w:rsid w:val="003353B3"/>
    <w:rsid w:val="00343252"/>
    <w:rsid w:val="0034336B"/>
    <w:rsid w:val="00350539"/>
    <w:rsid w:val="0035713E"/>
    <w:rsid w:val="00385D26"/>
    <w:rsid w:val="00392965"/>
    <w:rsid w:val="003B3777"/>
    <w:rsid w:val="003E00FA"/>
    <w:rsid w:val="003E403E"/>
    <w:rsid w:val="003F6761"/>
    <w:rsid w:val="0042285E"/>
    <w:rsid w:val="004254D5"/>
    <w:rsid w:val="0044757E"/>
    <w:rsid w:val="00455568"/>
    <w:rsid w:val="0046431E"/>
    <w:rsid w:val="00466F21"/>
    <w:rsid w:val="00497924"/>
    <w:rsid w:val="004C47F7"/>
    <w:rsid w:val="004C6163"/>
    <w:rsid w:val="004D5761"/>
    <w:rsid w:val="005149AA"/>
    <w:rsid w:val="00540F8C"/>
    <w:rsid w:val="00584818"/>
    <w:rsid w:val="0060133A"/>
    <w:rsid w:val="00645B19"/>
    <w:rsid w:val="00651FD5"/>
    <w:rsid w:val="006563F3"/>
    <w:rsid w:val="006930D9"/>
    <w:rsid w:val="006C752E"/>
    <w:rsid w:val="006F20A9"/>
    <w:rsid w:val="0072110E"/>
    <w:rsid w:val="00722B84"/>
    <w:rsid w:val="00771906"/>
    <w:rsid w:val="007C2B77"/>
    <w:rsid w:val="007D5904"/>
    <w:rsid w:val="00803FC8"/>
    <w:rsid w:val="0080590E"/>
    <w:rsid w:val="008063DD"/>
    <w:rsid w:val="008072A7"/>
    <w:rsid w:val="008079BB"/>
    <w:rsid w:val="00815577"/>
    <w:rsid w:val="008215DA"/>
    <w:rsid w:val="0083262D"/>
    <w:rsid w:val="00846626"/>
    <w:rsid w:val="008545DA"/>
    <w:rsid w:val="008609C5"/>
    <w:rsid w:val="00867590"/>
    <w:rsid w:val="0087493A"/>
    <w:rsid w:val="00877348"/>
    <w:rsid w:val="008B016D"/>
    <w:rsid w:val="008B459B"/>
    <w:rsid w:val="008C1417"/>
    <w:rsid w:val="008F16C2"/>
    <w:rsid w:val="008F1FCB"/>
    <w:rsid w:val="00901371"/>
    <w:rsid w:val="00913663"/>
    <w:rsid w:val="00945F22"/>
    <w:rsid w:val="00957674"/>
    <w:rsid w:val="00963B2F"/>
    <w:rsid w:val="009715A8"/>
    <w:rsid w:val="00971EAF"/>
    <w:rsid w:val="009723A9"/>
    <w:rsid w:val="00985CA8"/>
    <w:rsid w:val="00991E79"/>
    <w:rsid w:val="009A10C1"/>
    <w:rsid w:val="009A7F2D"/>
    <w:rsid w:val="009B5F82"/>
    <w:rsid w:val="009C3C21"/>
    <w:rsid w:val="009C560D"/>
    <w:rsid w:val="00A546B4"/>
    <w:rsid w:val="00A66789"/>
    <w:rsid w:val="00A75A69"/>
    <w:rsid w:val="00A77CF1"/>
    <w:rsid w:val="00A8040C"/>
    <w:rsid w:val="00A9548F"/>
    <w:rsid w:val="00AA565F"/>
    <w:rsid w:val="00AD622D"/>
    <w:rsid w:val="00AF3209"/>
    <w:rsid w:val="00B1174B"/>
    <w:rsid w:val="00B27814"/>
    <w:rsid w:val="00B43192"/>
    <w:rsid w:val="00B75205"/>
    <w:rsid w:val="00BA0CA7"/>
    <w:rsid w:val="00BE4296"/>
    <w:rsid w:val="00C00E88"/>
    <w:rsid w:val="00C13181"/>
    <w:rsid w:val="00C35FC0"/>
    <w:rsid w:val="00C51621"/>
    <w:rsid w:val="00C51E15"/>
    <w:rsid w:val="00C53E2C"/>
    <w:rsid w:val="00C74039"/>
    <w:rsid w:val="00C7627E"/>
    <w:rsid w:val="00C8458D"/>
    <w:rsid w:val="00CA2623"/>
    <w:rsid w:val="00CA469A"/>
    <w:rsid w:val="00CF02BA"/>
    <w:rsid w:val="00CF0972"/>
    <w:rsid w:val="00D20642"/>
    <w:rsid w:val="00D45EBA"/>
    <w:rsid w:val="00D77F13"/>
    <w:rsid w:val="00D84343"/>
    <w:rsid w:val="00D85CF5"/>
    <w:rsid w:val="00DB5E10"/>
    <w:rsid w:val="00DF0526"/>
    <w:rsid w:val="00E2310F"/>
    <w:rsid w:val="00E46DF3"/>
    <w:rsid w:val="00E92C3E"/>
    <w:rsid w:val="00EA2138"/>
    <w:rsid w:val="00EA495C"/>
    <w:rsid w:val="00ED5C72"/>
    <w:rsid w:val="00F641EC"/>
    <w:rsid w:val="00F82756"/>
    <w:rsid w:val="00FB2C65"/>
    <w:rsid w:val="00FB4750"/>
    <w:rsid w:val="00FD1E3F"/>
    <w:rsid w:val="00FD7B65"/>
    <w:rsid w:val="00FF0469"/>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0C23F"/>
  <w15:chartTrackingRefBased/>
  <w15:docId w15:val="{697B4579-57E1-47A8-8DDF-EE3FAB6F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7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1174B"/>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74B"/>
    <w:rPr>
      <w:rFonts w:ascii="Arial" w:eastAsia="Times New Roman" w:hAnsi="Arial" w:cs="Arial"/>
      <w:b/>
      <w:bCs/>
      <w:kern w:val="32"/>
      <w:sz w:val="32"/>
      <w:szCs w:val="32"/>
    </w:rPr>
  </w:style>
  <w:style w:type="character" w:customStyle="1" w:styleId="Heading2Char">
    <w:name w:val="Heading 2 Char"/>
    <w:basedOn w:val="DefaultParagraphFont"/>
    <w:link w:val="Heading2"/>
    <w:rsid w:val="00B1174B"/>
    <w:rPr>
      <w:rFonts w:ascii="Times New Roman" w:eastAsia="Times New Roman" w:hAnsi="Times New Roman" w:cs="Times New Roman"/>
      <w:b/>
      <w:bCs/>
      <w:i/>
      <w:iCs/>
      <w:sz w:val="24"/>
      <w:szCs w:val="24"/>
    </w:rPr>
  </w:style>
  <w:style w:type="character" w:styleId="Hyperlink">
    <w:name w:val="Hyperlink"/>
    <w:rsid w:val="00B1174B"/>
    <w:rPr>
      <w:color w:val="0000FF"/>
      <w:u w:val="single"/>
    </w:rPr>
  </w:style>
  <w:style w:type="character" w:styleId="IntenseEmphasis">
    <w:name w:val="Intense Emphasis"/>
    <w:uiPriority w:val="21"/>
    <w:qFormat/>
    <w:rsid w:val="00B1174B"/>
    <w:rPr>
      <w:b/>
      <w:bCs/>
      <w:i/>
      <w:iCs/>
      <w:color w:val="4F81BD"/>
    </w:rPr>
  </w:style>
  <w:style w:type="paragraph" w:styleId="ListParagraph">
    <w:name w:val="List Paragraph"/>
    <w:basedOn w:val="Normal"/>
    <w:uiPriority w:val="34"/>
    <w:qFormat/>
    <w:rsid w:val="00B1174B"/>
    <w:pPr>
      <w:ind w:left="720"/>
      <w:contextualSpacing/>
    </w:pPr>
    <w:rPr>
      <w:rFonts w:ascii="Calibri" w:eastAsia="Calibri" w:hAnsi="Calibri"/>
      <w:sz w:val="22"/>
      <w:szCs w:val="22"/>
    </w:rPr>
  </w:style>
  <w:style w:type="paragraph" w:styleId="Header">
    <w:name w:val="header"/>
    <w:basedOn w:val="Normal"/>
    <w:link w:val="HeaderChar"/>
    <w:rsid w:val="00B1174B"/>
    <w:pPr>
      <w:tabs>
        <w:tab w:val="center" w:pos="4680"/>
        <w:tab w:val="right" w:pos="9360"/>
      </w:tabs>
    </w:pPr>
  </w:style>
  <w:style w:type="character" w:customStyle="1" w:styleId="HeaderChar">
    <w:name w:val="Header Char"/>
    <w:basedOn w:val="DefaultParagraphFont"/>
    <w:link w:val="Header"/>
    <w:rsid w:val="00B1174B"/>
    <w:rPr>
      <w:rFonts w:ascii="Times New Roman" w:eastAsia="Times New Roman" w:hAnsi="Times New Roman" w:cs="Times New Roman"/>
      <w:sz w:val="24"/>
      <w:szCs w:val="24"/>
    </w:rPr>
  </w:style>
  <w:style w:type="paragraph" w:styleId="Footer">
    <w:name w:val="footer"/>
    <w:basedOn w:val="Normal"/>
    <w:link w:val="FooterChar"/>
    <w:uiPriority w:val="99"/>
    <w:rsid w:val="00B1174B"/>
    <w:pPr>
      <w:tabs>
        <w:tab w:val="center" w:pos="4680"/>
        <w:tab w:val="right" w:pos="9360"/>
      </w:tabs>
    </w:pPr>
  </w:style>
  <w:style w:type="character" w:customStyle="1" w:styleId="FooterChar">
    <w:name w:val="Footer Char"/>
    <w:basedOn w:val="DefaultParagraphFont"/>
    <w:link w:val="Footer"/>
    <w:uiPriority w:val="99"/>
    <w:rsid w:val="00B1174B"/>
    <w:rPr>
      <w:rFonts w:ascii="Times New Roman" w:eastAsia="Times New Roman" w:hAnsi="Times New Roman" w:cs="Times New Roman"/>
      <w:sz w:val="24"/>
      <w:szCs w:val="24"/>
    </w:rPr>
  </w:style>
  <w:style w:type="paragraph" w:styleId="BodyText">
    <w:name w:val="Body Text"/>
    <w:basedOn w:val="Normal"/>
    <w:link w:val="BodyTextChar"/>
    <w:rsid w:val="00B1174B"/>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B1174B"/>
    <w:rPr>
      <w:rFonts w:ascii="RomanStonecut" w:eastAsia="Times New Roman" w:hAnsi="RomanStonecut" w:cs="Times New Roman"/>
      <w:snapToGrid w:val="0"/>
      <w:sz w:val="96"/>
      <w:szCs w:val="20"/>
    </w:rPr>
  </w:style>
  <w:style w:type="character" w:styleId="PlaceholderText">
    <w:name w:val="Placeholder Text"/>
    <w:uiPriority w:val="99"/>
    <w:semiHidden/>
    <w:rsid w:val="00B1174B"/>
    <w:rPr>
      <w:color w:val="808080"/>
    </w:rPr>
  </w:style>
  <w:style w:type="character" w:styleId="UnresolvedMention">
    <w:name w:val="Unresolved Mention"/>
    <w:basedOn w:val="DefaultParagraphFont"/>
    <w:uiPriority w:val="99"/>
    <w:semiHidden/>
    <w:unhideWhenUsed/>
    <w:rsid w:val="0044757E"/>
    <w:rPr>
      <w:color w:val="605E5C"/>
      <w:shd w:val="clear" w:color="auto" w:fill="E1DFDD"/>
    </w:rPr>
  </w:style>
  <w:style w:type="character" w:customStyle="1" w:styleId="Style1">
    <w:name w:val="Style1"/>
    <w:basedOn w:val="DefaultParagraphFont"/>
    <w:uiPriority w:val="1"/>
    <w:rsid w:val="000A7A83"/>
    <w:rPr>
      <w:rFonts w:ascii="Times New Roman" w:hAnsi="Times New Roman"/>
      <w:sz w:val="24"/>
    </w:rPr>
  </w:style>
  <w:style w:type="character" w:customStyle="1" w:styleId="Style2">
    <w:name w:val="Style2"/>
    <w:basedOn w:val="DefaultParagraphFont"/>
    <w:uiPriority w:val="1"/>
    <w:rsid w:val="000A7A83"/>
    <w:rPr>
      <w:rFonts w:ascii="Times New Roman" w:hAnsi="Times New Roman"/>
      <w:color w:val="auto"/>
      <w:sz w:val="24"/>
    </w:rPr>
  </w:style>
  <w:style w:type="character" w:customStyle="1" w:styleId="Style3">
    <w:name w:val="Style3"/>
    <w:basedOn w:val="DefaultParagraphFont"/>
    <w:uiPriority w:val="1"/>
    <w:rsid w:val="000A7A83"/>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plan@doe.k12.ga.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Plan@doe.k12.ga.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olicy/fund/guid/uniform-guidance/index.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3C91B0E03447D9BCF4AE6F8532FE7"/>
        <w:category>
          <w:name w:val="General"/>
          <w:gallery w:val="placeholder"/>
        </w:category>
        <w:types>
          <w:type w:val="bbPlcHdr"/>
        </w:types>
        <w:behaviors>
          <w:behavior w:val="content"/>
        </w:behaviors>
        <w:guid w:val="{60C92FD7-C64E-4355-A1B8-8B9F1381B06D}"/>
      </w:docPartPr>
      <w:docPartBody>
        <w:p w:rsidR="00D019E5" w:rsidRDefault="00B62332" w:rsidP="00B62332">
          <w:pPr>
            <w:pStyle w:val="B1C3C91B0E03447D9BCF4AE6F8532FE76"/>
          </w:pPr>
          <w:r w:rsidRPr="00635E33">
            <w:rPr>
              <w:rStyle w:val="PlaceholderText"/>
              <w:rFonts w:eastAsiaTheme="minorHAnsi"/>
            </w:rPr>
            <w:t>Choose an item.</w:t>
          </w:r>
        </w:p>
      </w:docPartBody>
    </w:docPart>
    <w:docPart>
      <w:docPartPr>
        <w:name w:val="F0B3AA77873648569C0099A13C918083"/>
        <w:category>
          <w:name w:val="General"/>
          <w:gallery w:val="placeholder"/>
        </w:category>
        <w:types>
          <w:type w:val="bbPlcHdr"/>
        </w:types>
        <w:behaviors>
          <w:behavior w:val="content"/>
        </w:behaviors>
        <w:guid w:val="{7EA92B08-36BC-4DFB-9FCF-6B71320C60BD}"/>
      </w:docPartPr>
      <w:docPartBody>
        <w:p w:rsidR="00D019E5" w:rsidRDefault="00B62332" w:rsidP="00B62332">
          <w:pPr>
            <w:pStyle w:val="F0B3AA77873648569C0099A13C9180836"/>
          </w:pPr>
          <w:r w:rsidRPr="00635E33">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B28A5C6C-686B-489F-9D08-B44FF6FF903C}"/>
      </w:docPartPr>
      <w:docPartBody>
        <w:p w:rsidR="00D019E5" w:rsidRDefault="00B62332">
          <w:r w:rsidRPr="009D26AA">
            <w:rPr>
              <w:rStyle w:val="PlaceholderText"/>
            </w:rPr>
            <w:t>Click or tap here to enter text.</w:t>
          </w:r>
        </w:p>
      </w:docPartBody>
    </w:docPart>
    <w:docPart>
      <w:docPartPr>
        <w:name w:val="D51EF3C9EBC34DCB97B6E77B8F680FDA"/>
        <w:category>
          <w:name w:val="General"/>
          <w:gallery w:val="placeholder"/>
        </w:category>
        <w:types>
          <w:type w:val="bbPlcHdr"/>
        </w:types>
        <w:behaviors>
          <w:behavior w:val="content"/>
        </w:behaviors>
        <w:guid w:val="{E0A2D193-31BC-4114-8D07-EEC9D9CDFDAB}"/>
      </w:docPartPr>
      <w:docPartBody>
        <w:p w:rsidR="00D019E5" w:rsidRDefault="00B62332" w:rsidP="00B62332">
          <w:pPr>
            <w:pStyle w:val="D51EF3C9EBC34DCB97B6E77B8F680FDA5"/>
          </w:pPr>
          <w:r w:rsidRPr="00201528">
            <w:rPr>
              <w:rStyle w:val="PlaceholderText"/>
              <w:rFonts w:eastAsiaTheme="minorHAnsi"/>
            </w:rPr>
            <w:t>Click or tap here to enter text.</w:t>
          </w:r>
        </w:p>
      </w:docPartBody>
    </w:docPart>
    <w:docPart>
      <w:docPartPr>
        <w:name w:val="DD5B780B5F8449E2921DB9B9FD32CF53"/>
        <w:category>
          <w:name w:val="General"/>
          <w:gallery w:val="placeholder"/>
        </w:category>
        <w:types>
          <w:type w:val="bbPlcHdr"/>
        </w:types>
        <w:behaviors>
          <w:behavior w:val="content"/>
        </w:behaviors>
        <w:guid w:val="{E1FAF50A-53BE-46A8-879C-A79C86F23670}"/>
      </w:docPartPr>
      <w:docPartBody>
        <w:p w:rsidR="00D019E5" w:rsidRDefault="00B62332" w:rsidP="00B62332">
          <w:pPr>
            <w:pStyle w:val="DD5B780B5F8449E2921DB9B9FD32CF533"/>
          </w:pPr>
          <w:r w:rsidRPr="009D26AA">
            <w:rPr>
              <w:rStyle w:val="PlaceholderText"/>
              <w:rFonts w:eastAsiaTheme="minorHAnsi"/>
            </w:rPr>
            <w:t>Click or tap here to enter text.</w:t>
          </w:r>
        </w:p>
      </w:docPartBody>
    </w:docPart>
    <w:docPart>
      <w:docPartPr>
        <w:name w:val="B18114D3FD364587B41F94AC2E42CA36"/>
        <w:category>
          <w:name w:val="General"/>
          <w:gallery w:val="placeholder"/>
        </w:category>
        <w:types>
          <w:type w:val="bbPlcHdr"/>
        </w:types>
        <w:behaviors>
          <w:behavior w:val="content"/>
        </w:behaviors>
        <w:guid w:val="{3F261D42-146D-4A0D-BA22-D69B1544C92C}"/>
      </w:docPartPr>
      <w:docPartBody>
        <w:p w:rsidR="00D019E5" w:rsidRDefault="00B62332" w:rsidP="00B62332">
          <w:pPr>
            <w:pStyle w:val="B18114D3FD364587B41F94AC2E42CA362"/>
          </w:pPr>
          <w:r w:rsidRPr="009D26AA">
            <w:rPr>
              <w:rStyle w:val="PlaceholderText"/>
              <w:rFonts w:eastAsiaTheme="minorHAnsi"/>
            </w:rPr>
            <w:t>Click or tap here to enter text.</w:t>
          </w:r>
        </w:p>
      </w:docPartBody>
    </w:docPart>
    <w:docPart>
      <w:docPartPr>
        <w:name w:val="9DEA35DEDE7B4A26844D421589F4EFC9"/>
        <w:category>
          <w:name w:val="General"/>
          <w:gallery w:val="placeholder"/>
        </w:category>
        <w:types>
          <w:type w:val="bbPlcHdr"/>
        </w:types>
        <w:behaviors>
          <w:behavior w:val="content"/>
        </w:behaviors>
        <w:guid w:val="{8B99C6E3-9438-430A-82E1-C521F562DC41}"/>
      </w:docPartPr>
      <w:docPartBody>
        <w:p w:rsidR="00D019E5" w:rsidRDefault="00B62332" w:rsidP="00B62332">
          <w:pPr>
            <w:pStyle w:val="9DEA35DEDE7B4A26844D421589F4EFC92"/>
          </w:pPr>
          <w:r w:rsidRPr="009D26AA">
            <w:rPr>
              <w:rStyle w:val="PlaceholderText"/>
              <w:rFonts w:eastAsiaTheme="minorHAnsi"/>
            </w:rPr>
            <w:t>Click or tap here to enter text.</w:t>
          </w:r>
        </w:p>
      </w:docPartBody>
    </w:docPart>
    <w:docPart>
      <w:docPartPr>
        <w:name w:val="F252AD4C300F4E35A21A5C692026B3EA"/>
        <w:category>
          <w:name w:val="General"/>
          <w:gallery w:val="placeholder"/>
        </w:category>
        <w:types>
          <w:type w:val="bbPlcHdr"/>
        </w:types>
        <w:behaviors>
          <w:behavior w:val="content"/>
        </w:behaviors>
        <w:guid w:val="{6031DE15-ADFD-43E4-A2DB-84FBE0D0A014}"/>
      </w:docPartPr>
      <w:docPartBody>
        <w:p w:rsidR="00D019E5" w:rsidRDefault="00B62332" w:rsidP="00B62332">
          <w:pPr>
            <w:pStyle w:val="F252AD4C300F4E35A21A5C692026B3EA2"/>
          </w:pPr>
          <w:r w:rsidRPr="009D26AA">
            <w:rPr>
              <w:rStyle w:val="PlaceholderText"/>
              <w:rFonts w:eastAsiaTheme="minorHAnsi"/>
            </w:rPr>
            <w:t>Click or tap here to enter text.</w:t>
          </w:r>
        </w:p>
      </w:docPartBody>
    </w:docPart>
    <w:docPart>
      <w:docPartPr>
        <w:name w:val="A3BF489CFFF14D31A5726B0FE4016920"/>
        <w:category>
          <w:name w:val="General"/>
          <w:gallery w:val="placeholder"/>
        </w:category>
        <w:types>
          <w:type w:val="bbPlcHdr"/>
        </w:types>
        <w:behaviors>
          <w:behavior w:val="content"/>
        </w:behaviors>
        <w:guid w:val="{06032BF6-9585-4693-AA3A-FB50FF9145ED}"/>
      </w:docPartPr>
      <w:docPartBody>
        <w:p w:rsidR="00D019E5" w:rsidRDefault="00B62332" w:rsidP="00B62332">
          <w:pPr>
            <w:pStyle w:val="A3BF489CFFF14D31A5726B0FE40169202"/>
          </w:pPr>
          <w:r w:rsidRPr="009D26AA">
            <w:rPr>
              <w:rStyle w:val="PlaceholderText"/>
              <w:rFonts w:eastAsiaTheme="minorHAnsi"/>
            </w:rPr>
            <w:t>Click or tap here to enter text.</w:t>
          </w:r>
        </w:p>
      </w:docPartBody>
    </w:docPart>
    <w:docPart>
      <w:docPartPr>
        <w:name w:val="578ED04D0DC740CBB026D092EC323D74"/>
        <w:category>
          <w:name w:val="General"/>
          <w:gallery w:val="placeholder"/>
        </w:category>
        <w:types>
          <w:type w:val="bbPlcHdr"/>
        </w:types>
        <w:behaviors>
          <w:behavior w:val="content"/>
        </w:behaviors>
        <w:guid w:val="{432AB2B7-B95B-4178-AB35-A60B6F002584}"/>
      </w:docPartPr>
      <w:docPartBody>
        <w:p w:rsidR="00D019E5" w:rsidRDefault="00B62332" w:rsidP="00B62332">
          <w:pPr>
            <w:pStyle w:val="578ED04D0DC740CBB026D092EC323D742"/>
          </w:pPr>
          <w:r w:rsidRPr="00635E3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A634297-4585-4EC3-97CD-2F3C6FF74525}"/>
      </w:docPartPr>
      <w:docPartBody>
        <w:p w:rsidR="001B7AC2" w:rsidRDefault="00B203D1">
          <w:r w:rsidRPr="00CE6DA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62"/>
    <w:rsid w:val="001B7AC2"/>
    <w:rsid w:val="00260562"/>
    <w:rsid w:val="004E65A9"/>
    <w:rsid w:val="006D2506"/>
    <w:rsid w:val="00B203D1"/>
    <w:rsid w:val="00B62332"/>
    <w:rsid w:val="00C7011D"/>
    <w:rsid w:val="00D019E5"/>
    <w:rsid w:val="00EB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203D1"/>
    <w:rPr>
      <w:color w:val="808080"/>
    </w:rPr>
  </w:style>
  <w:style w:type="paragraph" w:customStyle="1" w:styleId="974242B7107A43ACB124A25EB6198B4F">
    <w:name w:val="974242B7107A43ACB124A25EB6198B4F"/>
    <w:rsid w:val="00260562"/>
  </w:style>
  <w:style w:type="paragraph" w:customStyle="1" w:styleId="B1C3C91B0E03447D9BCF4AE6F8532FE7">
    <w:name w:val="B1C3C91B0E03447D9BCF4AE6F8532FE7"/>
    <w:rsid w:val="00B62332"/>
    <w:pPr>
      <w:spacing w:after="0" w:line="240" w:lineRule="auto"/>
    </w:pPr>
    <w:rPr>
      <w:rFonts w:ascii="Times New Roman" w:eastAsia="Times New Roman" w:hAnsi="Times New Roman" w:cs="Times New Roman"/>
      <w:sz w:val="24"/>
      <w:szCs w:val="24"/>
    </w:rPr>
  </w:style>
  <w:style w:type="paragraph" w:customStyle="1" w:styleId="F0B3AA77873648569C0099A13C918083">
    <w:name w:val="F0B3AA77873648569C0099A13C918083"/>
    <w:rsid w:val="00B62332"/>
  </w:style>
  <w:style w:type="paragraph" w:customStyle="1" w:styleId="D51EF3C9EBC34DCB97B6E77B8F680FDA">
    <w:name w:val="D51EF3C9EBC34DCB97B6E77B8F680FDA"/>
    <w:rsid w:val="00B62332"/>
    <w:pPr>
      <w:spacing w:after="0" w:line="240" w:lineRule="auto"/>
    </w:pPr>
    <w:rPr>
      <w:rFonts w:ascii="Times New Roman" w:eastAsia="Times New Roman" w:hAnsi="Times New Roman" w:cs="Times New Roman"/>
      <w:sz w:val="24"/>
      <w:szCs w:val="24"/>
    </w:rPr>
  </w:style>
  <w:style w:type="paragraph" w:customStyle="1" w:styleId="F0B3AA77873648569C0099A13C9180831">
    <w:name w:val="F0B3AA77873648569C0099A13C9180831"/>
    <w:rsid w:val="00B62332"/>
    <w:pPr>
      <w:spacing w:after="0" w:line="240" w:lineRule="auto"/>
    </w:pPr>
    <w:rPr>
      <w:rFonts w:ascii="Times New Roman" w:eastAsia="Times New Roman" w:hAnsi="Times New Roman" w:cs="Times New Roman"/>
      <w:sz w:val="24"/>
      <w:szCs w:val="24"/>
    </w:rPr>
  </w:style>
  <w:style w:type="paragraph" w:customStyle="1" w:styleId="B1C3C91B0E03447D9BCF4AE6F8532FE71">
    <w:name w:val="B1C3C91B0E03447D9BCF4AE6F8532FE71"/>
    <w:rsid w:val="00B62332"/>
    <w:pPr>
      <w:spacing w:after="0" w:line="240" w:lineRule="auto"/>
    </w:pPr>
    <w:rPr>
      <w:rFonts w:ascii="Times New Roman" w:eastAsia="Times New Roman" w:hAnsi="Times New Roman" w:cs="Times New Roman"/>
      <w:sz w:val="24"/>
      <w:szCs w:val="24"/>
    </w:rPr>
  </w:style>
  <w:style w:type="paragraph" w:customStyle="1" w:styleId="D51EF3C9EBC34DCB97B6E77B8F680FDA1">
    <w:name w:val="D51EF3C9EBC34DCB97B6E77B8F680FDA1"/>
    <w:rsid w:val="00B62332"/>
    <w:pPr>
      <w:spacing w:after="0" w:line="240" w:lineRule="auto"/>
    </w:pPr>
    <w:rPr>
      <w:rFonts w:ascii="Times New Roman" w:eastAsia="Times New Roman" w:hAnsi="Times New Roman" w:cs="Times New Roman"/>
      <w:sz w:val="24"/>
      <w:szCs w:val="24"/>
    </w:rPr>
  </w:style>
  <w:style w:type="paragraph" w:customStyle="1" w:styleId="F0B3AA77873648569C0099A13C9180832">
    <w:name w:val="F0B3AA77873648569C0099A13C9180832"/>
    <w:rsid w:val="00B62332"/>
    <w:pPr>
      <w:spacing w:after="0" w:line="240" w:lineRule="auto"/>
    </w:pPr>
    <w:rPr>
      <w:rFonts w:ascii="Times New Roman" w:eastAsia="Times New Roman" w:hAnsi="Times New Roman" w:cs="Times New Roman"/>
      <w:sz w:val="24"/>
      <w:szCs w:val="24"/>
    </w:rPr>
  </w:style>
  <w:style w:type="paragraph" w:customStyle="1" w:styleId="B1C3C91B0E03447D9BCF4AE6F8532FE72">
    <w:name w:val="B1C3C91B0E03447D9BCF4AE6F8532FE72"/>
    <w:rsid w:val="00B62332"/>
    <w:pPr>
      <w:spacing w:after="0" w:line="240" w:lineRule="auto"/>
    </w:pPr>
    <w:rPr>
      <w:rFonts w:ascii="Times New Roman" w:eastAsia="Times New Roman" w:hAnsi="Times New Roman" w:cs="Times New Roman"/>
      <w:sz w:val="24"/>
      <w:szCs w:val="24"/>
    </w:rPr>
  </w:style>
  <w:style w:type="paragraph" w:customStyle="1" w:styleId="D51EF3C9EBC34DCB97B6E77B8F680FDA2">
    <w:name w:val="D51EF3C9EBC34DCB97B6E77B8F680FDA2"/>
    <w:rsid w:val="00B62332"/>
    <w:pPr>
      <w:spacing w:after="0" w:line="240" w:lineRule="auto"/>
    </w:pPr>
    <w:rPr>
      <w:rFonts w:ascii="Times New Roman" w:eastAsia="Times New Roman" w:hAnsi="Times New Roman" w:cs="Times New Roman"/>
      <w:sz w:val="24"/>
      <w:szCs w:val="24"/>
    </w:rPr>
  </w:style>
  <w:style w:type="paragraph" w:customStyle="1" w:styleId="DD5B780B5F8449E2921DB9B9FD32CF53">
    <w:name w:val="DD5B780B5F8449E2921DB9B9FD32CF53"/>
    <w:rsid w:val="00B62332"/>
    <w:pPr>
      <w:spacing w:after="0" w:line="240" w:lineRule="auto"/>
    </w:pPr>
    <w:rPr>
      <w:rFonts w:ascii="Times New Roman" w:eastAsia="Times New Roman" w:hAnsi="Times New Roman" w:cs="Times New Roman"/>
      <w:sz w:val="24"/>
      <w:szCs w:val="24"/>
    </w:rPr>
  </w:style>
  <w:style w:type="paragraph" w:customStyle="1" w:styleId="F0B3AA77873648569C0099A13C9180833">
    <w:name w:val="F0B3AA77873648569C0099A13C9180833"/>
    <w:rsid w:val="00B62332"/>
    <w:pPr>
      <w:spacing w:after="0" w:line="240" w:lineRule="auto"/>
    </w:pPr>
    <w:rPr>
      <w:rFonts w:ascii="Times New Roman" w:eastAsia="Times New Roman" w:hAnsi="Times New Roman" w:cs="Times New Roman"/>
      <w:sz w:val="24"/>
      <w:szCs w:val="24"/>
    </w:rPr>
  </w:style>
  <w:style w:type="paragraph" w:customStyle="1" w:styleId="B1C3C91B0E03447D9BCF4AE6F8532FE73">
    <w:name w:val="B1C3C91B0E03447D9BCF4AE6F8532FE73"/>
    <w:rsid w:val="00B62332"/>
    <w:pPr>
      <w:spacing w:after="0" w:line="240" w:lineRule="auto"/>
    </w:pPr>
    <w:rPr>
      <w:rFonts w:ascii="Times New Roman" w:eastAsia="Times New Roman" w:hAnsi="Times New Roman" w:cs="Times New Roman"/>
      <w:sz w:val="24"/>
      <w:szCs w:val="24"/>
    </w:rPr>
  </w:style>
  <w:style w:type="paragraph" w:customStyle="1" w:styleId="D51EF3C9EBC34DCB97B6E77B8F680FDA3">
    <w:name w:val="D51EF3C9EBC34DCB97B6E77B8F680FDA3"/>
    <w:rsid w:val="00B62332"/>
    <w:pPr>
      <w:spacing w:after="0" w:line="240" w:lineRule="auto"/>
    </w:pPr>
    <w:rPr>
      <w:rFonts w:ascii="Times New Roman" w:eastAsia="Times New Roman" w:hAnsi="Times New Roman" w:cs="Times New Roman"/>
      <w:sz w:val="24"/>
      <w:szCs w:val="24"/>
    </w:rPr>
  </w:style>
  <w:style w:type="paragraph" w:customStyle="1" w:styleId="DD5B780B5F8449E2921DB9B9FD32CF531">
    <w:name w:val="DD5B780B5F8449E2921DB9B9FD32CF531"/>
    <w:rsid w:val="00B62332"/>
    <w:pPr>
      <w:spacing w:after="0" w:line="240" w:lineRule="auto"/>
    </w:pPr>
    <w:rPr>
      <w:rFonts w:ascii="Times New Roman" w:eastAsia="Times New Roman" w:hAnsi="Times New Roman" w:cs="Times New Roman"/>
      <w:sz w:val="24"/>
      <w:szCs w:val="24"/>
    </w:rPr>
  </w:style>
  <w:style w:type="paragraph" w:customStyle="1" w:styleId="B18114D3FD364587B41F94AC2E42CA36">
    <w:name w:val="B18114D3FD364587B41F94AC2E42CA36"/>
    <w:rsid w:val="00B62332"/>
    <w:pPr>
      <w:spacing w:after="0" w:line="240" w:lineRule="auto"/>
    </w:pPr>
    <w:rPr>
      <w:rFonts w:ascii="Times New Roman" w:eastAsia="Times New Roman" w:hAnsi="Times New Roman" w:cs="Times New Roman"/>
      <w:sz w:val="24"/>
      <w:szCs w:val="24"/>
    </w:rPr>
  </w:style>
  <w:style w:type="paragraph" w:customStyle="1" w:styleId="9DEA35DEDE7B4A26844D421589F4EFC9">
    <w:name w:val="9DEA35DEDE7B4A26844D421589F4EFC9"/>
    <w:rsid w:val="00B62332"/>
    <w:pPr>
      <w:spacing w:after="0" w:line="240" w:lineRule="auto"/>
    </w:pPr>
    <w:rPr>
      <w:rFonts w:ascii="Times New Roman" w:eastAsia="Times New Roman" w:hAnsi="Times New Roman" w:cs="Times New Roman"/>
      <w:sz w:val="24"/>
      <w:szCs w:val="24"/>
    </w:rPr>
  </w:style>
  <w:style w:type="paragraph" w:customStyle="1" w:styleId="F252AD4C300F4E35A21A5C692026B3EA">
    <w:name w:val="F252AD4C300F4E35A21A5C692026B3EA"/>
    <w:rsid w:val="00B62332"/>
    <w:pPr>
      <w:spacing w:after="0" w:line="240" w:lineRule="auto"/>
    </w:pPr>
    <w:rPr>
      <w:rFonts w:ascii="Times New Roman" w:eastAsia="Times New Roman" w:hAnsi="Times New Roman" w:cs="Times New Roman"/>
      <w:sz w:val="24"/>
      <w:szCs w:val="24"/>
    </w:rPr>
  </w:style>
  <w:style w:type="paragraph" w:customStyle="1" w:styleId="A3BF489CFFF14D31A5726B0FE4016920">
    <w:name w:val="A3BF489CFFF14D31A5726B0FE4016920"/>
    <w:rsid w:val="00B62332"/>
    <w:pPr>
      <w:spacing w:after="0" w:line="240" w:lineRule="auto"/>
    </w:pPr>
    <w:rPr>
      <w:rFonts w:ascii="Times New Roman" w:eastAsia="Times New Roman" w:hAnsi="Times New Roman" w:cs="Times New Roman"/>
      <w:sz w:val="24"/>
      <w:szCs w:val="24"/>
    </w:rPr>
  </w:style>
  <w:style w:type="paragraph" w:customStyle="1" w:styleId="F0B3AA77873648569C0099A13C9180834">
    <w:name w:val="F0B3AA77873648569C0099A13C9180834"/>
    <w:rsid w:val="00B62332"/>
    <w:pPr>
      <w:spacing w:after="0" w:line="240" w:lineRule="auto"/>
    </w:pPr>
    <w:rPr>
      <w:rFonts w:ascii="Times New Roman" w:eastAsia="Times New Roman" w:hAnsi="Times New Roman" w:cs="Times New Roman"/>
      <w:sz w:val="24"/>
      <w:szCs w:val="24"/>
    </w:rPr>
  </w:style>
  <w:style w:type="paragraph" w:customStyle="1" w:styleId="B1C3C91B0E03447D9BCF4AE6F8532FE74">
    <w:name w:val="B1C3C91B0E03447D9BCF4AE6F8532FE74"/>
    <w:rsid w:val="00B62332"/>
    <w:pPr>
      <w:spacing w:after="0" w:line="240" w:lineRule="auto"/>
    </w:pPr>
    <w:rPr>
      <w:rFonts w:ascii="Times New Roman" w:eastAsia="Times New Roman" w:hAnsi="Times New Roman" w:cs="Times New Roman"/>
      <w:sz w:val="24"/>
      <w:szCs w:val="24"/>
    </w:rPr>
  </w:style>
  <w:style w:type="paragraph" w:customStyle="1" w:styleId="578ED04D0DC740CBB026D092EC323D74">
    <w:name w:val="578ED04D0DC740CBB026D092EC323D74"/>
    <w:rsid w:val="00B62332"/>
    <w:pPr>
      <w:spacing w:after="0" w:line="240" w:lineRule="auto"/>
    </w:pPr>
    <w:rPr>
      <w:rFonts w:ascii="Times New Roman" w:eastAsia="Times New Roman" w:hAnsi="Times New Roman" w:cs="Times New Roman"/>
      <w:sz w:val="24"/>
      <w:szCs w:val="24"/>
    </w:rPr>
  </w:style>
  <w:style w:type="paragraph" w:customStyle="1" w:styleId="D51EF3C9EBC34DCB97B6E77B8F680FDA4">
    <w:name w:val="D51EF3C9EBC34DCB97B6E77B8F680FDA4"/>
    <w:rsid w:val="00B62332"/>
    <w:pPr>
      <w:spacing w:after="0" w:line="240" w:lineRule="auto"/>
    </w:pPr>
    <w:rPr>
      <w:rFonts w:ascii="Times New Roman" w:eastAsia="Times New Roman" w:hAnsi="Times New Roman" w:cs="Times New Roman"/>
      <w:sz w:val="24"/>
      <w:szCs w:val="24"/>
    </w:rPr>
  </w:style>
  <w:style w:type="paragraph" w:customStyle="1" w:styleId="DD5B780B5F8449E2921DB9B9FD32CF532">
    <w:name w:val="DD5B780B5F8449E2921DB9B9FD32CF532"/>
    <w:rsid w:val="00B62332"/>
    <w:pPr>
      <w:spacing w:after="0" w:line="240" w:lineRule="auto"/>
    </w:pPr>
    <w:rPr>
      <w:rFonts w:ascii="Times New Roman" w:eastAsia="Times New Roman" w:hAnsi="Times New Roman" w:cs="Times New Roman"/>
      <w:sz w:val="24"/>
      <w:szCs w:val="24"/>
    </w:rPr>
  </w:style>
  <w:style w:type="paragraph" w:customStyle="1" w:styleId="B18114D3FD364587B41F94AC2E42CA361">
    <w:name w:val="B18114D3FD364587B41F94AC2E42CA361"/>
    <w:rsid w:val="00B62332"/>
    <w:pPr>
      <w:spacing w:after="0" w:line="240" w:lineRule="auto"/>
    </w:pPr>
    <w:rPr>
      <w:rFonts w:ascii="Times New Roman" w:eastAsia="Times New Roman" w:hAnsi="Times New Roman" w:cs="Times New Roman"/>
      <w:sz w:val="24"/>
      <w:szCs w:val="24"/>
    </w:rPr>
  </w:style>
  <w:style w:type="paragraph" w:customStyle="1" w:styleId="9DEA35DEDE7B4A26844D421589F4EFC91">
    <w:name w:val="9DEA35DEDE7B4A26844D421589F4EFC91"/>
    <w:rsid w:val="00B62332"/>
    <w:pPr>
      <w:spacing w:after="0" w:line="240" w:lineRule="auto"/>
    </w:pPr>
    <w:rPr>
      <w:rFonts w:ascii="Times New Roman" w:eastAsia="Times New Roman" w:hAnsi="Times New Roman" w:cs="Times New Roman"/>
      <w:sz w:val="24"/>
      <w:szCs w:val="24"/>
    </w:rPr>
  </w:style>
  <w:style w:type="paragraph" w:customStyle="1" w:styleId="F252AD4C300F4E35A21A5C692026B3EA1">
    <w:name w:val="F252AD4C300F4E35A21A5C692026B3EA1"/>
    <w:rsid w:val="00B62332"/>
    <w:pPr>
      <w:spacing w:after="0" w:line="240" w:lineRule="auto"/>
    </w:pPr>
    <w:rPr>
      <w:rFonts w:ascii="Times New Roman" w:eastAsia="Times New Roman" w:hAnsi="Times New Roman" w:cs="Times New Roman"/>
      <w:sz w:val="24"/>
      <w:szCs w:val="24"/>
    </w:rPr>
  </w:style>
  <w:style w:type="paragraph" w:customStyle="1" w:styleId="A3BF489CFFF14D31A5726B0FE40169201">
    <w:name w:val="A3BF489CFFF14D31A5726B0FE40169201"/>
    <w:rsid w:val="00B62332"/>
    <w:pPr>
      <w:spacing w:after="0" w:line="240" w:lineRule="auto"/>
    </w:pPr>
    <w:rPr>
      <w:rFonts w:ascii="Times New Roman" w:eastAsia="Times New Roman" w:hAnsi="Times New Roman" w:cs="Times New Roman"/>
      <w:sz w:val="24"/>
      <w:szCs w:val="24"/>
    </w:rPr>
  </w:style>
  <w:style w:type="paragraph" w:customStyle="1" w:styleId="F0B3AA77873648569C0099A13C9180835">
    <w:name w:val="F0B3AA77873648569C0099A13C9180835"/>
    <w:rsid w:val="00B62332"/>
    <w:pPr>
      <w:spacing w:after="0" w:line="240" w:lineRule="auto"/>
    </w:pPr>
    <w:rPr>
      <w:rFonts w:ascii="Times New Roman" w:eastAsia="Times New Roman" w:hAnsi="Times New Roman" w:cs="Times New Roman"/>
      <w:sz w:val="24"/>
      <w:szCs w:val="24"/>
    </w:rPr>
  </w:style>
  <w:style w:type="paragraph" w:customStyle="1" w:styleId="B1C3C91B0E03447D9BCF4AE6F8532FE75">
    <w:name w:val="B1C3C91B0E03447D9BCF4AE6F8532FE75"/>
    <w:rsid w:val="00B62332"/>
    <w:pPr>
      <w:spacing w:after="0" w:line="240" w:lineRule="auto"/>
    </w:pPr>
    <w:rPr>
      <w:rFonts w:ascii="Times New Roman" w:eastAsia="Times New Roman" w:hAnsi="Times New Roman" w:cs="Times New Roman"/>
      <w:sz w:val="24"/>
      <w:szCs w:val="24"/>
    </w:rPr>
  </w:style>
  <w:style w:type="paragraph" w:customStyle="1" w:styleId="578ED04D0DC740CBB026D092EC323D741">
    <w:name w:val="578ED04D0DC740CBB026D092EC323D741"/>
    <w:rsid w:val="00B62332"/>
    <w:pPr>
      <w:spacing w:after="0" w:line="240" w:lineRule="auto"/>
    </w:pPr>
    <w:rPr>
      <w:rFonts w:ascii="Times New Roman" w:eastAsia="Times New Roman" w:hAnsi="Times New Roman" w:cs="Times New Roman"/>
      <w:sz w:val="24"/>
      <w:szCs w:val="24"/>
    </w:rPr>
  </w:style>
  <w:style w:type="paragraph" w:customStyle="1" w:styleId="C1D0AE6FD9954D519C5DD1C54A7F3A4E">
    <w:name w:val="C1D0AE6FD9954D519C5DD1C54A7F3A4E"/>
    <w:rsid w:val="00B62332"/>
    <w:pPr>
      <w:spacing w:after="0" w:line="240" w:lineRule="auto"/>
    </w:pPr>
    <w:rPr>
      <w:rFonts w:ascii="Times New Roman" w:eastAsia="Times New Roman" w:hAnsi="Times New Roman" w:cs="Times New Roman"/>
      <w:sz w:val="24"/>
      <w:szCs w:val="24"/>
    </w:rPr>
  </w:style>
  <w:style w:type="paragraph" w:customStyle="1" w:styleId="01E956B5C1BD40E58DC5BAA9357885EC">
    <w:name w:val="01E956B5C1BD40E58DC5BAA9357885EC"/>
    <w:rsid w:val="00B62332"/>
    <w:pPr>
      <w:spacing w:after="0" w:line="240" w:lineRule="auto"/>
    </w:pPr>
    <w:rPr>
      <w:rFonts w:ascii="Times New Roman" w:eastAsia="Times New Roman" w:hAnsi="Times New Roman" w:cs="Times New Roman"/>
      <w:sz w:val="24"/>
      <w:szCs w:val="24"/>
    </w:rPr>
  </w:style>
  <w:style w:type="paragraph" w:customStyle="1" w:styleId="D51EF3C9EBC34DCB97B6E77B8F680FDA5">
    <w:name w:val="D51EF3C9EBC34DCB97B6E77B8F680FDA5"/>
    <w:rsid w:val="00B62332"/>
    <w:pPr>
      <w:spacing w:after="0" w:line="240" w:lineRule="auto"/>
    </w:pPr>
    <w:rPr>
      <w:rFonts w:ascii="Times New Roman" w:eastAsia="Times New Roman" w:hAnsi="Times New Roman" w:cs="Times New Roman"/>
      <w:sz w:val="24"/>
      <w:szCs w:val="24"/>
    </w:rPr>
  </w:style>
  <w:style w:type="paragraph" w:customStyle="1" w:styleId="DD5B780B5F8449E2921DB9B9FD32CF533">
    <w:name w:val="DD5B780B5F8449E2921DB9B9FD32CF533"/>
    <w:rsid w:val="00B62332"/>
    <w:pPr>
      <w:spacing w:after="0" w:line="240" w:lineRule="auto"/>
    </w:pPr>
    <w:rPr>
      <w:rFonts w:ascii="Times New Roman" w:eastAsia="Times New Roman" w:hAnsi="Times New Roman" w:cs="Times New Roman"/>
      <w:sz w:val="24"/>
      <w:szCs w:val="24"/>
    </w:rPr>
  </w:style>
  <w:style w:type="paragraph" w:customStyle="1" w:styleId="B18114D3FD364587B41F94AC2E42CA362">
    <w:name w:val="B18114D3FD364587B41F94AC2E42CA362"/>
    <w:rsid w:val="00B62332"/>
    <w:pPr>
      <w:spacing w:after="0" w:line="240" w:lineRule="auto"/>
    </w:pPr>
    <w:rPr>
      <w:rFonts w:ascii="Times New Roman" w:eastAsia="Times New Roman" w:hAnsi="Times New Roman" w:cs="Times New Roman"/>
      <w:sz w:val="24"/>
      <w:szCs w:val="24"/>
    </w:rPr>
  </w:style>
  <w:style w:type="paragraph" w:customStyle="1" w:styleId="9DEA35DEDE7B4A26844D421589F4EFC92">
    <w:name w:val="9DEA35DEDE7B4A26844D421589F4EFC92"/>
    <w:rsid w:val="00B62332"/>
    <w:pPr>
      <w:spacing w:after="0" w:line="240" w:lineRule="auto"/>
    </w:pPr>
    <w:rPr>
      <w:rFonts w:ascii="Times New Roman" w:eastAsia="Times New Roman" w:hAnsi="Times New Roman" w:cs="Times New Roman"/>
      <w:sz w:val="24"/>
      <w:szCs w:val="24"/>
    </w:rPr>
  </w:style>
  <w:style w:type="paragraph" w:customStyle="1" w:styleId="F252AD4C300F4E35A21A5C692026B3EA2">
    <w:name w:val="F252AD4C300F4E35A21A5C692026B3EA2"/>
    <w:rsid w:val="00B62332"/>
    <w:pPr>
      <w:spacing w:after="0" w:line="240" w:lineRule="auto"/>
    </w:pPr>
    <w:rPr>
      <w:rFonts w:ascii="Times New Roman" w:eastAsia="Times New Roman" w:hAnsi="Times New Roman" w:cs="Times New Roman"/>
      <w:sz w:val="24"/>
      <w:szCs w:val="24"/>
    </w:rPr>
  </w:style>
  <w:style w:type="paragraph" w:customStyle="1" w:styleId="A3BF489CFFF14D31A5726B0FE40169202">
    <w:name w:val="A3BF489CFFF14D31A5726B0FE40169202"/>
    <w:rsid w:val="00B62332"/>
    <w:pPr>
      <w:spacing w:after="0" w:line="240" w:lineRule="auto"/>
    </w:pPr>
    <w:rPr>
      <w:rFonts w:ascii="Times New Roman" w:eastAsia="Times New Roman" w:hAnsi="Times New Roman" w:cs="Times New Roman"/>
      <w:sz w:val="24"/>
      <w:szCs w:val="24"/>
    </w:rPr>
  </w:style>
  <w:style w:type="paragraph" w:customStyle="1" w:styleId="F0B3AA77873648569C0099A13C9180836">
    <w:name w:val="F0B3AA77873648569C0099A13C9180836"/>
    <w:rsid w:val="00B62332"/>
    <w:pPr>
      <w:spacing w:after="0" w:line="240" w:lineRule="auto"/>
    </w:pPr>
    <w:rPr>
      <w:rFonts w:ascii="Times New Roman" w:eastAsia="Times New Roman" w:hAnsi="Times New Roman" w:cs="Times New Roman"/>
      <w:sz w:val="24"/>
      <w:szCs w:val="24"/>
    </w:rPr>
  </w:style>
  <w:style w:type="paragraph" w:customStyle="1" w:styleId="B1C3C91B0E03447D9BCF4AE6F8532FE76">
    <w:name w:val="B1C3C91B0E03447D9BCF4AE6F8532FE76"/>
    <w:rsid w:val="00B62332"/>
    <w:pPr>
      <w:spacing w:after="0" w:line="240" w:lineRule="auto"/>
    </w:pPr>
    <w:rPr>
      <w:rFonts w:ascii="Times New Roman" w:eastAsia="Times New Roman" w:hAnsi="Times New Roman" w:cs="Times New Roman"/>
      <w:sz w:val="24"/>
      <w:szCs w:val="24"/>
    </w:rPr>
  </w:style>
  <w:style w:type="paragraph" w:customStyle="1" w:styleId="578ED04D0DC740CBB026D092EC323D742">
    <w:name w:val="578ED04D0DC740CBB026D092EC323D742"/>
    <w:rsid w:val="00B6233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2020</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188B7-F122-4783-A5B0-E5AC65DCFAD3}"/>
</file>

<file path=customXml/itemProps2.xml><?xml version="1.0" encoding="utf-8"?>
<ds:datastoreItem xmlns:ds="http://schemas.openxmlformats.org/officeDocument/2006/customXml" ds:itemID="{F67DF180-9021-4FA9-9C10-23687504CFB3}"/>
</file>

<file path=customXml/itemProps3.xml><?xml version="1.0" encoding="utf-8"?>
<ds:datastoreItem xmlns:ds="http://schemas.openxmlformats.org/officeDocument/2006/customXml" ds:itemID="{B61E8216-656C-41E8-983E-86B1A626336D}"/>
</file>

<file path=customXml/itemProps4.xml><?xml version="1.0" encoding="utf-8"?>
<ds:datastoreItem xmlns:ds="http://schemas.openxmlformats.org/officeDocument/2006/customXml" ds:itemID="{4AFC526D-1B18-4A13-B1BE-AE4B82708344}"/>
</file>

<file path=docProps/app.xml><?xml version="1.0" encoding="utf-8"?>
<Properties xmlns="http://schemas.openxmlformats.org/officeDocument/2006/extended-properties" xmlns:vt="http://schemas.openxmlformats.org/officeDocument/2006/docPropsVTypes">
  <Template>Normal</Template>
  <TotalTime>29</TotalTime>
  <Pages>10</Pages>
  <Words>2377</Words>
  <Characters>13552</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Turner</dc:creator>
  <cp:keywords/>
  <dc:description/>
  <cp:lastModifiedBy>Timothy Brown</cp:lastModifiedBy>
  <cp:revision>14</cp:revision>
  <dcterms:created xsi:type="dcterms:W3CDTF">2019-08-09T19:22:00Z</dcterms:created>
  <dcterms:modified xsi:type="dcterms:W3CDTF">2019-08-12T22:22:00Z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