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610" w:rsidRPr="008F3610" w:rsidRDefault="008F3610" w:rsidP="008F3610">
      <w:pPr>
        <w:spacing w:after="0" w:line="240" w:lineRule="auto"/>
        <w:contextualSpacing/>
        <w:jc w:val="right"/>
        <w:rPr>
          <w:rFonts w:ascii="Times New Roman" w:eastAsia="Phetsarath OT" w:hAnsi="Times New Roman"/>
          <w:b/>
          <w:i/>
        </w:rPr>
      </w:pPr>
      <w:r>
        <w:rPr>
          <w:rFonts w:ascii="Times New Roman" w:eastAsia="Phetsarath OT" w:hAnsi="Times New Roman"/>
          <w:b/>
          <w:i/>
        </w:rPr>
        <w:t>Lao</w:t>
      </w:r>
      <w:bookmarkStart w:id="0" w:name="_GoBack"/>
      <w:bookmarkEnd w:id="0"/>
    </w:p>
    <w:p w:rsidR="008D6E22" w:rsidRPr="003A4EBF" w:rsidRDefault="00634096" w:rsidP="00E84279">
      <w:pPr>
        <w:spacing w:after="0" w:line="240" w:lineRule="auto"/>
        <w:contextualSpacing/>
        <w:jc w:val="center"/>
        <w:rPr>
          <w:rFonts w:ascii="Lao Unicode" w:eastAsia="Phetsarath OT" w:hAnsi="Lao Unicode" w:cs="Lao Unicode"/>
          <w:b/>
          <w:i/>
          <w:sz w:val="32"/>
          <w:szCs w:val="32"/>
        </w:rPr>
      </w:pPr>
      <w:r w:rsidRPr="003A4EBF">
        <w:rPr>
          <w:rFonts w:ascii="Lao Unicode" w:eastAsia="Phetsarath OT" w:hAnsi="Lao Unicode" w:cs="Lao Unicode"/>
          <w:b/>
          <w:i/>
          <w:sz w:val="32"/>
          <w:szCs w:val="32"/>
        </w:rPr>
        <w:t>School District Name</w:t>
      </w:r>
    </w:p>
    <w:p w:rsidR="00634096" w:rsidRPr="003A4EBF" w:rsidRDefault="00634096" w:rsidP="00E84279">
      <w:pPr>
        <w:spacing w:after="0" w:line="240" w:lineRule="auto"/>
        <w:contextualSpacing/>
        <w:jc w:val="center"/>
        <w:rPr>
          <w:rFonts w:ascii="Lao Unicode" w:eastAsia="Phetsarath OT" w:hAnsi="Lao Unicode" w:cs="Lao Unicode"/>
          <w:b/>
          <w:sz w:val="32"/>
          <w:szCs w:val="32"/>
        </w:rPr>
      </w:pPr>
    </w:p>
    <w:p w:rsidR="008D6E22" w:rsidRPr="003A4EBF" w:rsidRDefault="00211141" w:rsidP="00E84279">
      <w:pPr>
        <w:spacing w:after="0" w:line="240" w:lineRule="auto"/>
        <w:contextualSpacing/>
        <w:jc w:val="center"/>
        <w:rPr>
          <w:rFonts w:ascii="Lao Unicode" w:eastAsia="Phetsarath OT" w:hAnsi="Lao Unicode" w:cs="Lao Unicode"/>
          <w:bCs/>
          <w:sz w:val="32"/>
          <w:szCs w:val="32"/>
          <w:lang w:bidi="lo-LA"/>
        </w:rPr>
      </w:pPr>
      <w:r w:rsidRPr="003A4EBF">
        <w:rPr>
          <w:rFonts w:ascii="Lao Unicode" w:eastAsia="Phetsarath OT" w:hAnsi="Lao Unicode" w:cs="Lao Unicode"/>
          <w:bCs/>
          <w:sz w:val="32"/>
          <w:szCs w:val="32"/>
          <w:cs/>
          <w:lang w:bidi="lo-LA"/>
        </w:rPr>
        <w:t xml:space="preserve">ແຈ້ງການກ່ຽວກັບການອອກຈາກການບໍລິການ </w:t>
      </w:r>
      <w:r w:rsidR="00B7225E" w:rsidRPr="003A4EBF">
        <w:rPr>
          <w:rFonts w:ascii="Lao Unicode" w:eastAsia="Phetsarath OT" w:hAnsi="Lao Unicode" w:cs="Lao Unicode"/>
          <w:bCs/>
          <w:sz w:val="32"/>
          <w:szCs w:val="32"/>
        </w:rPr>
        <w:t>ESOL</w:t>
      </w:r>
      <w:r w:rsidRPr="003A4EBF">
        <w:rPr>
          <w:rFonts w:ascii="Lao Unicode" w:eastAsia="Phetsarath OT" w:hAnsi="Lao Unicode" w:cs="Lao Unicode"/>
          <w:bCs/>
          <w:sz w:val="32"/>
          <w:szCs w:val="32"/>
        </w:rPr>
        <w:t xml:space="preserve"> </w:t>
      </w:r>
    </w:p>
    <w:p w:rsidR="008D6E22" w:rsidRPr="003A4EBF" w:rsidRDefault="008D6E22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</w:p>
    <w:p w:rsidR="000C1AC5" w:rsidRPr="003A4EBF" w:rsidRDefault="000C1AC5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</w:p>
    <w:p w:rsidR="000C1AC5" w:rsidRPr="003A4EBF" w:rsidRDefault="00211141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ວັນທີ</w:t>
      </w:r>
      <w:r w:rsidR="000C1AC5" w:rsidRPr="003A4EBF">
        <w:rPr>
          <w:rFonts w:ascii="Lao Unicode" w:eastAsia="Phetsarath OT" w:hAnsi="Lao Unicode" w:cs="Lao Unicode"/>
          <w:sz w:val="24"/>
          <w:szCs w:val="24"/>
        </w:rPr>
        <w:t>:__________________________</w:t>
      </w:r>
    </w:p>
    <w:p w:rsidR="00E84279" w:rsidRPr="003A4EBF" w:rsidRDefault="00E84279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  <w:lang w:bidi="lo-LA"/>
        </w:rPr>
      </w:pPr>
    </w:p>
    <w:p w:rsidR="00634096" w:rsidRPr="003A4EBF" w:rsidRDefault="00211141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ຊື່ນັກຮຽນ</w:t>
      </w:r>
      <w:r w:rsidR="00634096" w:rsidRPr="003A4EBF">
        <w:rPr>
          <w:rFonts w:ascii="Lao Unicode" w:eastAsia="Phetsarath OT" w:hAnsi="Lao Unicode" w:cs="Lao Unicode"/>
          <w:sz w:val="24"/>
          <w:szCs w:val="24"/>
        </w:rPr>
        <w:t>:  _____________________________________</w:t>
      </w:r>
      <w:r w:rsidRPr="003A4EBF">
        <w:rPr>
          <w:rFonts w:ascii="Lao Unicode" w:eastAsia="Phetsarath OT" w:hAnsi="Lao Unicode" w:cs="Lao Unicode"/>
          <w:sz w:val="24"/>
          <w:szCs w:val="24"/>
        </w:rPr>
        <w:t xml:space="preserve">   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ເກຣດ</w:t>
      </w:r>
      <w:r w:rsidR="00634096" w:rsidRPr="003A4EBF">
        <w:rPr>
          <w:rFonts w:ascii="Lao Unicode" w:eastAsia="Phetsarath OT" w:hAnsi="Lao Unicode" w:cs="Lao Unicode"/>
          <w:sz w:val="24"/>
          <w:szCs w:val="24"/>
        </w:rPr>
        <w:t xml:space="preserve">______ </w:t>
      </w:r>
    </w:p>
    <w:p w:rsidR="00634096" w:rsidRPr="003A4EBF" w:rsidRDefault="00634096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</w:rPr>
      </w:pPr>
    </w:p>
    <w:p w:rsidR="00634096" w:rsidRPr="003A4EBF" w:rsidRDefault="00211141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ໂຮງຮຽນ</w:t>
      </w:r>
      <w:r w:rsidR="00634096" w:rsidRPr="003A4EBF">
        <w:rPr>
          <w:rFonts w:ascii="Lao Unicode" w:eastAsia="Phetsarath OT" w:hAnsi="Lao Unicode" w:cs="Lao Unicode"/>
          <w:sz w:val="24"/>
          <w:szCs w:val="24"/>
        </w:rPr>
        <w:t>: ____________________________________________</w:t>
      </w:r>
    </w:p>
    <w:p w:rsidR="000C1AC5" w:rsidRPr="003A4EBF" w:rsidRDefault="000C1AC5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</w:p>
    <w:p w:rsidR="00703D31" w:rsidRPr="003A4EBF" w:rsidRDefault="00703D31" w:rsidP="00E84279">
      <w:pPr>
        <w:spacing w:after="0" w:line="240" w:lineRule="auto"/>
        <w:rPr>
          <w:rFonts w:ascii="Lao Unicode" w:eastAsia="Phetsarath OT" w:hAnsi="Lao Unicode" w:cs="Lao Unicode"/>
          <w:b/>
          <w:sz w:val="24"/>
          <w:szCs w:val="24"/>
        </w:rPr>
      </w:pPr>
      <w:r w:rsidRPr="003A4EBF">
        <w:rPr>
          <w:rFonts w:ascii="Lao Unicode" w:eastAsia="Phetsarath OT" w:hAnsi="Lao Unicode" w:cs="Lao Unicode"/>
          <w:b/>
          <w:sz w:val="24"/>
          <w:szCs w:val="24"/>
        </w:rPr>
        <w:t xml:space="preserve">ACCESS for ELLs </w:t>
      </w:r>
      <w:r w:rsidR="00211141" w:rsidRPr="003A4EBF">
        <w:rPr>
          <w:rFonts w:ascii="Lao Unicode" w:eastAsia="Phetsarath OT" w:hAnsi="Lao Unicode" w:cs="Lao Unicode"/>
          <w:b/>
          <w:sz w:val="24"/>
          <w:szCs w:val="24"/>
          <w:cs/>
          <w:lang w:bidi="lo-LA"/>
        </w:rPr>
        <w:t>ຜົນການ</w:t>
      </w:r>
      <w:r w:rsidR="0021004D" w:rsidRPr="003A4EBF">
        <w:rPr>
          <w:rFonts w:ascii="Lao Unicode" w:eastAsia="Phetsarath OT" w:hAnsi="Lao Unicode" w:cs="Lao Unicode"/>
          <w:b/>
          <w:sz w:val="24"/>
          <w:szCs w:val="24"/>
          <w:cs/>
          <w:lang w:bidi="lo-LA"/>
        </w:rPr>
        <w:t>ທົດສອບ</w:t>
      </w:r>
      <w:r w:rsidRPr="003A4EBF">
        <w:rPr>
          <w:rFonts w:ascii="Lao Unicode" w:eastAsia="Phetsarath OT" w:hAnsi="Lao Unicode" w:cs="Lao Unicode"/>
          <w:b/>
          <w:sz w:val="24"/>
          <w:szCs w:val="24"/>
        </w:rPr>
        <w:t>:</w:t>
      </w:r>
    </w:p>
    <w:p w:rsidR="00703D31" w:rsidRPr="003A4EBF" w:rsidRDefault="00211141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  <w:u w:val="single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ຄະແນນລະດັບຄວາມຊຳນານປະກອບລວມ</w:t>
      </w:r>
      <w:r w:rsidR="00703D31" w:rsidRPr="003A4EBF">
        <w:rPr>
          <w:rFonts w:ascii="Lao Unicode" w:eastAsia="Phetsarath OT" w:hAnsi="Lao Unicode" w:cs="Lao Unicode"/>
          <w:sz w:val="24"/>
          <w:szCs w:val="24"/>
        </w:rPr>
        <w:t xml:space="preserve">_______/ </w:t>
      </w:r>
      <w:r w:rsidR="00703D31" w:rsidRPr="003A4EBF">
        <w:rPr>
          <w:rFonts w:ascii="Lao Unicode" w:eastAsia="Phetsarath OT" w:hAnsi="Lao Unicode" w:cs="Lao Unicode"/>
          <w:sz w:val="24"/>
          <w:szCs w:val="24"/>
          <w:u w:val="single"/>
        </w:rPr>
        <w:t>6.0</w:t>
      </w:r>
    </w:p>
    <w:p w:rsidR="00703D31" w:rsidRPr="003A4EBF" w:rsidRDefault="00703D31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</w:rPr>
        <w:t>(</w:t>
      </w:r>
      <w:r w:rsidR="0021004D"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ສຳລັບການທົດສອບຂັ້ນອະນຸບານ (</w:t>
      </w:r>
      <w:r w:rsidRPr="003A4EBF">
        <w:rPr>
          <w:rFonts w:ascii="Lao Unicode" w:eastAsia="Phetsarath OT" w:hAnsi="Lao Unicode" w:cs="Lao Unicode"/>
          <w:i/>
          <w:sz w:val="24"/>
          <w:szCs w:val="24"/>
        </w:rPr>
        <w:t>Kindergarten</w:t>
      </w:r>
      <w:r w:rsidR="0021004D" w:rsidRPr="003A4EBF">
        <w:rPr>
          <w:rFonts w:ascii="Lao Unicode" w:eastAsia="Phetsarath OT" w:hAnsi="Lao Unicode" w:cs="Lao Unicode"/>
          <w:i/>
          <w:sz w:val="24"/>
          <w:szCs w:val="24"/>
          <w:cs/>
          <w:lang w:bidi="lo-LA"/>
        </w:rPr>
        <w:t>)</w:t>
      </w:r>
      <w:r w:rsidRPr="003A4EBF">
        <w:rPr>
          <w:rFonts w:ascii="Lao Unicode" w:eastAsia="Phetsarath OT" w:hAnsi="Lao Unicode" w:cs="Lao Unicode"/>
          <w:sz w:val="24"/>
          <w:szCs w:val="24"/>
        </w:rPr>
        <w:t xml:space="preserve">: </w:t>
      </w:r>
      <w:r w:rsidR="0021004D"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ຫັດອ່ານ</w:t>
      </w:r>
      <w:r w:rsidRPr="003A4EBF">
        <w:rPr>
          <w:rFonts w:ascii="Lao Unicode" w:eastAsia="Phetsarath OT" w:hAnsi="Lao Unicode" w:cs="Lao Unicode"/>
          <w:sz w:val="24"/>
          <w:szCs w:val="24"/>
        </w:rPr>
        <w:t xml:space="preserve">______; </w:t>
      </w:r>
      <w:r w:rsidR="0021004D"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ຫັດຂຽນ</w:t>
      </w:r>
      <w:r w:rsidRPr="003A4EBF">
        <w:rPr>
          <w:rFonts w:ascii="Lao Unicode" w:eastAsia="Phetsarath OT" w:hAnsi="Lao Unicode" w:cs="Lao Unicode"/>
          <w:sz w:val="24"/>
          <w:szCs w:val="24"/>
        </w:rPr>
        <w:t xml:space="preserve">______; </w:t>
      </w:r>
      <w:r w:rsidR="0021004D"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ການຟັງ</w:t>
      </w:r>
      <w:r w:rsidRPr="003A4EBF">
        <w:rPr>
          <w:rFonts w:ascii="Lao Unicode" w:eastAsia="Phetsarath OT" w:hAnsi="Lao Unicode" w:cs="Lao Unicode"/>
          <w:sz w:val="24"/>
          <w:szCs w:val="24"/>
        </w:rPr>
        <w:t xml:space="preserve">______; </w:t>
      </w:r>
      <w:r w:rsidR="0021004D"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ການເວົ້າ</w:t>
      </w:r>
      <w:r w:rsidRPr="003A4EBF">
        <w:rPr>
          <w:rFonts w:ascii="Lao Unicode" w:eastAsia="Phetsarath OT" w:hAnsi="Lao Unicode" w:cs="Lao Unicode"/>
          <w:sz w:val="24"/>
          <w:szCs w:val="24"/>
        </w:rPr>
        <w:t>______)</w:t>
      </w:r>
    </w:p>
    <w:p w:rsidR="00A42E7F" w:rsidRPr="003A4EBF" w:rsidRDefault="00572476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 xml:space="preserve">ຂໍ້ມູນເພີ່ມເຕີມທີ່ຖືກພິຈາລະນາ </w:t>
      </w:r>
      <w:r w:rsidRPr="003A4EBF">
        <w:rPr>
          <w:rFonts w:ascii="Lao Unicode" w:eastAsia="Phetsarath OT" w:hAnsi="Lao Unicode" w:cs="Lao Unicode"/>
          <w:sz w:val="24"/>
          <w:szCs w:val="24"/>
        </w:rPr>
        <w:t>(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ຖ້າມີ</w:t>
      </w:r>
      <w:r w:rsidR="00A42E7F" w:rsidRPr="003A4EBF">
        <w:rPr>
          <w:rFonts w:ascii="Lao Unicode" w:eastAsia="Phetsarath OT" w:hAnsi="Lao Unicode" w:cs="Lao Unicode"/>
          <w:sz w:val="24"/>
          <w:szCs w:val="24"/>
        </w:rPr>
        <w:t>):___________________________________________</w:t>
      </w:r>
    </w:p>
    <w:p w:rsidR="00634096" w:rsidRPr="003A4EBF" w:rsidRDefault="00634096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</w:p>
    <w:p w:rsidR="008D6E22" w:rsidRPr="003A4EBF" w:rsidRDefault="00572476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ຮຽນພໍ່ແມ່ນັກຮຽນ ຫຼື ຜູ້ປົກຄອງທີ່ນັບຖື</w:t>
      </w:r>
      <w:r w:rsidR="008D6E22" w:rsidRPr="003A4EBF">
        <w:rPr>
          <w:rFonts w:ascii="Lao Unicode" w:eastAsia="Phetsarath OT" w:hAnsi="Lao Unicode" w:cs="Lao Unicode"/>
          <w:sz w:val="24"/>
          <w:szCs w:val="24"/>
        </w:rPr>
        <w:t xml:space="preserve">, </w:t>
      </w:r>
    </w:p>
    <w:p w:rsidR="00E84279" w:rsidRPr="003A4EBF" w:rsidRDefault="00E84279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  <w:lang w:bidi="lo-LA"/>
        </w:rPr>
      </w:pPr>
    </w:p>
    <w:p w:rsidR="00634096" w:rsidRPr="003A4EBF" w:rsidRDefault="00572476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ຕາມທ່ານຮູ້, ລູກຂອງທ່ານໄດ້ລົງທະບຽນໃນໂປຼແກຣມພາສາອັງກິດສຳລັບນັກຮຽນທີ່ເວົ້າພາສາອື່ນ</w:t>
      </w:r>
      <w:r w:rsidR="00E84279" w:rsidRPr="003A4EBF">
        <w:rPr>
          <w:rFonts w:ascii="Lao Unicode" w:eastAsia="Phetsarath OT" w:hAnsi="Lao Unicode" w:cs="Lao Unicode"/>
          <w:sz w:val="24"/>
          <w:szCs w:val="24"/>
          <w:lang w:bidi="lo-LA"/>
        </w:rPr>
        <w:t xml:space="preserve">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 xml:space="preserve">ເປັນຫຼັກ </w:t>
      </w:r>
      <w:r w:rsidR="008D6E22" w:rsidRPr="003A4EBF">
        <w:rPr>
          <w:rFonts w:ascii="Lao Unicode" w:eastAsia="Phetsarath OT" w:hAnsi="Lao Unicode" w:cs="Lao Unicode"/>
          <w:sz w:val="24"/>
          <w:szCs w:val="24"/>
        </w:rPr>
        <w:t xml:space="preserve">(ESOL) </w:t>
      </w:r>
      <w:r w:rsidR="00E84279"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ຂອງໂຮງຮຽນພວກເຮົາ</w:t>
      </w:r>
      <w:r w:rsidR="00E84279" w:rsidRPr="003A4EBF">
        <w:rPr>
          <w:rFonts w:ascii="Lao Unicode" w:eastAsia="Phetsarath OT" w:hAnsi="Lao Unicode" w:cs="Lao Unicode"/>
          <w:sz w:val="24"/>
          <w:szCs w:val="24"/>
          <w:lang w:bidi="lo-LA"/>
        </w:rPr>
        <w:t xml:space="preserve">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ເພື່ອຍົກລະດັບທັກສະຄວາມສາມາດດ້ານພາສາອັງກິດຂ</w:t>
      </w:r>
      <w:r w:rsidR="00E84279" w:rsidRPr="003A4EBF">
        <w:rPr>
          <w:rFonts w:ascii="Lao Unicode" w:eastAsia="Phetsarath OT" w:hAnsi="Lao Unicode" w:cs="Lao Unicode"/>
          <w:sz w:val="24"/>
          <w:szCs w:val="24"/>
          <w:lang w:bidi="lo-LA"/>
        </w:rPr>
        <w:t xml:space="preserve">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ອງນັກຮຽນ</w:t>
      </w:r>
      <w:r w:rsidR="008D6E22" w:rsidRPr="003A4EBF">
        <w:rPr>
          <w:rFonts w:ascii="Lao Unicode" w:eastAsia="Phetsarath OT" w:hAnsi="Lao Unicode" w:cs="Lao Unicode"/>
          <w:sz w:val="24"/>
          <w:szCs w:val="24"/>
        </w:rPr>
        <w:t xml:space="preserve">. </w:t>
      </w:r>
    </w:p>
    <w:p w:rsidR="00634096" w:rsidRPr="003A4EBF" w:rsidRDefault="00634096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</w:rPr>
      </w:pPr>
    </w:p>
    <w:p w:rsidR="00267E9E" w:rsidRPr="003A4EBF" w:rsidRDefault="00572476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 xml:space="preserve">ອີງຕາມການທົບທວນ ກ່ຽວກັບ </w:t>
      </w:r>
      <w:r w:rsidR="003F2BB4" w:rsidRPr="003A4EBF">
        <w:rPr>
          <w:rFonts w:ascii="Lao Unicode" w:eastAsia="Phetsarath OT" w:hAnsi="Lao Unicode" w:cs="Lao Unicode"/>
          <w:sz w:val="24"/>
          <w:szCs w:val="24"/>
        </w:rPr>
        <w:t xml:space="preserve">ACCESS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 xml:space="preserve">ຫຼ້າສຸດ ແລະ ຜົນການທົດສອບ, ພວກເຮົາໄດ້ຕັດສິນວ່າລູກຂອງທ່ານໄດ້ມີລະດັບພາສາອັງກິດທີ່ເຖິງລະດັບທີ່ຕ້ອງການເພື່ອປ່ຽນຜ່ານອອກຈາກ ການບໍລິການ </w:t>
      </w:r>
      <w:r w:rsidR="00D7213E" w:rsidRPr="003A4EBF">
        <w:rPr>
          <w:rFonts w:ascii="Lao Unicode" w:eastAsia="Phetsarath OT" w:hAnsi="Lao Unicode" w:cs="Lao Unicode"/>
          <w:sz w:val="24"/>
          <w:szCs w:val="24"/>
        </w:rPr>
        <w:t>ESOL</w:t>
      </w:r>
      <w:r w:rsidR="003F2BB4" w:rsidRPr="003A4EBF">
        <w:rPr>
          <w:rFonts w:ascii="Lao Unicode" w:eastAsia="Phetsarath OT" w:hAnsi="Lao Unicode" w:cs="Lao Unicode"/>
          <w:sz w:val="24"/>
          <w:szCs w:val="24"/>
        </w:rPr>
        <w:t>.</w:t>
      </w:r>
      <w:r w:rsidR="00703D31" w:rsidRPr="003A4EBF">
        <w:rPr>
          <w:rFonts w:ascii="Lao Unicode" w:eastAsia="Phetsarath OT" w:hAnsi="Lao Unicode" w:cs="Lao Unicode"/>
          <w:sz w:val="24"/>
          <w:szCs w:val="24"/>
        </w:rPr>
        <w:t xml:space="preserve"> 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ໂປດຊາບວ່າເຖິງແມ່ນວ່າລູກຂອງທ່ານຈະບໍ່ມີການຮຽນ</w:t>
      </w:r>
      <w:r w:rsidR="00D7213E" w:rsidRPr="003A4EBF">
        <w:rPr>
          <w:rFonts w:ascii="Lao Unicode" w:eastAsia="Phetsarath OT" w:hAnsi="Lao Unicode" w:cs="Lao Unicode"/>
          <w:sz w:val="24"/>
          <w:szCs w:val="24"/>
        </w:rPr>
        <w:t xml:space="preserve"> ESOL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ອີກຕໍ່ໄປ</w:t>
      </w:r>
      <w:r w:rsidR="00D7213E" w:rsidRPr="003A4EBF">
        <w:rPr>
          <w:rFonts w:ascii="Lao Unicode" w:eastAsia="Phetsarath OT" w:hAnsi="Lao Unicode" w:cs="Lao Unicode"/>
          <w:sz w:val="24"/>
          <w:szCs w:val="24"/>
        </w:rPr>
        <w:t xml:space="preserve">,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ພວກເຮົາຈະສືບຕໍ່ໃນການຕິດຕາມ ຄວາມກ້າວໜ້າດ້ານການຮ່ຳຮຽນຂອງລູກທ່ານ</w:t>
      </w:r>
      <w:r w:rsidR="00267E9E" w:rsidRPr="003A4EBF">
        <w:rPr>
          <w:rFonts w:ascii="Lao Unicode" w:eastAsia="Phetsarath OT" w:hAnsi="Lao Unicode" w:cs="Lao Unicode"/>
          <w:sz w:val="24"/>
          <w:szCs w:val="24"/>
        </w:rPr>
        <w:t xml:space="preserve"> 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lastRenderedPageBreak/>
        <w:t>ເພື່ອຮັບປະກັນວ່າລູກຂອງທ່ານມີຄວາມສຳເລັດໃນໂຮງຮຽນຢ່າງຕໍ່ເນື່ອງ</w:t>
      </w:r>
      <w:r w:rsidR="00267E9E" w:rsidRPr="003A4EBF">
        <w:rPr>
          <w:rFonts w:ascii="Lao Unicode" w:eastAsia="Phetsarath OT" w:hAnsi="Lao Unicode" w:cs="Lao Unicode"/>
          <w:sz w:val="24"/>
          <w:szCs w:val="24"/>
        </w:rPr>
        <w:t>.</w:t>
      </w:r>
      <w:r w:rsidR="0074451C" w:rsidRPr="003A4EBF">
        <w:rPr>
          <w:rFonts w:ascii="Lao Unicode" w:eastAsia="Phetsarath OT" w:hAnsi="Lao Unicode" w:cs="Lao Unicode"/>
          <w:sz w:val="24"/>
          <w:szCs w:val="24"/>
        </w:rPr>
        <w:t xml:space="preserve"> </w:t>
      </w:r>
    </w:p>
    <w:p w:rsidR="00634096" w:rsidRPr="003A4EBF" w:rsidRDefault="00634096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4"/>
          <w:szCs w:val="24"/>
        </w:rPr>
      </w:pPr>
    </w:p>
    <w:p w:rsidR="00634096" w:rsidRPr="003A4EBF" w:rsidRDefault="00572476" w:rsidP="00E84279">
      <w:pPr>
        <w:spacing w:after="0" w:line="240" w:lineRule="auto"/>
        <w:contextualSpacing/>
        <w:rPr>
          <w:rFonts w:ascii="Lao Unicode" w:eastAsia="Phetsarath OT" w:hAnsi="Lao Unicode" w:cs="Lao Unicode"/>
          <w:sz w:val="20"/>
          <w:szCs w:val="20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ຖ້າຫາກທ່ານມີຂໍ້ຂ້ອງໃຈໃດໆ, ກະລຸນາຕິດຕໍ່ຂ້າພະເຈົ້າທາງໂທລະສັບ ຫຼື ອີເມວໄດ້.</w:t>
      </w:r>
    </w:p>
    <w:p w:rsidR="008D6E22" w:rsidRPr="003A4EBF" w:rsidRDefault="008D6E22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</w:p>
    <w:p w:rsidR="00703D31" w:rsidRPr="003A4EBF" w:rsidRDefault="00572476" w:rsidP="00E84279">
      <w:pPr>
        <w:spacing w:after="120" w:line="240" w:lineRule="auto"/>
        <w:rPr>
          <w:rFonts w:ascii="Lao Unicode" w:eastAsia="Phetsarath OT" w:hAnsi="Lao Unicode" w:cs="Lao Unicode"/>
          <w:sz w:val="24"/>
          <w:szCs w:val="24"/>
          <w:lang w:bidi="lo-LA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ດ້ວຍຄວາມນັບຖືຢ່າງສູງ</w:t>
      </w:r>
    </w:p>
    <w:p w:rsidR="008D6E22" w:rsidRPr="003A4EBF" w:rsidRDefault="00572476" w:rsidP="00E84279">
      <w:pPr>
        <w:spacing w:after="12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ຜູ້ບໍລິຫານ</w:t>
      </w:r>
      <w:r w:rsidR="000A3439" w:rsidRPr="003A4EBF">
        <w:rPr>
          <w:rFonts w:ascii="Lao Unicode" w:eastAsia="Phetsarath OT" w:hAnsi="Lao Unicode" w:cs="Lao Unicode"/>
          <w:sz w:val="24"/>
          <w:szCs w:val="24"/>
        </w:rPr>
        <w:t>/</w:t>
      </w: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 xml:space="preserve"> ຜູ້ຕິດຕໍ່ </w:t>
      </w:r>
      <w:r w:rsidR="000A3439" w:rsidRPr="003A4EBF">
        <w:rPr>
          <w:rFonts w:ascii="Lao Unicode" w:eastAsia="Phetsarath OT" w:hAnsi="Lao Unicode" w:cs="Lao Unicode"/>
          <w:sz w:val="24"/>
          <w:szCs w:val="24"/>
        </w:rPr>
        <w:t xml:space="preserve">ESOL </w:t>
      </w:r>
      <w:r w:rsidR="008D6E22" w:rsidRPr="003A4EBF">
        <w:rPr>
          <w:rFonts w:ascii="Lao Unicode" w:eastAsia="Phetsarath OT" w:hAnsi="Lao Unicode" w:cs="Lao Unicode"/>
          <w:sz w:val="24"/>
          <w:szCs w:val="24"/>
        </w:rPr>
        <w:t xml:space="preserve">______________________________ </w:t>
      </w:r>
    </w:p>
    <w:p w:rsidR="00634096" w:rsidRPr="003A4EBF" w:rsidRDefault="00572476" w:rsidP="00E84279">
      <w:pPr>
        <w:spacing w:after="12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ອີເມວ</w:t>
      </w:r>
      <w:r w:rsidR="008D6E22" w:rsidRPr="003A4EBF">
        <w:rPr>
          <w:rFonts w:ascii="Lao Unicode" w:eastAsia="Phetsarath OT" w:hAnsi="Lao Unicode" w:cs="Lao Unicode"/>
          <w:sz w:val="24"/>
          <w:szCs w:val="24"/>
        </w:rPr>
        <w:t>______________________________</w:t>
      </w:r>
      <w:r w:rsidR="00634096" w:rsidRPr="003A4EBF">
        <w:rPr>
          <w:rFonts w:ascii="Lao Unicode" w:eastAsia="Phetsarath OT" w:hAnsi="Lao Unicode" w:cs="Lao Unicode"/>
          <w:sz w:val="24"/>
          <w:szCs w:val="24"/>
        </w:rPr>
        <w:t>_______</w:t>
      </w:r>
    </w:p>
    <w:p w:rsidR="00703D31" w:rsidRPr="003A4EBF" w:rsidRDefault="00572476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  <w:cs/>
          <w:lang w:bidi="lo-LA"/>
        </w:rPr>
        <w:t>ໂທລະສັບ</w:t>
      </w:r>
      <w:r w:rsidR="00703D31" w:rsidRPr="003A4EBF">
        <w:rPr>
          <w:rFonts w:ascii="Lao Unicode" w:eastAsia="Phetsarath OT" w:hAnsi="Lao Unicode" w:cs="Lao Unicode"/>
          <w:sz w:val="24"/>
          <w:szCs w:val="24"/>
        </w:rPr>
        <w:t xml:space="preserve"> _____________________________________</w:t>
      </w:r>
    </w:p>
    <w:p w:rsidR="008D6E22" w:rsidRPr="003A4EBF" w:rsidRDefault="008D6E22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sz w:val="24"/>
          <w:szCs w:val="24"/>
        </w:rPr>
        <w:t xml:space="preserve"> </w:t>
      </w:r>
      <w:r w:rsidRPr="003A4EBF">
        <w:rPr>
          <w:rFonts w:ascii="Lao Unicode" w:eastAsia="Phetsarath OT" w:hAnsi="Lao Unicode" w:cs="Lao Unicode"/>
          <w:sz w:val="24"/>
          <w:szCs w:val="24"/>
        </w:rPr>
        <w:tab/>
      </w:r>
    </w:p>
    <w:p w:rsidR="009F5932" w:rsidRPr="003A4EBF" w:rsidRDefault="009F5932" w:rsidP="00E84279">
      <w:pPr>
        <w:spacing w:after="0" w:line="240" w:lineRule="auto"/>
        <w:rPr>
          <w:rFonts w:ascii="Lao Unicode" w:eastAsia="Phetsarath OT" w:hAnsi="Lao Unicode" w:cs="Lao Unicode"/>
          <w:sz w:val="24"/>
          <w:szCs w:val="24"/>
        </w:rPr>
      </w:pPr>
    </w:p>
    <w:p w:rsidR="00D94454" w:rsidRPr="00E84279" w:rsidRDefault="008D6E22" w:rsidP="00E84279">
      <w:pPr>
        <w:spacing w:after="0" w:line="240" w:lineRule="auto"/>
        <w:jc w:val="center"/>
        <w:rPr>
          <w:rFonts w:ascii="Lao Unicode" w:eastAsia="Phetsarath OT" w:hAnsi="Lao Unicode" w:cs="Lao Unicode"/>
          <w:sz w:val="24"/>
          <w:szCs w:val="24"/>
        </w:rPr>
      </w:pPr>
      <w:r w:rsidRPr="003A4EBF">
        <w:rPr>
          <w:rFonts w:ascii="Lao Unicode" w:eastAsia="Phetsarath OT" w:hAnsi="Lao Unicode" w:cs="Lao Unicode"/>
          <w:b/>
          <w:sz w:val="24"/>
          <w:szCs w:val="24"/>
        </w:rPr>
        <w:t>Retain in Student Permanent Record</w:t>
      </w:r>
    </w:p>
    <w:sectPr w:rsidR="00D94454" w:rsidRPr="00E84279" w:rsidSect="008D6E22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hetsarath OT">
    <w:charset w:val="00"/>
    <w:family w:val="auto"/>
    <w:pitch w:val="variable"/>
    <w:sig w:usb0="A3002AAF" w:usb1="0000200A" w:usb2="00000000" w:usb3="00000000" w:csb0="000101FF" w:csb1="00000000"/>
  </w:font>
  <w:font w:name="Lao Unicode">
    <w:altName w:val="Arial Unicode MS"/>
    <w:charset w:val="00"/>
    <w:family w:val="swiss"/>
    <w:pitch w:val="variable"/>
    <w:sig w:usb0="00000000" w:usb1="10000002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altName w:val="Arial"/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E22"/>
    <w:rsid w:val="000A3439"/>
    <w:rsid w:val="000C1AC5"/>
    <w:rsid w:val="0019562C"/>
    <w:rsid w:val="0021004D"/>
    <w:rsid w:val="00211141"/>
    <w:rsid w:val="00267E9E"/>
    <w:rsid w:val="002907A6"/>
    <w:rsid w:val="00395EE5"/>
    <w:rsid w:val="003A4EBF"/>
    <w:rsid w:val="003F2BB4"/>
    <w:rsid w:val="00572476"/>
    <w:rsid w:val="00627A88"/>
    <w:rsid w:val="00634096"/>
    <w:rsid w:val="00703D31"/>
    <w:rsid w:val="0074451C"/>
    <w:rsid w:val="0085006C"/>
    <w:rsid w:val="008B058D"/>
    <w:rsid w:val="008D6E22"/>
    <w:rsid w:val="008D7E2B"/>
    <w:rsid w:val="008F3610"/>
    <w:rsid w:val="009F5932"/>
    <w:rsid w:val="00A42E7F"/>
    <w:rsid w:val="00B7225E"/>
    <w:rsid w:val="00C02F99"/>
    <w:rsid w:val="00D7213E"/>
    <w:rsid w:val="00D93E41"/>
    <w:rsid w:val="00D94454"/>
    <w:rsid w:val="00E84279"/>
    <w:rsid w:val="00EF71ED"/>
    <w:rsid w:val="00F24630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03EAE-053B-4601-BF39-80D538D2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E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00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0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C10ECF33-418E-4E6B-A6B8-B6DCD5AE9091}"/>
</file>

<file path=customXml/itemProps2.xml><?xml version="1.0" encoding="utf-8"?>
<ds:datastoreItem xmlns:ds="http://schemas.openxmlformats.org/officeDocument/2006/customXml" ds:itemID="{A79785A4-C85C-43B6-9F34-1F82456A885F}"/>
</file>

<file path=customXml/itemProps3.xml><?xml version="1.0" encoding="utf-8"?>
<ds:datastoreItem xmlns:ds="http://schemas.openxmlformats.org/officeDocument/2006/customXml" ds:itemID="{D0E423F0-698C-4E54-BC20-9F95E1E915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johnson</dc:creator>
  <cp:lastModifiedBy>Kimberly Lacewell</cp:lastModifiedBy>
  <cp:revision>3</cp:revision>
  <cp:lastPrinted>2017-07-21T13:00:00Z</cp:lastPrinted>
  <dcterms:created xsi:type="dcterms:W3CDTF">2017-08-01T12:21:00Z</dcterms:created>
  <dcterms:modified xsi:type="dcterms:W3CDTF">2017-08-03T11:38:00Z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