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5045"/>
        <w:gridCol w:w="2166"/>
      </w:tblGrid>
      <w:tr w:rsidR="00FC384E" w14:paraId="2EC576EE" w14:textId="77777777" w:rsidTr="00BD2811">
        <w:trPr>
          <w:trHeight w:val="890"/>
        </w:trPr>
        <w:tc>
          <w:tcPr>
            <w:tcW w:w="2155" w:type="dxa"/>
          </w:tcPr>
          <w:p w14:paraId="558F2BC9" w14:textId="0341E350" w:rsidR="00F1643D" w:rsidRPr="001C3892" w:rsidRDefault="001C3892" w:rsidP="00FD0D5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noProof/>
                <w:sz w:val="16"/>
                <w:szCs w:val="16"/>
              </w:rPr>
              <w:drawing>
                <wp:inline distT="0" distB="0" distL="0" distR="0" wp14:anchorId="11BA2AC3" wp14:editId="7667D953">
                  <wp:extent cx="1073769" cy="527114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79" cy="5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shd w:val="clear" w:color="auto" w:fill="FFFFFF" w:themeFill="background1"/>
          </w:tcPr>
          <w:p w14:paraId="5AE9272B" w14:textId="1087491B" w:rsidR="00FC384E" w:rsidRDefault="00FC384E" w:rsidP="00FD0D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Georgia Department of Education </w:t>
            </w:r>
          </w:p>
          <w:p w14:paraId="708FB05C" w14:textId="227E1B47" w:rsidR="001C3892" w:rsidRPr="00FC384E" w:rsidRDefault="00F1643D" w:rsidP="00FD0D56">
            <w:pPr>
              <w:jc w:val="center"/>
              <w:rPr>
                <w:rFonts w:ascii="Georgia" w:hAnsi="Georgia"/>
                <w:b/>
              </w:rPr>
            </w:pPr>
            <w:r w:rsidRPr="00FC384E">
              <w:rPr>
                <w:rFonts w:ascii="Georgia" w:hAnsi="Georgia"/>
                <w:b/>
              </w:rPr>
              <w:t>PBIS Early Learning</w:t>
            </w:r>
            <w:r w:rsidR="00FC384E">
              <w:rPr>
                <w:rFonts w:ascii="Georgia" w:hAnsi="Georgia"/>
                <w:b/>
              </w:rPr>
              <w:t xml:space="preserve"> </w:t>
            </w:r>
            <w:r w:rsidR="00FC384E" w:rsidRPr="00FC384E">
              <w:rPr>
                <w:rFonts w:ascii="Georgia" w:hAnsi="Georgia"/>
                <w:b/>
              </w:rPr>
              <w:t xml:space="preserve">Classroom </w:t>
            </w:r>
            <w:r w:rsidRPr="00FC384E">
              <w:rPr>
                <w:rFonts w:ascii="Georgia" w:hAnsi="Georgia"/>
                <w:b/>
              </w:rPr>
              <w:t>Training                                                                                      Elementary Schools</w:t>
            </w:r>
          </w:p>
        </w:tc>
        <w:tc>
          <w:tcPr>
            <w:tcW w:w="2065" w:type="dxa"/>
          </w:tcPr>
          <w:p w14:paraId="536D9A4E" w14:textId="328936FF" w:rsidR="001C3892" w:rsidRDefault="00FC384E" w:rsidP="00FD0D56">
            <w:pPr>
              <w:jc w:val="center"/>
              <w:rPr>
                <w:rFonts w:ascii="Georgia" w:hAnsi="Georgia"/>
                <w:b/>
                <w:noProof/>
                <w:sz w:val="24"/>
                <w:szCs w:val="24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</w:rPr>
              <w:drawing>
                <wp:inline distT="0" distB="0" distL="0" distR="0" wp14:anchorId="0CBF177B" wp14:editId="0805B753">
                  <wp:extent cx="1229088" cy="52705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93" cy="56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3E37C" w14:textId="09CA026D" w:rsidR="00873780" w:rsidRDefault="00FD0D56" w:rsidP="005B3752">
      <w:pPr>
        <w:spacing w:after="0" w:line="240" w:lineRule="auto"/>
        <w:jc w:val="center"/>
        <w:rPr>
          <w:rFonts w:ascii="Georgia" w:hAnsi="Georgia"/>
          <w:b/>
        </w:rPr>
      </w:pPr>
      <w:r w:rsidRPr="00873780">
        <w:rPr>
          <w:rFonts w:ascii="Georgia" w:hAnsi="Georgia"/>
          <w:b/>
        </w:rPr>
        <w:t>T</w:t>
      </w:r>
      <w:r w:rsidR="00C52AF7" w:rsidRPr="00873780">
        <w:rPr>
          <w:rFonts w:ascii="Georgia" w:hAnsi="Georgia"/>
          <w:b/>
        </w:rPr>
        <w:t>FI</w:t>
      </w:r>
      <w:r w:rsidRPr="00873780">
        <w:rPr>
          <w:rFonts w:ascii="Georgia" w:hAnsi="Georgia"/>
          <w:b/>
        </w:rPr>
        <w:t xml:space="preserve"> Action Plan Guiding Questions</w:t>
      </w:r>
    </w:p>
    <w:p w14:paraId="74FF8624" w14:textId="77777777" w:rsidR="007F5D82" w:rsidRPr="00873780" w:rsidRDefault="007F5D82" w:rsidP="00FD0D56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569"/>
        <w:gridCol w:w="6109"/>
      </w:tblGrid>
      <w:tr w:rsidR="00284EF5" w:rsidRPr="004A21E9" w14:paraId="3CC0BED3" w14:textId="77777777" w:rsidTr="00B318CB">
        <w:trPr>
          <w:trHeight w:val="277"/>
        </w:trPr>
        <w:tc>
          <w:tcPr>
            <w:tcW w:w="2672" w:type="dxa"/>
            <w:vMerge w:val="restart"/>
            <w:shd w:val="clear" w:color="auto" w:fill="E7E6E6" w:themeFill="background2"/>
          </w:tcPr>
          <w:p w14:paraId="1EC3D0D7" w14:textId="77777777" w:rsidR="00284EF5" w:rsidRPr="004A21E9" w:rsidRDefault="00284EF5" w:rsidP="00FD0D5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4951162" w14:textId="047411F5" w:rsidR="00284EF5" w:rsidRPr="004A21E9" w:rsidRDefault="00284EF5" w:rsidP="00284EF5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  <w:p w14:paraId="35F79C00" w14:textId="7D0CCEF0" w:rsidR="00284EF5" w:rsidRPr="004A21E9" w:rsidRDefault="00284EF5" w:rsidP="00FD0D5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8AE27AC" w14:textId="77777777" w:rsidR="00A64E36" w:rsidRDefault="00A64E36" w:rsidP="00FD0D5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0126B84B" w14:textId="77777777" w:rsidR="00A64E36" w:rsidRDefault="00A64E36" w:rsidP="00FD0D5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0E936A12" w14:textId="2C34D045" w:rsidR="00284EF5" w:rsidRPr="004A21E9" w:rsidRDefault="00C52AF7" w:rsidP="00FD0D5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PBIS Early Learning Tier I Systems of Support</w:t>
            </w:r>
            <w:r w:rsidR="00284EF5" w:rsidRPr="004A21E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2532B30A" w14:textId="592F81CD" w:rsidR="00284EF5" w:rsidRPr="004A21E9" w:rsidRDefault="00284EF5" w:rsidP="00FD0D5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678" w:type="dxa"/>
            <w:gridSpan w:val="2"/>
            <w:shd w:val="clear" w:color="auto" w:fill="000000" w:themeFill="text1"/>
          </w:tcPr>
          <w:p w14:paraId="250B4773" w14:textId="22B5554A" w:rsidR="00284EF5" w:rsidRPr="004A21E9" w:rsidRDefault="00284EF5" w:rsidP="00FD0D5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TFI Feature: 1.7 Professional Development</w:t>
            </w:r>
          </w:p>
        </w:tc>
      </w:tr>
      <w:tr w:rsidR="00873277" w:rsidRPr="004A21E9" w14:paraId="4258E94E" w14:textId="77777777" w:rsidTr="002009FB">
        <w:trPr>
          <w:trHeight w:val="440"/>
        </w:trPr>
        <w:tc>
          <w:tcPr>
            <w:tcW w:w="2672" w:type="dxa"/>
            <w:vMerge/>
            <w:shd w:val="clear" w:color="auto" w:fill="E7E6E6" w:themeFill="background2"/>
          </w:tcPr>
          <w:p w14:paraId="798E344B" w14:textId="77777777" w:rsidR="00284EF5" w:rsidRPr="004A21E9" w:rsidRDefault="00284EF5" w:rsidP="00FD0D5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2CC" w:themeFill="accent4" w:themeFillTint="33"/>
          </w:tcPr>
          <w:p w14:paraId="52BE904A" w14:textId="5A2844D0" w:rsidR="00284EF5" w:rsidRPr="004A21E9" w:rsidRDefault="00C52AF7" w:rsidP="00EF0A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284EF5" w:rsidRPr="004A21E9">
              <w:rPr>
                <w:rFonts w:ascii="Georgia" w:hAnsi="Georgia"/>
                <w:b/>
                <w:sz w:val="20"/>
                <w:szCs w:val="20"/>
              </w:rPr>
              <w:t>Q1</w:t>
            </w:r>
          </w:p>
        </w:tc>
        <w:tc>
          <w:tcPr>
            <w:tcW w:w="6109" w:type="dxa"/>
          </w:tcPr>
          <w:p w14:paraId="5F790F9D" w14:textId="71F1FA03" w:rsidR="005E68E3" w:rsidRPr="004A21E9" w:rsidRDefault="00284EF5" w:rsidP="00EF0ABB">
            <w:p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 xml:space="preserve">Who will train staff and students on the revised PBIS </w:t>
            </w:r>
            <w:r w:rsidR="005E68E3">
              <w:rPr>
                <w:rFonts w:ascii="Georgia" w:hAnsi="Georgia"/>
                <w:sz w:val="20"/>
                <w:szCs w:val="20"/>
              </w:rPr>
              <w:t xml:space="preserve">Tier I </w:t>
            </w:r>
            <w:r w:rsidRPr="004A21E9">
              <w:rPr>
                <w:rFonts w:ascii="Georgia" w:hAnsi="Georgia"/>
                <w:sz w:val="20"/>
                <w:szCs w:val="20"/>
              </w:rPr>
              <w:t>School-wide Systems and Procedures (early learning practices embedded into Tier I supports</w:t>
            </w:r>
            <w:r w:rsidR="005E68E3">
              <w:rPr>
                <w:rFonts w:ascii="Georgia" w:hAnsi="Georgia"/>
                <w:sz w:val="20"/>
                <w:szCs w:val="20"/>
              </w:rPr>
              <w:t>: Behavior Flow Chart, Minor Office Discipline Referral Form, Acknowledgement System, Behavior Expectation Matrix &amp; Communication Plan</w:t>
            </w:r>
            <w:r w:rsidRPr="004A21E9">
              <w:rPr>
                <w:rFonts w:ascii="Georgia" w:hAnsi="Georgia"/>
                <w:sz w:val="20"/>
                <w:szCs w:val="20"/>
              </w:rPr>
              <w:t>)?</w:t>
            </w:r>
          </w:p>
        </w:tc>
      </w:tr>
      <w:tr w:rsidR="005E68E3" w:rsidRPr="004A21E9" w14:paraId="580A5F28" w14:textId="77777777" w:rsidTr="002009FB">
        <w:trPr>
          <w:trHeight w:val="439"/>
        </w:trPr>
        <w:tc>
          <w:tcPr>
            <w:tcW w:w="2672" w:type="dxa"/>
            <w:vMerge/>
            <w:shd w:val="clear" w:color="auto" w:fill="E7E6E6" w:themeFill="background2"/>
          </w:tcPr>
          <w:p w14:paraId="5C75D8D0" w14:textId="77777777" w:rsidR="005E68E3" w:rsidRPr="004A21E9" w:rsidRDefault="005E68E3" w:rsidP="00284EF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300B8A24" w14:textId="68592584" w:rsidR="005E68E3" w:rsidRPr="004A21E9" w:rsidRDefault="005E68E3" w:rsidP="00284EF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Q2</w:t>
            </w:r>
          </w:p>
        </w:tc>
        <w:tc>
          <w:tcPr>
            <w:tcW w:w="6109" w:type="dxa"/>
          </w:tcPr>
          <w:p w14:paraId="5AD9FDD8" w14:textId="77777777" w:rsidR="00E847B8" w:rsidRDefault="00E847B8" w:rsidP="00E847B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How will the training be redelivered?</w:t>
            </w:r>
          </w:p>
          <w:p w14:paraId="77EC1FF5" w14:textId="3106214D" w:rsidR="00E847B8" w:rsidRDefault="00E847B8" w:rsidP="00E847B8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Staff: Teachers grade level planning period, Pre or Post Planning, Staff Meeting, etc.</w:t>
            </w:r>
            <w:bookmarkStart w:id="0" w:name="_GoBack"/>
            <w:bookmarkEnd w:id="0"/>
          </w:p>
          <w:p w14:paraId="45BF541B" w14:textId="7261E7CA" w:rsidR="005E68E3" w:rsidRPr="005E68E3" w:rsidRDefault="00E847B8" w:rsidP="00E847B8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Students: Student school-wide assembly, grade level,</w:t>
            </w:r>
            <w:r>
              <w:rPr>
                <w:rFonts w:ascii="Georgia" w:hAnsi="Georgia"/>
                <w:sz w:val="20"/>
                <w:szCs w:val="20"/>
              </w:rPr>
              <w:t xml:space="preserve"> etc.</w:t>
            </w:r>
          </w:p>
        </w:tc>
      </w:tr>
      <w:tr w:rsidR="00422E88" w:rsidRPr="004A21E9" w14:paraId="7ABFBFBF" w14:textId="77777777" w:rsidTr="00B318CB">
        <w:trPr>
          <w:trHeight w:val="439"/>
        </w:trPr>
        <w:tc>
          <w:tcPr>
            <w:tcW w:w="2672" w:type="dxa"/>
            <w:vMerge/>
            <w:shd w:val="clear" w:color="auto" w:fill="E7E6E6" w:themeFill="background2"/>
          </w:tcPr>
          <w:p w14:paraId="0FA750FC" w14:textId="77777777" w:rsidR="00284EF5" w:rsidRPr="004A21E9" w:rsidRDefault="00284EF5" w:rsidP="00284EF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2CC" w:themeFill="accent4" w:themeFillTint="33"/>
          </w:tcPr>
          <w:p w14:paraId="2A5A318A" w14:textId="29209190" w:rsidR="00284EF5" w:rsidRPr="004A21E9" w:rsidRDefault="00284EF5" w:rsidP="00284EF5">
            <w:pPr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 xml:space="preserve"> Q</w:t>
            </w:r>
            <w:r w:rsidR="005E68E3"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6109" w:type="dxa"/>
          </w:tcPr>
          <w:p w14:paraId="1AD3DDCF" w14:textId="0F16528E" w:rsidR="00284EF5" w:rsidRPr="004A21E9" w:rsidRDefault="00284EF5" w:rsidP="00284EF5">
            <w:p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>When will the training take place</w:t>
            </w:r>
            <w:r w:rsidR="005E68E3">
              <w:rPr>
                <w:rFonts w:ascii="Georgia" w:hAnsi="Georgia"/>
                <w:sz w:val="20"/>
                <w:szCs w:val="20"/>
              </w:rPr>
              <w:t xml:space="preserve"> (date &amp; time)</w:t>
            </w:r>
            <w:r w:rsidRPr="004A21E9">
              <w:rPr>
                <w:rFonts w:ascii="Georgia" w:hAnsi="Georgia"/>
                <w:sz w:val="20"/>
                <w:szCs w:val="20"/>
              </w:rPr>
              <w:t xml:space="preserve">? </w:t>
            </w:r>
          </w:p>
          <w:p w14:paraId="63989E6C" w14:textId="50B5691A" w:rsidR="00284EF5" w:rsidRPr="004A21E9" w:rsidRDefault="00284EF5" w:rsidP="00284E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>Staff</w:t>
            </w:r>
          </w:p>
          <w:p w14:paraId="20DA88D3" w14:textId="7E3A1BDD" w:rsidR="00284EF5" w:rsidRPr="004A21E9" w:rsidRDefault="00284EF5" w:rsidP="00284E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>Students</w:t>
            </w:r>
          </w:p>
        </w:tc>
      </w:tr>
      <w:tr w:rsidR="00C52AF7" w:rsidRPr="004A21E9" w14:paraId="7035C33C" w14:textId="77777777" w:rsidTr="00B318CB">
        <w:trPr>
          <w:trHeight w:val="260"/>
        </w:trPr>
        <w:tc>
          <w:tcPr>
            <w:tcW w:w="2672" w:type="dxa"/>
            <w:vMerge w:val="restart"/>
          </w:tcPr>
          <w:p w14:paraId="03747BC0" w14:textId="77777777" w:rsidR="00C52AF7" w:rsidRPr="004A21E9" w:rsidRDefault="00C52AF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185DAD67" w14:textId="77777777" w:rsidR="00C52AF7" w:rsidRPr="004A21E9" w:rsidRDefault="00C52AF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ACC0A94" w14:textId="77777777" w:rsidR="00422E88" w:rsidRPr="004A21E9" w:rsidRDefault="00422E88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450EAFA3" w14:textId="77777777" w:rsidR="00507117" w:rsidRDefault="0050711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5C831CEA" w14:textId="77777777" w:rsidR="00507117" w:rsidRDefault="0050711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CDCBE42" w14:textId="77777777" w:rsidR="00507117" w:rsidRDefault="0050711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090518CB" w14:textId="77777777" w:rsidR="00507117" w:rsidRDefault="0050711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17FD4C41" w14:textId="6B7BD772" w:rsidR="00C52AF7" w:rsidRPr="004A21E9" w:rsidRDefault="00C52AF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PBIS Early Learning Classroom Modules</w:t>
            </w:r>
          </w:p>
          <w:p w14:paraId="49657965" w14:textId="4D718B64" w:rsidR="00C52AF7" w:rsidRPr="004A21E9" w:rsidRDefault="00C52AF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678" w:type="dxa"/>
            <w:gridSpan w:val="2"/>
            <w:shd w:val="clear" w:color="auto" w:fill="000000" w:themeFill="text1"/>
          </w:tcPr>
          <w:p w14:paraId="54EF023D" w14:textId="5267BB86" w:rsidR="00C52AF7" w:rsidRPr="004A21E9" w:rsidRDefault="00C52AF7" w:rsidP="00C52AF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TFI Feature: 1.</w:t>
            </w:r>
            <w:r w:rsidR="005E68E3">
              <w:rPr>
                <w:rFonts w:ascii="Georgia" w:hAnsi="Georgia"/>
                <w:b/>
                <w:sz w:val="20"/>
                <w:szCs w:val="20"/>
              </w:rPr>
              <w:t>8</w:t>
            </w:r>
            <w:r w:rsidRPr="004A21E9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101C6">
              <w:rPr>
                <w:rFonts w:ascii="Georgia" w:hAnsi="Georgia"/>
                <w:b/>
                <w:sz w:val="20"/>
                <w:szCs w:val="20"/>
              </w:rPr>
              <w:t>Classroom Procedures</w:t>
            </w:r>
          </w:p>
        </w:tc>
      </w:tr>
      <w:tr w:rsidR="00C52AF7" w:rsidRPr="004A21E9" w14:paraId="1A349EC3" w14:textId="77777777" w:rsidTr="002009FB">
        <w:trPr>
          <w:trHeight w:val="364"/>
        </w:trPr>
        <w:tc>
          <w:tcPr>
            <w:tcW w:w="2672" w:type="dxa"/>
            <w:vMerge/>
          </w:tcPr>
          <w:p w14:paraId="072D785B" w14:textId="77777777" w:rsidR="00C52AF7" w:rsidRPr="004A21E9" w:rsidRDefault="00C52AF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2CC" w:themeFill="accent4" w:themeFillTint="33"/>
          </w:tcPr>
          <w:p w14:paraId="4E0FC67A" w14:textId="77777777" w:rsidR="00C52AF7" w:rsidRPr="004A21E9" w:rsidRDefault="00C52AF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 xml:space="preserve"> Q1</w:t>
            </w:r>
          </w:p>
          <w:p w14:paraId="22894FB1" w14:textId="42944B0B" w:rsidR="00C52AF7" w:rsidRPr="004A21E9" w:rsidRDefault="00C52AF7" w:rsidP="00C52A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109" w:type="dxa"/>
          </w:tcPr>
          <w:p w14:paraId="766EF832" w14:textId="4A6E63F6" w:rsidR="00C52AF7" w:rsidRPr="004A21E9" w:rsidRDefault="00C52AF7" w:rsidP="009160E1">
            <w:p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 xml:space="preserve">Who will redeliver </w:t>
            </w:r>
            <w:r w:rsidR="009160E1" w:rsidRPr="004A21E9">
              <w:rPr>
                <w:rFonts w:ascii="Georgia" w:hAnsi="Georgia"/>
                <w:sz w:val="20"/>
                <w:szCs w:val="20"/>
              </w:rPr>
              <w:t xml:space="preserve">PBIS Early Learning </w:t>
            </w:r>
            <w:r w:rsidR="00F74381">
              <w:rPr>
                <w:rFonts w:ascii="Georgia" w:hAnsi="Georgia"/>
                <w:sz w:val="20"/>
                <w:szCs w:val="20"/>
              </w:rPr>
              <w:t xml:space="preserve">Classroom </w:t>
            </w:r>
            <w:r w:rsidR="009160E1" w:rsidRPr="004A21E9">
              <w:rPr>
                <w:rFonts w:ascii="Georgia" w:hAnsi="Georgia"/>
                <w:sz w:val="20"/>
                <w:szCs w:val="20"/>
              </w:rPr>
              <w:t>T</w:t>
            </w:r>
            <w:r w:rsidRPr="004A21E9">
              <w:rPr>
                <w:rFonts w:ascii="Georgia" w:hAnsi="Georgia"/>
                <w:sz w:val="20"/>
                <w:szCs w:val="20"/>
              </w:rPr>
              <w:t>raining</w:t>
            </w:r>
            <w:r w:rsidR="009160E1" w:rsidRPr="004A21E9">
              <w:rPr>
                <w:rFonts w:ascii="Georgia" w:hAnsi="Georgia"/>
                <w:sz w:val="20"/>
                <w:szCs w:val="20"/>
              </w:rPr>
              <w:t xml:space="preserve"> mod</w:t>
            </w:r>
            <w:r w:rsidR="009C79CD" w:rsidRPr="004A21E9">
              <w:rPr>
                <w:rFonts w:ascii="Georgia" w:hAnsi="Georgia"/>
                <w:sz w:val="20"/>
                <w:szCs w:val="20"/>
              </w:rPr>
              <w:t>ules</w:t>
            </w:r>
            <w:r w:rsidRPr="004A21E9">
              <w:rPr>
                <w:rFonts w:ascii="Georgia" w:hAnsi="Georgia"/>
                <w:sz w:val="20"/>
                <w:szCs w:val="20"/>
              </w:rPr>
              <w:t xml:space="preserve"> to</w:t>
            </w:r>
            <w:r w:rsidR="009C79CD" w:rsidRPr="004A21E9">
              <w:rPr>
                <w:rFonts w:ascii="Georgia" w:hAnsi="Georgia"/>
                <w:sz w:val="20"/>
                <w:szCs w:val="20"/>
              </w:rPr>
              <w:t xml:space="preserve"> teachers and</w:t>
            </w:r>
            <w:r w:rsidRPr="004A21E9">
              <w:rPr>
                <w:rFonts w:ascii="Georgia" w:hAnsi="Georgia"/>
                <w:sz w:val="20"/>
                <w:szCs w:val="20"/>
              </w:rPr>
              <w:t xml:space="preserve"> staff?</w:t>
            </w:r>
          </w:p>
        </w:tc>
      </w:tr>
      <w:tr w:rsidR="00C52AF7" w:rsidRPr="004A21E9" w14:paraId="521793D2" w14:textId="77777777" w:rsidTr="00F1643D">
        <w:trPr>
          <w:trHeight w:val="314"/>
        </w:trPr>
        <w:tc>
          <w:tcPr>
            <w:tcW w:w="2672" w:type="dxa"/>
            <w:vMerge/>
          </w:tcPr>
          <w:p w14:paraId="25D2898C" w14:textId="77777777" w:rsidR="00C52AF7" w:rsidRPr="004A21E9" w:rsidRDefault="00C52AF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14:paraId="34B42C45" w14:textId="77777777" w:rsidR="00C52AF7" w:rsidRDefault="00C52AF7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Q2</w:t>
            </w:r>
          </w:p>
          <w:p w14:paraId="1F348419" w14:textId="7773E8BA" w:rsidR="00BD2811" w:rsidRPr="004A21E9" w:rsidRDefault="00BD2811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109" w:type="dxa"/>
          </w:tcPr>
          <w:p w14:paraId="01E23D27" w14:textId="5B0B5ECE" w:rsidR="00F1643D" w:rsidRDefault="009C79CD" w:rsidP="009C79CD">
            <w:p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 xml:space="preserve">When will </w:t>
            </w:r>
            <w:r w:rsidR="005E68E3">
              <w:rPr>
                <w:rFonts w:ascii="Georgia" w:hAnsi="Georgia"/>
                <w:sz w:val="20"/>
                <w:szCs w:val="20"/>
              </w:rPr>
              <w:t xml:space="preserve">teachers &amp; </w:t>
            </w:r>
            <w:r w:rsidR="00422E88" w:rsidRPr="004A21E9">
              <w:rPr>
                <w:rFonts w:ascii="Georgia" w:hAnsi="Georgia"/>
                <w:sz w:val="20"/>
                <w:szCs w:val="20"/>
              </w:rPr>
              <w:t xml:space="preserve">staff receive training? </w:t>
            </w:r>
          </w:p>
          <w:p w14:paraId="18F38A91" w14:textId="43F19D90" w:rsidR="005E68E3" w:rsidRPr="005E68E3" w:rsidRDefault="005E68E3" w:rsidP="005E68E3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 &amp; Time</w:t>
            </w:r>
          </w:p>
        </w:tc>
      </w:tr>
      <w:tr w:rsidR="00422E88" w:rsidRPr="004A21E9" w14:paraId="17E96FAF" w14:textId="77777777" w:rsidTr="002009FB">
        <w:trPr>
          <w:trHeight w:val="364"/>
        </w:trPr>
        <w:tc>
          <w:tcPr>
            <w:tcW w:w="2672" w:type="dxa"/>
            <w:vMerge/>
          </w:tcPr>
          <w:p w14:paraId="1FF6DB8D" w14:textId="77777777" w:rsidR="00422E88" w:rsidRPr="004A21E9" w:rsidRDefault="00422E88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2CC" w:themeFill="accent4" w:themeFillTint="33"/>
          </w:tcPr>
          <w:p w14:paraId="5C5181AB" w14:textId="7F1320EA" w:rsidR="00422E88" w:rsidRPr="004A21E9" w:rsidRDefault="00422E88" w:rsidP="00C52AF7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Q3</w:t>
            </w:r>
          </w:p>
        </w:tc>
        <w:tc>
          <w:tcPr>
            <w:tcW w:w="6109" w:type="dxa"/>
          </w:tcPr>
          <w:p w14:paraId="140D9F14" w14:textId="2BA366D2" w:rsidR="00422E88" w:rsidRPr="004A21E9" w:rsidRDefault="00422E88" w:rsidP="00422E88">
            <w:p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 xml:space="preserve">How will the training be </w:t>
            </w:r>
            <w:r w:rsidR="00F74381">
              <w:rPr>
                <w:rFonts w:ascii="Georgia" w:hAnsi="Georgia"/>
                <w:sz w:val="20"/>
                <w:szCs w:val="20"/>
              </w:rPr>
              <w:t>re</w:t>
            </w:r>
            <w:r w:rsidRPr="004A21E9">
              <w:rPr>
                <w:rFonts w:ascii="Georgia" w:hAnsi="Georgia"/>
                <w:sz w:val="20"/>
                <w:szCs w:val="20"/>
              </w:rPr>
              <w:t xml:space="preserve">delivered? </w:t>
            </w:r>
          </w:p>
          <w:p w14:paraId="699C7464" w14:textId="77777777" w:rsidR="00422E88" w:rsidRPr="004A21E9" w:rsidRDefault="00422E88" w:rsidP="00422E8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>Pre or Post Planning</w:t>
            </w:r>
          </w:p>
          <w:p w14:paraId="322A0E06" w14:textId="77777777" w:rsidR="00422E88" w:rsidRPr="004A21E9" w:rsidRDefault="00422E88" w:rsidP="00422E8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>Teacher’s Grade Level Planning Period</w:t>
            </w:r>
          </w:p>
          <w:p w14:paraId="3DE867F8" w14:textId="1268D306" w:rsidR="00422E88" w:rsidRPr="004A21E9" w:rsidRDefault="00422E88" w:rsidP="00422E8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>Staff Meeting</w:t>
            </w:r>
          </w:p>
        </w:tc>
      </w:tr>
      <w:tr w:rsidR="004101C6" w:rsidRPr="004A21E9" w14:paraId="0ADF73B9" w14:textId="77777777" w:rsidTr="009B0D97">
        <w:trPr>
          <w:trHeight w:val="971"/>
        </w:trPr>
        <w:tc>
          <w:tcPr>
            <w:tcW w:w="2672" w:type="dxa"/>
            <w:vMerge/>
          </w:tcPr>
          <w:p w14:paraId="097404B9" w14:textId="77777777" w:rsidR="004101C6" w:rsidRPr="004A21E9" w:rsidRDefault="004101C6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42E5E9F9" w14:textId="7EF9B7E0" w:rsidR="004101C6" w:rsidRPr="004A21E9" w:rsidRDefault="004101C6" w:rsidP="002009F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Q4</w:t>
            </w:r>
          </w:p>
        </w:tc>
        <w:tc>
          <w:tcPr>
            <w:tcW w:w="6109" w:type="dxa"/>
          </w:tcPr>
          <w:p w14:paraId="162DFFDD" w14:textId="261093D5" w:rsidR="009B0D97" w:rsidRDefault="004101C6" w:rsidP="002009FB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Determine</w:t>
            </w:r>
            <w:r w:rsidR="009B0D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74381">
              <w:rPr>
                <w:rFonts w:ascii="Georgia" w:hAnsi="Georgia"/>
                <w:sz w:val="20"/>
                <w:szCs w:val="20"/>
              </w:rPr>
              <w:t xml:space="preserve">what </w:t>
            </w:r>
            <w:r w:rsidR="008F799A">
              <w:rPr>
                <w:rFonts w:ascii="Georgia" w:hAnsi="Georgia"/>
                <w:sz w:val="20"/>
                <w:szCs w:val="20"/>
              </w:rPr>
              <w:t xml:space="preserve">observation tool </w:t>
            </w:r>
            <w:r w:rsidR="00F74381">
              <w:rPr>
                <w:rFonts w:ascii="Georgia" w:hAnsi="Georgia"/>
                <w:sz w:val="20"/>
                <w:szCs w:val="20"/>
              </w:rPr>
              <w:t>will be used</w:t>
            </w:r>
            <w:r>
              <w:rPr>
                <w:rFonts w:ascii="Georgia" w:hAnsi="Georgia"/>
                <w:sz w:val="20"/>
                <w:szCs w:val="20"/>
              </w:rPr>
              <w:t xml:space="preserve"> to progress monitor </w:t>
            </w:r>
            <w:r w:rsidR="008F799A">
              <w:rPr>
                <w:rFonts w:ascii="Georgia" w:hAnsi="Georgia"/>
                <w:sz w:val="20"/>
                <w:szCs w:val="20"/>
              </w:rPr>
              <w:t>PBIS social emotional learning classroom practices</w:t>
            </w:r>
            <w:r w:rsidR="00F74381">
              <w:rPr>
                <w:rFonts w:ascii="Georgia" w:hAnsi="Georgia"/>
                <w:sz w:val="20"/>
                <w:szCs w:val="20"/>
              </w:rPr>
              <w:t xml:space="preserve"> (PBIS E</w:t>
            </w:r>
            <w:r w:rsidR="00074D70">
              <w:rPr>
                <w:rFonts w:ascii="Georgia" w:hAnsi="Georgia"/>
                <w:sz w:val="20"/>
                <w:szCs w:val="20"/>
              </w:rPr>
              <w:t xml:space="preserve">arly </w:t>
            </w:r>
            <w:r w:rsidR="00F74381">
              <w:rPr>
                <w:rFonts w:ascii="Georgia" w:hAnsi="Georgia"/>
                <w:sz w:val="20"/>
                <w:szCs w:val="20"/>
              </w:rPr>
              <w:t xml:space="preserve">Learning </w:t>
            </w:r>
            <w:r w:rsidR="00074D70">
              <w:rPr>
                <w:rFonts w:ascii="Georgia" w:hAnsi="Georgia"/>
                <w:sz w:val="20"/>
                <w:szCs w:val="20"/>
              </w:rPr>
              <w:t xml:space="preserve">Classroom </w:t>
            </w:r>
            <w:r w:rsidR="00F74381">
              <w:rPr>
                <w:rFonts w:ascii="Georgia" w:hAnsi="Georgia"/>
                <w:sz w:val="20"/>
                <w:szCs w:val="20"/>
              </w:rPr>
              <w:t xml:space="preserve">Training </w:t>
            </w:r>
            <w:r w:rsidR="00074D70">
              <w:rPr>
                <w:rFonts w:ascii="Georgia" w:hAnsi="Georgia"/>
                <w:sz w:val="20"/>
                <w:szCs w:val="20"/>
              </w:rPr>
              <w:t>practices)</w:t>
            </w:r>
            <w:r w:rsidR="008F799A">
              <w:rPr>
                <w:rFonts w:ascii="Georgia" w:hAnsi="Georgia"/>
                <w:sz w:val="20"/>
                <w:szCs w:val="20"/>
              </w:rPr>
              <w:t xml:space="preserve">? </w:t>
            </w:r>
          </w:p>
          <w:p w14:paraId="33C0F557" w14:textId="1A996B90" w:rsidR="009B0D97" w:rsidRDefault="009B0D97" w:rsidP="002009FB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094DDB37" w14:textId="21CF6B25" w:rsidR="008F799A" w:rsidRPr="009B0D97" w:rsidRDefault="009B0D97" w:rsidP="002009FB">
            <w:pPr>
              <w:pStyle w:val="ListParagraph"/>
              <w:ind w:left="0"/>
              <w:rPr>
                <w:rFonts w:ascii="Georgia" w:hAnsi="Georgia"/>
                <w:b/>
                <w:sz w:val="20"/>
                <w:szCs w:val="20"/>
              </w:rPr>
            </w:pPr>
            <w:r w:rsidRPr="009B0D97">
              <w:rPr>
                <w:rFonts w:ascii="Georgia" w:hAnsi="Georgia"/>
                <w:b/>
                <w:sz w:val="20"/>
                <w:szCs w:val="20"/>
              </w:rPr>
              <w:t xml:space="preserve">Option: </w:t>
            </w:r>
            <w:hyperlink r:id="rId9" w:history="1">
              <w:r w:rsidR="00F22199" w:rsidRPr="009B0D97">
                <w:rPr>
                  <w:rStyle w:val="Hyperlink"/>
                  <w:rFonts w:ascii="Georgia" w:hAnsi="Georgia"/>
                  <w:b/>
                  <w:sz w:val="20"/>
                  <w:szCs w:val="20"/>
                </w:rPr>
                <w:t>PBIS Classroom Observation Tool.pdf</w:t>
              </w:r>
            </w:hyperlink>
          </w:p>
        </w:tc>
      </w:tr>
      <w:tr w:rsidR="004101C6" w:rsidRPr="004A21E9" w14:paraId="2D715EFF" w14:textId="77777777" w:rsidTr="00074D70">
        <w:trPr>
          <w:trHeight w:val="701"/>
        </w:trPr>
        <w:tc>
          <w:tcPr>
            <w:tcW w:w="2672" w:type="dxa"/>
            <w:vMerge/>
          </w:tcPr>
          <w:p w14:paraId="5FA80774" w14:textId="77777777" w:rsidR="004101C6" w:rsidRPr="004A21E9" w:rsidRDefault="004101C6" w:rsidP="00C52AF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2CC" w:themeFill="accent4" w:themeFillTint="33"/>
          </w:tcPr>
          <w:p w14:paraId="4C32E51A" w14:textId="7950F18E" w:rsidR="004101C6" w:rsidRPr="004A21E9" w:rsidRDefault="00F74381" w:rsidP="002009FB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Q5</w:t>
            </w:r>
          </w:p>
        </w:tc>
        <w:tc>
          <w:tcPr>
            <w:tcW w:w="6109" w:type="dxa"/>
          </w:tcPr>
          <w:p w14:paraId="578BE8DE" w14:textId="5C376758" w:rsidR="004101C6" w:rsidRPr="004A21E9" w:rsidRDefault="00F74381" w:rsidP="002009FB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>Who will provide teachers with coaching, support and conduct classroom observations</w:t>
            </w:r>
            <w:r>
              <w:rPr>
                <w:rFonts w:ascii="Georgia" w:hAnsi="Georgia"/>
                <w:sz w:val="20"/>
                <w:szCs w:val="20"/>
              </w:rPr>
              <w:t xml:space="preserve"> using the selected observation tool (determined by the PBIS Team)</w:t>
            </w:r>
            <w:r w:rsidRPr="004A21E9">
              <w:rPr>
                <w:rFonts w:ascii="Georgia" w:hAnsi="Georgia"/>
                <w:sz w:val="20"/>
                <w:szCs w:val="20"/>
              </w:rPr>
              <w:t>?</w:t>
            </w:r>
          </w:p>
        </w:tc>
      </w:tr>
      <w:tr w:rsidR="00873277" w:rsidRPr="004A21E9" w14:paraId="15B0D205" w14:textId="77777777" w:rsidTr="00B318CB">
        <w:trPr>
          <w:trHeight w:val="223"/>
        </w:trPr>
        <w:tc>
          <w:tcPr>
            <w:tcW w:w="2672" w:type="dxa"/>
            <w:vMerge w:val="restart"/>
            <w:shd w:val="clear" w:color="auto" w:fill="E7E6E6" w:themeFill="background2"/>
          </w:tcPr>
          <w:p w14:paraId="6CC8D81A" w14:textId="77777777" w:rsidR="00873277" w:rsidRPr="004A21E9" w:rsidRDefault="00873277" w:rsidP="002009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A061A13" w14:textId="77777777" w:rsidR="00873277" w:rsidRPr="004A21E9" w:rsidRDefault="00873277" w:rsidP="002009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A901B55" w14:textId="77777777" w:rsidR="00873277" w:rsidRPr="004A21E9" w:rsidRDefault="00873277" w:rsidP="002009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633F252" w14:textId="77777777" w:rsidR="00FE5CBD" w:rsidRPr="004A21E9" w:rsidRDefault="00FE5CBD" w:rsidP="002009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4523B99B" w14:textId="77777777" w:rsidR="00A64E36" w:rsidRDefault="00A64E36" w:rsidP="002009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4970D212" w14:textId="4578C4D3" w:rsidR="00873277" w:rsidRPr="004A21E9" w:rsidRDefault="00B318CB" w:rsidP="002009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SWIS Early Learning Minor </w:t>
            </w:r>
            <w:r w:rsidR="00FE5CBD" w:rsidRPr="004A21E9">
              <w:rPr>
                <w:rFonts w:ascii="Georgia" w:hAnsi="Georgia"/>
                <w:b/>
                <w:sz w:val="20"/>
                <w:szCs w:val="20"/>
              </w:rPr>
              <w:t>Discipline</w:t>
            </w:r>
            <w:r w:rsidR="0083433C" w:rsidRPr="004A21E9">
              <w:rPr>
                <w:rFonts w:ascii="Georgia" w:hAnsi="Georgia"/>
                <w:b/>
                <w:sz w:val="20"/>
                <w:szCs w:val="20"/>
              </w:rPr>
              <w:t xml:space="preserve"> Data</w:t>
            </w:r>
          </w:p>
          <w:p w14:paraId="598FD646" w14:textId="7017504F" w:rsidR="00873277" w:rsidRPr="004A21E9" w:rsidRDefault="00873277" w:rsidP="002009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678" w:type="dxa"/>
            <w:gridSpan w:val="2"/>
            <w:shd w:val="clear" w:color="auto" w:fill="000000" w:themeFill="text1"/>
          </w:tcPr>
          <w:p w14:paraId="7E1C1078" w14:textId="0898DC2B" w:rsidR="00873277" w:rsidRPr="004A21E9" w:rsidRDefault="00873277" w:rsidP="002009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TFI Feature: 1.1</w:t>
            </w:r>
            <w:r w:rsidR="00FE5CBD" w:rsidRPr="004A21E9">
              <w:rPr>
                <w:rFonts w:ascii="Georgia" w:hAnsi="Georgia"/>
                <w:b/>
                <w:sz w:val="20"/>
                <w:szCs w:val="20"/>
              </w:rPr>
              <w:t>3</w:t>
            </w:r>
            <w:r w:rsidRPr="004A21E9">
              <w:rPr>
                <w:rFonts w:ascii="Georgia" w:hAnsi="Georgia"/>
                <w:b/>
                <w:sz w:val="20"/>
                <w:szCs w:val="20"/>
              </w:rPr>
              <w:t xml:space="preserve"> D</w:t>
            </w:r>
            <w:r w:rsidR="00FE5CBD" w:rsidRPr="004A21E9">
              <w:rPr>
                <w:rFonts w:ascii="Georgia" w:hAnsi="Georgia"/>
                <w:b/>
                <w:sz w:val="20"/>
                <w:szCs w:val="20"/>
              </w:rPr>
              <w:t>ata-based Decision Making</w:t>
            </w:r>
          </w:p>
        </w:tc>
      </w:tr>
      <w:tr w:rsidR="005B3752" w:rsidRPr="004A21E9" w14:paraId="642ACBDB" w14:textId="77777777" w:rsidTr="00873277">
        <w:trPr>
          <w:trHeight w:val="220"/>
        </w:trPr>
        <w:tc>
          <w:tcPr>
            <w:tcW w:w="2672" w:type="dxa"/>
            <w:vMerge/>
            <w:shd w:val="clear" w:color="auto" w:fill="E7E6E6" w:themeFill="background2"/>
          </w:tcPr>
          <w:p w14:paraId="26218A4B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2CC" w:themeFill="accent4" w:themeFillTint="33"/>
          </w:tcPr>
          <w:p w14:paraId="6FC33496" w14:textId="77481D4C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Q1</w:t>
            </w:r>
          </w:p>
        </w:tc>
        <w:tc>
          <w:tcPr>
            <w:tcW w:w="6109" w:type="dxa"/>
          </w:tcPr>
          <w:p w14:paraId="2EC55A6D" w14:textId="2BE30D38" w:rsidR="005B3752" w:rsidRPr="004A21E9" w:rsidRDefault="005B3752" w:rsidP="005B3752">
            <w:p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>Who will input minor early learning behaviors into SWIS?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5B3752" w:rsidRPr="004A21E9" w14:paraId="5B4B9140" w14:textId="77777777" w:rsidTr="005B3752">
        <w:trPr>
          <w:trHeight w:val="220"/>
        </w:trPr>
        <w:tc>
          <w:tcPr>
            <w:tcW w:w="2672" w:type="dxa"/>
            <w:vMerge/>
            <w:shd w:val="clear" w:color="auto" w:fill="E7E6E6" w:themeFill="background2"/>
          </w:tcPr>
          <w:p w14:paraId="60C8D2E4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7BCD134F" w14:textId="191820DE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 xml:space="preserve"> Q</w:t>
            </w:r>
            <w:r>
              <w:rPr>
                <w:rFonts w:ascii="Georgia" w:hAnsi="Georgia"/>
                <w:b/>
                <w:sz w:val="20"/>
                <w:szCs w:val="20"/>
              </w:rPr>
              <w:t>2</w:t>
            </w:r>
          </w:p>
          <w:p w14:paraId="134F5CFB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109" w:type="dxa"/>
          </w:tcPr>
          <w:p w14:paraId="66AECF17" w14:textId="71DD6C84" w:rsidR="005B3752" w:rsidRPr="004A21E9" w:rsidRDefault="005B3752" w:rsidP="005B375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How often</w:t>
            </w:r>
            <w:r w:rsidRPr="004A21E9">
              <w:rPr>
                <w:rFonts w:ascii="Georgia" w:hAnsi="Georgia"/>
                <w:sz w:val="20"/>
                <w:szCs w:val="20"/>
              </w:rPr>
              <w:t xml:space="preserve"> will the PBIS team review and analyze </w:t>
            </w:r>
            <w:r>
              <w:rPr>
                <w:rFonts w:ascii="Georgia" w:hAnsi="Georgia"/>
                <w:sz w:val="20"/>
                <w:szCs w:val="20"/>
              </w:rPr>
              <w:t xml:space="preserve">SWIS minor </w:t>
            </w:r>
            <w:r w:rsidRPr="004A21E9">
              <w:rPr>
                <w:rFonts w:ascii="Georgia" w:hAnsi="Georgia"/>
                <w:sz w:val="20"/>
                <w:szCs w:val="20"/>
              </w:rPr>
              <w:t>early learning behavior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  <w:r w:rsidRPr="004A21E9">
              <w:rPr>
                <w:rFonts w:ascii="Georgia" w:hAnsi="Georgia"/>
                <w:sz w:val="20"/>
                <w:szCs w:val="20"/>
              </w:rPr>
              <w:t xml:space="preserve">? </w:t>
            </w:r>
            <w:r w:rsidRPr="004A21E9">
              <w:rPr>
                <w:rFonts w:ascii="Georgia" w:hAnsi="Georgia"/>
                <w:b/>
                <w:sz w:val="20"/>
                <w:szCs w:val="20"/>
              </w:rPr>
              <w:t>Monthly during the PBIS Team Meetings</w:t>
            </w:r>
          </w:p>
        </w:tc>
      </w:tr>
      <w:tr w:rsidR="005B3752" w:rsidRPr="004A21E9" w14:paraId="4E723E01" w14:textId="77777777" w:rsidTr="005B3752">
        <w:trPr>
          <w:trHeight w:val="220"/>
        </w:trPr>
        <w:tc>
          <w:tcPr>
            <w:tcW w:w="2672" w:type="dxa"/>
            <w:vMerge/>
            <w:shd w:val="clear" w:color="auto" w:fill="E7E6E6" w:themeFill="background2"/>
          </w:tcPr>
          <w:p w14:paraId="324BE746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2CC" w:themeFill="accent4" w:themeFillTint="33"/>
          </w:tcPr>
          <w:p w14:paraId="3E49F99B" w14:textId="3305DFB3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Q</w:t>
            </w:r>
            <w:r>
              <w:rPr>
                <w:rFonts w:ascii="Georgia" w:hAnsi="Georgia"/>
                <w:b/>
                <w:sz w:val="20"/>
                <w:szCs w:val="20"/>
              </w:rPr>
              <w:t>3</w:t>
            </w:r>
          </w:p>
          <w:p w14:paraId="24F42426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109" w:type="dxa"/>
          </w:tcPr>
          <w:p w14:paraId="451B96BA" w14:textId="4CE6070A" w:rsidR="005B3752" w:rsidRPr="004A21E9" w:rsidRDefault="005B3752" w:rsidP="005B3752">
            <w:p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 xml:space="preserve">Who will assist the PBIS team with identifying Tier I students with 3 or more minor ODRs for early learning behavior incidents and provide </w:t>
            </w:r>
            <w:r>
              <w:rPr>
                <w:rFonts w:ascii="Georgia" w:hAnsi="Georgia"/>
                <w:sz w:val="20"/>
                <w:szCs w:val="20"/>
              </w:rPr>
              <w:t xml:space="preserve">teachers with </w:t>
            </w:r>
            <w:r w:rsidRPr="004A21E9">
              <w:rPr>
                <w:rFonts w:ascii="Georgia" w:hAnsi="Georgia"/>
                <w:sz w:val="20"/>
                <w:szCs w:val="20"/>
              </w:rPr>
              <w:t>strategies to address behavior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  <w:r w:rsidRPr="004A21E9">
              <w:rPr>
                <w:rFonts w:ascii="Georgia" w:hAnsi="Georgia"/>
                <w:sz w:val="20"/>
                <w:szCs w:val="20"/>
              </w:rPr>
              <w:t xml:space="preserve">? </w:t>
            </w:r>
            <w:r w:rsidRPr="004A21E9">
              <w:rPr>
                <w:rFonts w:ascii="Georgia" w:hAnsi="Georgia"/>
                <w:b/>
                <w:sz w:val="20"/>
                <w:szCs w:val="20"/>
              </w:rPr>
              <w:t>PBIS Behavior Specialist</w:t>
            </w:r>
          </w:p>
        </w:tc>
      </w:tr>
      <w:tr w:rsidR="005B3752" w:rsidRPr="004A21E9" w14:paraId="0A96ACAC" w14:textId="77777777" w:rsidTr="005B3752">
        <w:trPr>
          <w:trHeight w:val="220"/>
        </w:trPr>
        <w:tc>
          <w:tcPr>
            <w:tcW w:w="2672" w:type="dxa"/>
            <w:vMerge/>
            <w:shd w:val="clear" w:color="auto" w:fill="E7E6E6" w:themeFill="background2"/>
          </w:tcPr>
          <w:p w14:paraId="6F2E7BC0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7A9A68C5" w14:textId="22A6861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Q</w:t>
            </w: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</w:p>
          <w:p w14:paraId="1A26CAA6" w14:textId="4530C24A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109" w:type="dxa"/>
          </w:tcPr>
          <w:p w14:paraId="654E5EC6" w14:textId="02E3808F" w:rsidR="005B3752" w:rsidRPr="004A21E9" w:rsidRDefault="005B3752" w:rsidP="005B3752">
            <w:p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>When and how often will early learning data be shared with staff?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655F7">
              <w:rPr>
                <w:rFonts w:ascii="Georgia" w:hAnsi="Georgia"/>
                <w:b/>
                <w:sz w:val="20"/>
                <w:szCs w:val="20"/>
              </w:rPr>
              <w:t>Once a month</w:t>
            </w:r>
            <w:r>
              <w:rPr>
                <w:rFonts w:ascii="Georgia" w:hAnsi="Georgia"/>
                <w:b/>
                <w:sz w:val="20"/>
                <w:szCs w:val="20"/>
              </w:rPr>
              <w:t>,</w:t>
            </w:r>
            <w:r w:rsidRPr="002655F7">
              <w:rPr>
                <w:rFonts w:ascii="Georgia" w:hAnsi="Georgia"/>
                <w:b/>
                <w:sz w:val="20"/>
                <w:szCs w:val="20"/>
              </w:rPr>
              <w:t xml:space="preserve"> when PBIS school-wide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discipline </w:t>
            </w:r>
            <w:r w:rsidRPr="002655F7">
              <w:rPr>
                <w:rFonts w:ascii="Georgia" w:hAnsi="Georgia"/>
                <w:b/>
                <w:sz w:val="20"/>
                <w:szCs w:val="20"/>
              </w:rPr>
              <w:t>da</w:t>
            </w:r>
            <w:r>
              <w:rPr>
                <w:rFonts w:ascii="Georgia" w:hAnsi="Georgia"/>
                <w:b/>
                <w:sz w:val="20"/>
                <w:szCs w:val="20"/>
              </w:rPr>
              <w:t>ta</w:t>
            </w:r>
            <w:r w:rsidRPr="002655F7">
              <w:rPr>
                <w:rFonts w:ascii="Georgia" w:hAnsi="Georgia"/>
                <w:b/>
                <w:sz w:val="20"/>
                <w:szCs w:val="20"/>
              </w:rPr>
              <w:t xml:space="preserve"> is shared with staff.</w:t>
            </w:r>
          </w:p>
        </w:tc>
      </w:tr>
      <w:tr w:rsidR="005B3752" w:rsidRPr="004A21E9" w14:paraId="59476B32" w14:textId="77777777" w:rsidTr="002655F7">
        <w:trPr>
          <w:trHeight w:val="276"/>
        </w:trPr>
        <w:tc>
          <w:tcPr>
            <w:tcW w:w="2672" w:type="dxa"/>
            <w:vMerge w:val="restart"/>
          </w:tcPr>
          <w:p w14:paraId="24BA9B1E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428A3A11" w14:textId="002EE58C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488509E4" w14:textId="2DFE5B9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 xml:space="preserve">Data </w:t>
            </w:r>
          </w:p>
          <w:p w14:paraId="3B75B833" w14:textId="6E91201C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Collection Tools</w:t>
            </w:r>
          </w:p>
        </w:tc>
        <w:tc>
          <w:tcPr>
            <w:tcW w:w="6678" w:type="dxa"/>
            <w:gridSpan w:val="2"/>
            <w:shd w:val="clear" w:color="auto" w:fill="000000" w:themeFill="text1"/>
          </w:tcPr>
          <w:p w14:paraId="2E2840B7" w14:textId="7894D150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TFI Feature: 1.14 Fidelity Data</w:t>
            </w:r>
          </w:p>
        </w:tc>
      </w:tr>
      <w:tr w:rsidR="005B3752" w:rsidRPr="004A21E9" w14:paraId="48E29F4B" w14:textId="77777777" w:rsidTr="00BD4477">
        <w:trPr>
          <w:trHeight w:val="275"/>
        </w:trPr>
        <w:tc>
          <w:tcPr>
            <w:tcW w:w="2672" w:type="dxa"/>
            <w:vMerge/>
          </w:tcPr>
          <w:p w14:paraId="6FA8B0A5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2CC" w:themeFill="accent4" w:themeFillTint="33"/>
          </w:tcPr>
          <w:p w14:paraId="358DA2F4" w14:textId="60314B04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Q1</w:t>
            </w:r>
          </w:p>
        </w:tc>
        <w:tc>
          <w:tcPr>
            <w:tcW w:w="6109" w:type="dxa"/>
          </w:tcPr>
          <w:p w14:paraId="15B12B9B" w14:textId="4399FE5D" w:rsidR="005B3752" w:rsidRPr="004A21E9" w:rsidRDefault="005B3752" w:rsidP="005B37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What fidelity tool will the PBIS team use to evauate PBIS social emotional learning classroom practices? </w:t>
            </w:r>
            <w:r w:rsidRPr="00074D70">
              <w:rPr>
                <w:rFonts w:ascii="Georgia" w:hAnsi="Georgia"/>
                <w:b/>
                <w:sz w:val="20"/>
                <w:szCs w:val="20"/>
              </w:rPr>
              <w:t>Early Childhood Benchmarks of Quality Addendum (EC-BoQ)</w:t>
            </w:r>
          </w:p>
        </w:tc>
      </w:tr>
      <w:tr w:rsidR="005B3752" w:rsidRPr="004A21E9" w14:paraId="772D13AB" w14:textId="77777777" w:rsidTr="00BD2811">
        <w:trPr>
          <w:trHeight w:val="275"/>
        </w:trPr>
        <w:tc>
          <w:tcPr>
            <w:tcW w:w="2672" w:type="dxa"/>
            <w:vMerge/>
          </w:tcPr>
          <w:p w14:paraId="69937983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65C0DA1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A21E9">
              <w:rPr>
                <w:rFonts w:ascii="Georgia" w:hAnsi="Georgia"/>
                <w:b/>
                <w:sz w:val="20"/>
                <w:szCs w:val="20"/>
              </w:rPr>
              <w:t>Q2</w:t>
            </w:r>
          </w:p>
          <w:p w14:paraId="59A97DD7" w14:textId="77777777" w:rsidR="005B3752" w:rsidRPr="004A21E9" w:rsidRDefault="005B3752" w:rsidP="005B37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109" w:type="dxa"/>
          </w:tcPr>
          <w:p w14:paraId="564D867B" w14:textId="2483B461" w:rsidR="005B3752" w:rsidRPr="004A21E9" w:rsidRDefault="005B3752" w:rsidP="005B3752">
            <w:pPr>
              <w:rPr>
                <w:rFonts w:ascii="Georgia" w:hAnsi="Georgia"/>
                <w:sz w:val="20"/>
                <w:szCs w:val="20"/>
              </w:rPr>
            </w:pPr>
            <w:r w:rsidRPr="004A21E9">
              <w:rPr>
                <w:rFonts w:ascii="Georgia" w:hAnsi="Georgia"/>
                <w:sz w:val="20"/>
                <w:szCs w:val="20"/>
              </w:rPr>
              <w:t xml:space="preserve">How often will the PBIS team take the Early Childhood Benchmarks of Quality Addendum? </w:t>
            </w:r>
            <w:r w:rsidRPr="00FC384E">
              <w:rPr>
                <w:rFonts w:ascii="Georgia" w:hAnsi="Georgia"/>
                <w:b/>
                <w:sz w:val="20"/>
                <w:szCs w:val="20"/>
              </w:rPr>
              <w:t xml:space="preserve">Take along </w:t>
            </w:r>
            <w:r>
              <w:rPr>
                <w:rFonts w:ascii="Georgia" w:hAnsi="Georgia"/>
                <w:b/>
                <w:sz w:val="20"/>
                <w:szCs w:val="20"/>
              </w:rPr>
              <w:t>w</w:t>
            </w:r>
            <w:r w:rsidRPr="00FC384E">
              <w:rPr>
                <w:rFonts w:ascii="Georgia" w:hAnsi="Georgia"/>
                <w:b/>
                <w:sz w:val="20"/>
                <w:szCs w:val="20"/>
              </w:rPr>
              <w:t>ith the TFI</w:t>
            </w:r>
          </w:p>
        </w:tc>
      </w:tr>
    </w:tbl>
    <w:p w14:paraId="3495EF7F" w14:textId="619EFCB8" w:rsidR="00FC384E" w:rsidRPr="005B3752" w:rsidRDefault="00FC384E" w:rsidP="005B3752">
      <w:pPr>
        <w:spacing w:after="0" w:line="240" w:lineRule="auto"/>
        <w:jc w:val="center"/>
        <w:rPr>
          <w:rFonts w:ascii="Cambria" w:hAnsi="Cambria" w:cstheme="minorHAnsi"/>
          <w:sz w:val="14"/>
          <w:szCs w:val="14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D3BF7">
        <w:rPr>
          <w:rFonts w:ascii="Georgia" w:hAnsi="Georgia"/>
          <w:b/>
          <w:sz w:val="20"/>
          <w:szCs w:val="20"/>
        </w:rPr>
        <w:t xml:space="preserve">                      </w:t>
      </w:r>
    </w:p>
    <w:sectPr w:rsidR="00FC384E" w:rsidRPr="005B37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9AA8" w14:textId="77777777" w:rsidR="000035DD" w:rsidRDefault="000035DD" w:rsidP="00BD2811">
      <w:pPr>
        <w:spacing w:after="0" w:line="240" w:lineRule="auto"/>
      </w:pPr>
      <w:r>
        <w:separator/>
      </w:r>
    </w:p>
  </w:endnote>
  <w:endnote w:type="continuationSeparator" w:id="0">
    <w:p w14:paraId="2BA6BFAF" w14:textId="77777777" w:rsidR="000035DD" w:rsidRDefault="000035DD" w:rsidP="00B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51D7" w14:textId="77777777" w:rsidR="005B3752" w:rsidRPr="005B3752" w:rsidRDefault="005B3752" w:rsidP="005B3752">
    <w:pPr>
      <w:spacing w:after="0" w:line="240" w:lineRule="auto"/>
      <w:jc w:val="center"/>
      <w:rPr>
        <w:rFonts w:ascii="Cambria" w:hAnsi="Cambria"/>
        <w:b/>
        <w:sz w:val="16"/>
        <w:szCs w:val="16"/>
      </w:rPr>
    </w:pPr>
    <w:r w:rsidRPr="005B3752">
      <w:rPr>
        <w:rFonts w:ascii="Cambria" w:hAnsi="Cambria" w:cstheme="minorHAnsi"/>
        <w:sz w:val="16"/>
        <w:szCs w:val="16"/>
      </w:rPr>
      <w:t>Georgia Department of Education                                                                                                                                                                                                                                                    Positive Behavioral Interventions and Supports</w:t>
    </w:r>
  </w:p>
  <w:p w14:paraId="28446DDD" w14:textId="77777777" w:rsidR="005B3752" w:rsidRPr="005B3752" w:rsidRDefault="005B3752" w:rsidP="005B3752">
    <w:pPr>
      <w:spacing w:after="0" w:line="240" w:lineRule="auto"/>
      <w:jc w:val="center"/>
      <w:rPr>
        <w:rFonts w:ascii="Cambria" w:hAnsi="Cambria" w:cstheme="minorHAnsi"/>
        <w:sz w:val="16"/>
        <w:szCs w:val="16"/>
      </w:rPr>
    </w:pPr>
    <w:r w:rsidRPr="005B3752">
      <w:rPr>
        <w:rFonts w:ascii="Cambria" w:hAnsi="Cambria" w:cstheme="minorHAnsi"/>
        <w:sz w:val="16"/>
        <w:szCs w:val="16"/>
      </w:rPr>
      <w:t>July 2018</w:t>
    </w:r>
  </w:p>
  <w:p w14:paraId="01FCF114" w14:textId="77777777" w:rsidR="005B3752" w:rsidRPr="005B3752" w:rsidRDefault="005B375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EB69" w14:textId="77777777" w:rsidR="000035DD" w:rsidRDefault="000035DD" w:rsidP="00BD2811">
      <w:pPr>
        <w:spacing w:after="0" w:line="240" w:lineRule="auto"/>
      </w:pPr>
      <w:r>
        <w:separator/>
      </w:r>
    </w:p>
  </w:footnote>
  <w:footnote w:type="continuationSeparator" w:id="0">
    <w:p w14:paraId="232DA6F2" w14:textId="77777777" w:rsidR="000035DD" w:rsidRDefault="000035DD" w:rsidP="00BD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ADD"/>
    <w:multiLevelType w:val="hybridMultilevel"/>
    <w:tmpl w:val="11D0999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A2752C2"/>
    <w:multiLevelType w:val="hybridMultilevel"/>
    <w:tmpl w:val="E5765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128A"/>
    <w:multiLevelType w:val="hybridMultilevel"/>
    <w:tmpl w:val="F1B0A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AE1"/>
    <w:multiLevelType w:val="hybridMultilevel"/>
    <w:tmpl w:val="40267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79DD"/>
    <w:multiLevelType w:val="hybridMultilevel"/>
    <w:tmpl w:val="97CCF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D0251"/>
    <w:multiLevelType w:val="hybridMultilevel"/>
    <w:tmpl w:val="0CB86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56"/>
    <w:rsid w:val="000035DD"/>
    <w:rsid w:val="00074D70"/>
    <w:rsid w:val="000D3BF7"/>
    <w:rsid w:val="001C3892"/>
    <w:rsid w:val="002009FB"/>
    <w:rsid w:val="002655F7"/>
    <w:rsid w:val="00284EF5"/>
    <w:rsid w:val="003128EC"/>
    <w:rsid w:val="003356A6"/>
    <w:rsid w:val="004101C6"/>
    <w:rsid w:val="00422E88"/>
    <w:rsid w:val="004A21E9"/>
    <w:rsid w:val="004B394D"/>
    <w:rsid w:val="00507117"/>
    <w:rsid w:val="005B3752"/>
    <w:rsid w:val="005E68E3"/>
    <w:rsid w:val="00613ED3"/>
    <w:rsid w:val="006D3195"/>
    <w:rsid w:val="0078439B"/>
    <w:rsid w:val="007F5D82"/>
    <w:rsid w:val="0083433C"/>
    <w:rsid w:val="00873277"/>
    <w:rsid w:val="00873780"/>
    <w:rsid w:val="008F799A"/>
    <w:rsid w:val="009160E1"/>
    <w:rsid w:val="009B0D97"/>
    <w:rsid w:val="009C79CD"/>
    <w:rsid w:val="00A475DD"/>
    <w:rsid w:val="00A64E36"/>
    <w:rsid w:val="00B10DC2"/>
    <w:rsid w:val="00B318CB"/>
    <w:rsid w:val="00B464D1"/>
    <w:rsid w:val="00BD2811"/>
    <w:rsid w:val="00BD4477"/>
    <w:rsid w:val="00C52AF7"/>
    <w:rsid w:val="00D737D5"/>
    <w:rsid w:val="00E213F1"/>
    <w:rsid w:val="00E847B8"/>
    <w:rsid w:val="00EF0ABB"/>
    <w:rsid w:val="00F1643D"/>
    <w:rsid w:val="00F22199"/>
    <w:rsid w:val="00F74381"/>
    <w:rsid w:val="00FC384E"/>
    <w:rsid w:val="00FD0D56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4B73"/>
  <w15:chartTrackingRefBased/>
  <w15:docId w15:val="{7087CF82-7F03-49A6-8B9B-1ED28F2C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11"/>
  </w:style>
  <w:style w:type="paragraph" w:styleId="Footer">
    <w:name w:val="footer"/>
    <w:basedOn w:val="Normal"/>
    <w:link w:val="FooterChar"/>
    <w:uiPriority w:val="99"/>
    <w:unhideWhenUsed/>
    <w:rsid w:val="00BD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11"/>
  </w:style>
  <w:style w:type="character" w:styleId="Hyperlink">
    <w:name w:val="Hyperlink"/>
    <w:basedOn w:val="DefaultParagraphFont"/>
    <w:uiPriority w:val="99"/>
    <w:unhideWhenUsed/>
    <w:rsid w:val="00F22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PBIS%20Classroom%20Observation%20Tool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7569349e5601e21740ead6095c13641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8fe7fbb1dbe964b8140bc5f2b8c40951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25D39-6B97-4FFC-9D4E-D281A4115FD7}"/>
</file>

<file path=customXml/itemProps2.xml><?xml version="1.0" encoding="utf-8"?>
<ds:datastoreItem xmlns:ds="http://schemas.openxmlformats.org/officeDocument/2006/customXml" ds:itemID="{7D492952-DE74-45DE-8CAD-6AC2052A460D}"/>
</file>

<file path=customXml/itemProps3.xml><?xml version="1.0" encoding="utf-8"?>
<ds:datastoreItem xmlns:ds="http://schemas.openxmlformats.org/officeDocument/2006/customXml" ds:itemID="{A37BB0DA-2B19-4F0C-A3C6-A5F416BEB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Woolridge</dc:creator>
  <cp:keywords/>
  <dc:description/>
  <cp:lastModifiedBy>Brandy Woolridge</cp:lastModifiedBy>
  <cp:revision>5</cp:revision>
  <cp:lastPrinted>2018-11-05T14:57:00Z</cp:lastPrinted>
  <dcterms:created xsi:type="dcterms:W3CDTF">2018-11-03T14:29:00Z</dcterms:created>
  <dcterms:modified xsi:type="dcterms:W3CDTF">2018-12-05T16:19:00Z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