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81380" w14:textId="77777777" w:rsidR="00C73600" w:rsidRPr="00492A65" w:rsidRDefault="00445788" w:rsidP="00ED02C0">
      <w:pPr>
        <w:spacing w:after="0" w:line="240" w:lineRule="auto"/>
        <w:jc w:val="center"/>
        <w:rPr>
          <w:rFonts w:ascii="Helvetica LT Std" w:hAnsi="Helvetica LT Std"/>
          <w:b/>
          <w:bCs/>
          <w:sz w:val="30"/>
          <w:szCs w:val="30"/>
        </w:rPr>
      </w:pPr>
      <w:r w:rsidRPr="00492A65">
        <w:rPr>
          <w:rFonts w:ascii="Helvetica LT Std" w:hAnsi="Helvetica LT Std" w:cs="Arial"/>
          <w:b/>
          <w:bCs/>
          <w:iCs/>
          <w:sz w:val="30"/>
          <w:szCs w:val="30"/>
        </w:rPr>
        <w:t xml:space="preserve">Questionnaire </w:t>
      </w:r>
      <w:r w:rsidR="00C73600" w:rsidRPr="00492A65">
        <w:rPr>
          <w:rFonts w:ascii="Helvetica LT Std" w:hAnsi="Helvetica LT Std"/>
          <w:b/>
          <w:bCs/>
          <w:sz w:val="30"/>
          <w:szCs w:val="30"/>
        </w:rPr>
        <w:t>sur la langue parlée à la maison en Géorgie</w:t>
      </w:r>
    </w:p>
    <w:p w14:paraId="63A0DACF" w14:textId="77777777" w:rsidR="00C73600" w:rsidRPr="00492A65" w:rsidRDefault="00C73600" w:rsidP="0063201F">
      <w:pPr>
        <w:spacing w:after="0" w:line="240" w:lineRule="auto"/>
        <w:jc w:val="center"/>
        <w:rPr>
          <w:rFonts w:ascii="Helvetica LT Std" w:hAnsi="Helvetica LT Std"/>
          <w:b/>
          <w:bCs/>
          <w:sz w:val="18"/>
          <w:szCs w:val="18"/>
        </w:rPr>
      </w:pPr>
      <w:r w:rsidRPr="00492A65">
        <w:rPr>
          <w:rFonts w:ascii="Helvetica LT Std" w:hAnsi="Helvetica LT Std"/>
          <w:b/>
          <w:bCs/>
          <w:sz w:val="18"/>
          <w:szCs w:val="18"/>
        </w:rPr>
        <w:t>Requis : Janvier 2024 | Optionnel : Janvier 2023 - Décembre 2023</w:t>
      </w:r>
    </w:p>
    <w:p w14:paraId="2CF711B7" w14:textId="77777777" w:rsidR="00BC4B88" w:rsidRPr="00175575" w:rsidRDefault="00BC4B88" w:rsidP="0063201F">
      <w:pPr>
        <w:spacing w:after="0" w:line="240" w:lineRule="auto"/>
        <w:jc w:val="both"/>
        <w:rPr>
          <w:rFonts w:ascii="Helvetica LT Std" w:hAnsi="Helvetica LT Std"/>
          <w:b/>
          <w:bCs/>
          <w:sz w:val="24"/>
          <w:szCs w:val="24"/>
        </w:rPr>
      </w:pPr>
    </w:p>
    <w:p w14:paraId="1D6F5D25" w14:textId="77777777" w:rsidR="00C73600" w:rsidRPr="006E058D" w:rsidRDefault="00C73600" w:rsidP="0063201F">
      <w:pPr>
        <w:spacing w:after="0" w:line="240" w:lineRule="auto"/>
        <w:jc w:val="both"/>
        <w:rPr>
          <w:rFonts w:ascii="Helvetica LT Std" w:hAnsi="Helvetica LT Std"/>
          <w:b/>
          <w:bCs/>
        </w:rPr>
      </w:pPr>
      <w:r w:rsidRPr="006E058D">
        <w:rPr>
          <w:rFonts w:ascii="Helvetica LT Std" w:hAnsi="Helvetica LT Std"/>
          <w:b/>
          <w:bCs/>
        </w:rPr>
        <w:t>Avis aux parents et aux tuteurs :</w:t>
      </w:r>
    </w:p>
    <w:p w14:paraId="545508BE" w14:textId="30F2F890" w:rsidR="00C73600" w:rsidRPr="006E058D" w:rsidRDefault="00C73600" w:rsidP="0063201F">
      <w:pPr>
        <w:spacing w:after="0" w:line="240" w:lineRule="auto"/>
        <w:jc w:val="both"/>
        <w:rPr>
          <w:rFonts w:ascii="Helvetica LT Std" w:hAnsi="Helvetica LT Std"/>
          <w:sz w:val="20"/>
          <w:szCs w:val="20"/>
        </w:rPr>
      </w:pPr>
      <w:r w:rsidRPr="006E058D">
        <w:rPr>
          <w:rFonts w:ascii="Helvetica LT Std" w:hAnsi="Helvetica LT Std"/>
          <w:sz w:val="20"/>
          <w:szCs w:val="20"/>
        </w:rPr>
        <w:t>Les systèmes scolaires de Géorgie sont tenus</w:t>
      </w:r>
      <w:r w:rsidR="00225987" w:rsidRPr="006E058D">
        <w:rPr>
          <w:rStyle w:val="Refdenotaalpie"/>
          <w:rFonts w:ascii="Helvetica LT Std" w:hAnsi="Helvetica LT Std" w:cs="Arial"/>
          <w:sz w:val="20"/>
          <w:szCs w:val="20"/>
          <w:lang w:val="en"/>
        </w:rPr>
        <w:footnoteReference w:id="1"/>
      </w:r>
      <w:r w:rsidR="00225987" w:rsidRPr="006E058D">
        <w:rPr>
          <w:rFonts w:ascii="Helvetica LT Std" w:hAnsi="Helvetica LT Std" w:cs="Arial"/>
          <w:sz w:val="20"/>
          <w:szCs w:val="20"/>
        </w:rPr>
        <w:t xml:space="preserve"> </w:t>
      </w:r>
      <w:r w:rsidRPr="006E058D">
        <w:rPr>
          <w:rFonts w:ascii="Helvetica LT Std" w:hAnsi="Helvetica LT Std"/>
          <w:sz w:val="20"/>
          <w:szCs w:val="20"/>
        </w:rPr>
        <w:t>de recueillir vos réponses</w:t>
      </w:r>
      <w:r w:rsidR="00225987" w:rsidRPr="006E058D">
        <w:rPr>
          <w:rStyle w:val="Refdenotaalpie"/>
          <w:rFonts w:ascii="Helvetica LT Std" w:hAnsi="Helvetica LT Std" w:cs="Arial"/>
          <w:sz w:val="20"/>
          <w:szCs w:val="20"/>
          <w:lang w:val="en"/>
        </w:rPr>
        <w:footnoteReference w:id="2"/>
      </w:r>
      <w:r w:rsidRPr="006E058D">
        <w:rPr>
          <w:rFonts w:ascii="Helvetica LT Std" w:hAnsi="Helvetica LT Std"/>
          <w:sz w:val="20"/>
          <w:szCs w:val="20"/>
        </w:rPr>
        <w:t xml:space="preserve"> aux questions concernant la langue que vous préférez pour la communication scolaire et la langue principale ou la langue parlée à la maison de votre enfant.</w:t>
      </w:r>
      <w:r w:rsidR="009C0BD2" w:rsidRPr="006E058D">
        <w:rPr>
          <w:rFonts w:ascii="Helvetica LT Std" w:hAnsi="Helvetica LT Std"/>
          <w:sz w:val="20"/>
          <w:szCs w:val="20"/>
        </w:rPr>
        <w:t xml:space="preserve"> Les informations de la première question sont utilisées pour identifier votre besoin d'un interprète ou de documents traduits. Les informations fournies par les trois questions de ce </w:t>
      </w:r>
      <w:r w:rsidR="00BC4B88" w:rsidRPr="006E058D">
        <w:rPr>
          <w:rFonts w:ascii="Helvetica LT Std" w:hAnsi="Helvetica LT Std"/>
          <w:sz w:val="20"/>
          <w:szCs w:val="20"/>
        </w:rPr>
        <w:t xml:space="preserve">questionnaire </w:t>
      </w:r>
      <w:r w:rsidR="009C0BD2" w:rsidRPr="006E058D">
        <w:rPr>
          <w:rFonts w:ascii="Helvetica LT Std" w:hAnsi="Helvetica LT Std"/>
          <w:sz w:val="20"/>
          <w:szCs w:val="20"/>
        </w:rPr>
        <w:t>sur la langue parlée à la maison et les informations supplémentaires sur la langue nous aident à déterminer s'il faut procéder à un</w:t>
      </w:r>
      <w:r w:rsidR="004E6D29" w:rsidRPr="006E058D">
        <w:rPr>
          <w:rFonts w:ascii="Helvetica LT Std" w:hAnsi="Helvetica LT Std"/>
          <w:sz w:val="20"/>
          <w:szCs w:val="20"/>
        </w:rPr>
        <w:t>e</w:t>
      </w:r>
      <w:r w:rsidR="009C0BD2" w:rsidRPr="006E058D">
        <w:rPr>
          <w:rFonts w:ascii="Helvetica LT Std" w:hAnsi="Helvetica LT Std"/>
          <w:sz w:val="20"/>
          <w:szCs w:val="20"/>
        </w:rPr>
        <w:t xml:space="preserve"> é</w:t>
      </w:r>
      <w:r w:rsidR="004E6D29" w:rsidRPr="006E058D">
        <w:rPr>
          <w:rFonts w:ascii="Helvetica LT Std" w:hAnsi="Helvetica LT Std"/>
          <w:sz w:val="20"/>
          <w:szCs w:val="20"/>
        </w:rPr>
        <w:t>valuation</w:t>
      </w:r>
      <w:r w:rsidR="009C0BD2" w:rsidRPr="006E058D">
        <w:rPr>
          <w:rFonts w:ascii="Helvetica LT Std" w:hAnsi="Helvetica LT Std"/>
          <w:sz w:val="20"/>
          <w:szCs w:val="20"/>
        </w:rPr>
        <w:t xml:space="preserve"> du niveau de compétence</w:t>
      </w:r>
      <w:r w:rsidR="00E91AB7" w:rsidRPr="006E058D">
        <w:rPr>
          <w:rFonts w:ascii="Helvetica LT Std" w:hAnsi="Helvetica LT Std"/>
          <w:sz w:val="20"/>
          <w:szCs w:val="20"/>
        </w:rPr>
        <w:t>s</w:t>
      </w:r>
      <w:r w:rsidR="009C0BD2" w:rsidRPr="006E058D">
        <w:rPr>
          <w:rFonts w:ascii="Helvetica LT Std" w:hAnsi="Helvetica LT Std"/>
          <w:sz w:val="20"/>
          <w:szCs w:val="20"/>
        </w:rPr>
        <w:t xml:space="preserve"> en anglais de votre enfant. Le processus de sélection permettra de déterminer si votre enfant est éligible au statut d'apprenant de l'anglais et aux services de notre programme éducatif d'enseignement des langues.</w:t>
      </w:r>
    </w:p>
    <w:p w14:paraId="5D3D329E" w14:textId="77777777" w:rsidR="0063201F" w:rsidRPr="004A3DD0" w:rsidRDefault="0063201F" w:rsidP="0063201F">
      <w:pPr>
        <w:spacing w:after="0" w:line="240" w:lineRule="auto"/>
        <w:jc w:val="both"/>
        <w:rPr>
          <w:rFonts w:ascii="Helvetica LT Std" w:hAnsi="Helvetica LT Std"/>
          <w:sz w:val="18"/>
          <w:szCs w:val="18"/>
        </w:rPr>
      </w:pPr>
    </w:p>
    <w:tbl>
      <w:tblPr>
        <w:tblStyle w:val="Tablaconcuadrcula"/>
        <w:tblW w:w="4956" w:type="pct"/>
        <w:tblInd w:w="85" w:type="dxa"/>
        <w:tblLook w:val="04A0" w:firstRow="1" w:lastRow="0" w:firstColumn="1" w:lastColumn="0" w:noHBand="0" w:noVBand="1"/>
      </w:tblPr>
      <w:tblGrid>
        <w:gridCol w:w="5490"/>
        <w:gridCol w:w="5491"/>
      </w:tblGrid>
      <w:tr w:rsidR="009C0BD2" w:rsidRPr="00175575" w14:paraId="73B8939C" w14:textId="77777777" w:rsidTr="008A3CDE">
        <w:trPr>
          <w:trHeight w:val="359"/>
        </w:trPr>
        <w:tc>
          <w:tcPr>
            <w:tcW w:w="2500" w:type="pct"/>
            <w:shd w:val="clear" w:color="auto" w:fill="B2CFFA"/>
            <w:vAlign w:val="center"/>
          </w:tcPr>
          <w:p w14:paraId="0FCBD030" w14:textId="77777777" w:rsidR="009C0BD2" w:rsidRPr="00175575" w:rsidRDefault="009C0BD2" w:rsidP="00175575">
            <w:pPr>
              <w:jc w:val="center"/>
              <w:rPr>
                <w:rFonts w:ascii="Helvetica LT Std" w:hAnsi="Helvetica LT Std" w:cs="Arial"/>
                <w:b/>
                <w:bCs/>
                <w:lang w:val="fr-FR"/>
              </w:rPr>
            </w:pPr>
            <w:r w:rsidRPr="00175575">
              <w:rPr>
                <w:rFonts w:ascii="Helvetica LT Std" w:hAnsi="Helvetica LT Std" w:cs="Arial"/>
                <w:b/>
                <w:bCs/>
                <w:lang w:val="fr-FR"/>
              </w:rPr>
              <w:t>Objectif des questions</w:t>
            </w:r>
          </w:p>
        </w:tc>
        <w:tc>
          <w:tcPr>
            <w:tcW w:w="2500" w:type="pct"/>
            <w:shd w:val="clear" w:color="auto" w:fill="B2CFFA"/>
            <w:vAlign w:val="center"/>
          </w:tcPr>
          <w:p w14:paraId="18FE6D6C" w14:textId="77777777" w:rsidR="009C0BD2" w:rsidRPr="00175575" w:rsidRDefault="009C0BD2" w:rsidP="00175575">
            <w:pPr>
              <w:jc w:val="center"/>
              <w:rPr>
                <w:rFonts w:ascii="Helvetica LT Std" w:hAnsi="Helvetica LT Std" w:cs="Arial"/>
                <w:b/>
                <w:bCs/>
                <w:lang w:val="fr-FR"/>
              </w:rPr>
            </w:pPr>
            <w:r w:rsidRPr="00175575">
              <w:rPr>
                <w:rFonts w:ascii="Helvetica LT Std" w:hAnsi="Helvetica LT Std" w:cs="Arial"/>
                <w:b/>
                <w:bCs/>
                <w:lang w:val="fr-FR"/>
              </w:rPr>
              <w:t>Questions et réponses des parents/tuteurs</w:t>
            </w:r>
          </w:p>
        </w:tc>
      </w:tr>
      <w:tr w:rsidR="009C0BD2" w:rsidRPr="00175575" w14:paraId="53A58145" w14:textId="77777777" w:rsidTr="0001481F">
        <w:trPr>
          <w:trHeight w:val="2168"/>
        </w:trPr>
        <w:tc>
          <w:tcPr>
            <w:tcW w:w="2500" w:type="pct"/>
            <w:shd w:val="clear" w:color="auto" w:fill="B2CFFA"/>
          </w:tcPr>
          <w:p w14:paraId="0B03BD8A" w14:textId="1A284475" w:rsidR="009C0BD2" w:rsidRDefault="009C0BD2" w:rsidP="003206AE">
            <w:pPr>
              <w:rPr>
                <w:rFonts w:ascii="Helvetica LT Std" w:hAnsi="Helvetica LT Std" w:cs="Arial"/>
                <w:b/>
                <w:lang w:val="fr-FR"/>
              </w:rPr>
            </w:pPr>
            <w:r w:rsidRPr="00175575">
              <w:rPr>
                <w:rFonts w:ascii="Helvetica LT Std" w:hAnsi="Helvetica LT Std" w:cs="Arial"/>
                <w:b/>
                <w:lang w:val="fr-FR"/>
              </w:rPr>
              <w:t>Préférences de communication</w:t>
            </w:r>
          </w:p>
          <w:p w14:paraId="15D6FB26" w14:textId="77777777" w:rsidR="00B65CDF" w:rsidRPr="00175575" w:rsidRDefault="00B65CDF" w:rsidP="003206AE">
            <w:pPr>
              <w:rPr>
                <w:rFonts w:ascii="Helvetica LT Std" w:hAnsi="Helvetica LT Std" w:cs="Arial"/>
                <w:b/>
                <w:lang w:val="fr-FR"/>
              </w:rPr>
            </w:pPr>
          </w:p>
          <w:p w14:paraId="298AFFF8" w14:textId="77777777" w:rsidR="009C0BD2" w:rsidRPr="003206AE" w:rsidRDefault="009C0BD2" w:rsidP="0001481F">
            <w:pPr>
              <w:rPr>
                <w:rFonts w:ascii="Helvetica LT Std" w:hAnsi="Helvetica LT Std" w:cs="Arial"/>
                <w:sz w:val="20"/>
                <w:szCs w:val="20"/>
                <w:lang w:val="fr-FR"/>
              </w:rPr>
            </w:pPr>
            <w:r w:rsidRPr="003206AE">
              <w:rPr>
                <w:rFonts w:ascii="Helvetica LT Std" w:hAnsi="Helvetica LT Std" w:cs="Arial"/>
                <w:sz w:val="20"/>
                <w:szCs w:val="20"/>
                <w:lang w:val="fr-FR"/>
              </w:rPr>
              <w:t>Cette question permet à l'école de vous fournir gratuitement un interprète ou des documents traduits, si vous le souhaitez.</w:t>
            </w:r>
          </w:p>
          <w:p w14:paraId="548AA6B5" w14:textId="77777777" w:rsidR="009C0BD2" w:rsidRPr="003206AE" w:rsidRDefault="009C0BD2" w:rsidP="0063201F">
            <w:pPr>
              <w:jc w:val="both"/>
              <w:rPr>
                <w:rFonts w:ascii="Helvetica LT Std" w:hAnsi="Helvetica LT Std" w:cs="Arial"/>
                <w:sz w:val="20"/>
                <w:szCs w:val="20"/>
                <w:lang w:val="fr-FR"/>
              </w:rPr>
            </w:pPr>
          </w:p>
          <w:p w14:paraId="662A50E2" w14:textId="5B5C93E6" w:rsidR="009C0BD2" w:rsidRPr="00175575" w:rsidRDefault="009C0BD2" w:rsidP="0063201F">
            <w:pPr>
              <w:jc w:val="both"/>
              <w:rPr>
                <w:rFonts w:ascii="Helvetica LT Std" w:hAnsi="Helvetica LT Std" w:cs="Arial"/>
                <w:lang w:val="fr-FR"/>
              </w:rPr>
            </w:pPr>
            <w:r w:rsidRPr="003206AE">
              <w:rPr>
                <w:rFonts w:ascii="Helvetica LT Std" w:hAnsi="Helvetica LT Std" w:cs="Arial"/>
                <w:sz w:val="20"/>
                <w:szCs w:val="20"/>
                <w:lang w:val="fr-FR"/>
              </w:rPr>
              <w:t xml:space="preserve">Cette question </w:t>
            </w:r>
            <w:r w:rsidRPr="003206AE">
              <w:rPr>
                <w:rFonts w:ascii="Helvetica LT Std" w:hAnsi="Helvetica LT Std" w:cs="Arial"/>
                <w:sz w:val="20"/>
                <w:szCs w:val="20"/>
                <w:u w:val="single"/>
                <w:lang w:val="fr-FR"/>
              </w:rPr>
              <w:t>est posée à titre d'information uniquement</w:t>
            </w:r>
            <w:r w:rsidRPr="003206AE">
              <w:rPr>
                <w:rFonts w:ascii="Helvetica LT Std" w:hAnsi="Helvetica LT Std" w:cs="Arial"/>
                <w:sz w:val="20"/>
                <w:szCs w:val="20"/>
                <w:lang w:val="fr-FR"/>
              </w:rPr>
              <w:t xml:space="preserve">. Elle </w:t>
            </w:r>
            <w:r w:rsidRPr="003206AE">
              <w:rPr>
                <w:rFonts w:ascii="Helvetica LT Std" w:hAnsi="Helvetica LT Std" w:cs="Arial"/>
                <w:b/>
                <w:bCs/>
                <w:sz w:val="20"/>
                <w:szCs w:val="20"/>
                <w:u w:val="single"/>
                <w:lang w:val="fr-FR"/>
              </w:rPr>
              <w:t>n'est</w:t>
            </w:r>
            <w:r w:rsidRPr="003206AE">
              <w:rPr>
                <w:rFonts w:ascii="Helvetica LT Std" w:hAnsi="Helvetica LT Std" w:cs="Arial"/>
                <w:sz w:val="20"/>
                <w:szCs w:val="20"/>
                <w:lang w:val="fr-FR"/>
              </w:rPr>
              <w:t xml:space="preserve"> pas utilisée pour identifier votre enfant en vue </w:t>
            </w:r>
            <w:r w:rsidR="004E6D29" w:rsidRPr="003206AE">
              <w:rPr>
                <w:rFonts w:ascii="Helvetica LT Std" w:hAnsi="Helvetica LT Std" w:cs="Arial"/>
                <w:sz w:val="20"/>
                <w:szCs w:val="20"/>
                <w:lang w:val="fr-FR"/>
              </w:rPr>
              <w:t>d’</w:t>
            </w:r>
            <w:r w:rsidR="004E6D29" w:rsidRPr="003206AE">
              <w:rPr>
                <w:rFonts w:ascii="Helvetica LT Std" w:hAnsi="Helvetica LT Std"/>
                <w:sz w:val="20"/>
                <w:szCs w:val="20"/>
                <w:lang w:val="fr-FR"/>
              </w:rPr>
              <w:t>une évaluation du niveau de compétence</w:t>
            </w:r>
            <w:r w:rsidR="00E91AB7" w:rsidRPr="003206AE">
              <w:rPr>
                <w:rFonts w:ascii="Helvetica LT Std" w:hAnsi="Helvetica LT Std"/>
                <w:sz w:val="20"/>
                <w:szCs w:val="20"/>
                <w:lang w:val="fr-FR"/>
              </w:rPr>
              <w:t>s</w:t>
            </w:r>
            <w:r w:rsidR="004E6D29" w:rsidRPr="003206AE">
              <w:rPr>
                <w:rFonts w:ascii="Helvetica LT Std" w:hAnsi="Helvetica LT Std"/>
                <w:sz w:val="20"/>
                <w:szCs w:val="20"/>
                <w:lang w:val="fr-FR"/>
              </w:rPr>
              <w:t xml:space="preserve"> en anglais</w:t>
            </w:r>
          </w:p>
        </w:tc>
        <w:tc>
          <w:tcPr>
            <w:tcW w:w="2500" w:type="pct"/>
          </w:tcPr>
          <w:p w14:paraId="006DD3DC" w14:textId="77777777" w:rsidR="009C0BD2" w:rsidRPr="00175575" w:rsidRDefault="009C0BD2" w:rsidP="003206AE">
            <w:pPr>
              <w:rPr>
                <w:rFonts w:ascii="Helvetica LT Std" w:hAnsi="Helvetica LT Std" w:cs="Arial"/>
                <w:b/>
                <w:lang w:val="fr-FR"/>
              </w:rPr>
            </w:pPr>
            <w:r w:rsidRPr="00175575">
              <w:rPr>
                <w:rFonts w:ascii="Helvetica LT Std" w:hAnsi="Helvetica LT Std" w:cs="Arial"/>
                <w:b/>
                <w:lang w:val="fr-FR"/>
              </w:rPr>
              <w:t>Langue de communication des parents (Requis)</w:t>
            </w:r>
          </w:p>
          <w:p w14:paraId="106545AA" w14:textId="77777777" w:rsidR="009C0BD2" w:rsidRPr="003206AE" w:rsidRDefault="009C0BD2" w:rsidP="0063201F">
            <w:pPr>
              <w:jc w:val="both"/>
              <w:rPr>
                <w:rFonts w:ascii="Helvetica LT Std" w:hAnsi="Helvetica LT Std" w:cs="Arial"/>
                <w:b/>
                <w:bCs/>
                <w:sz w:val="20"/>
                <w:szCs w:val="20"/>
                <w:lang w:val="fr-FR"/>
              </w:rPr>
            </w:pPr>
          </w:p>
          <w:p w14:paraId="182E3AB7" w14:textId="08400E4E" w:rsidR="009C0BD2" w:rsidRPr="003206AE" w:rsidRDefault="009C0BD2" w:rsidP="007A2463">
            <w:pPr>
              <w:pStyle w:val="Prrafodelista"/>
              <w:numPr>
                <w:ilvl w:val="0"/>
                <w:numId w:val="1"/>
              </w:numPr>
              <w:rPr>
                <w:rFonts w:ascii="Helvetica LT Std" w:hAnsi="Helvetica LT Std" w:cs="Arial"/>
                <w:sz w:val="20"/>
                <w:szCs w:val="20"/>
                <w:lang w:val="fr-FR"/>
              </w:rPr>
            </w:pPr>
            <w:r w:rsidRPr="003206AE">
              <w:rPr>
                <w:rFonts w:ascii="Helvetica LT Std" w:hAnsi="Helvetica LT Std" w:cs="Arial"/>
                <w:sz w:val="20"/>
                <w:szCs w:val="20"/>
                <w:lang w:val="fr-FR"/>
              </w:rPr>
              <w:t>Dans quelle langue préférez-vous recevoir les communications de l'école ?</w:t>
            </w:r>
          </w:p>
          <w:p w14:paraId="408F470C" w14:textId="77777777" w:rsidR="009C0BD2" w:rsidRPr="00175575" w:rsidRDefault="009C0BD2" w:rsidP="0063201F">
            <w:pPr>
              <w:pStyle w:val="Prrafodelista"/>
              <w:ind w:left="436"/>
              <w:jc w:val="both"/>
              <w:rPr>
                <w:rFonts w:ascii="Helvetica LT Std" w:hAnsi="Helvetica LT Std" w:cs="Arial"/>
                <w:lang w:val="fr-FR"/>
              </w:rPr>
            </w:pPr>
            <w:r w:rsidRPr="003206AE">
              <w:rPr>
                <w:rFonts w:ascii="Helvetica LT Std" w:hAnsi="Helvetica LT Std" w:cs="Arial"/>
                <w:sz w:val="20"/>
                <w:szCs w:val="20"/>
                <w:lang w:val="fr-FR"/>
              </w:rPr>
              <w:t>_________________________</w:t>
            </w:r>
          </w:p>
        </w:tc>
      </w:tr>
    </w:tbl>
    <w:p w14:paraId="0F5D176D" w14:textId="77777777" w:rsidR="009C0BD2" w:rsidRPr="004A3DD0" w:rsidRDefault="009C0BD2" w:rsidP="0063201F">
      <w:pPr>
        <w:spacing w:after="0" w:line="240" w:lineRule="auto"/>
        <w:jc w:val="both"/>
        <w:rPr>
          <w:rFonts w:ascii="Helvetica LT Std" w:hAnsi="Helvetica LT Std"/>
          <w:sz w:val="18"/>
          <w:szCs w:val="18"/>
        </w:rPr>
      </w:pPr>
    </w:p>
    <w:tbl>
      <w:tblPr>
        <w:tblStyle w:val="Tablaconcuadrcula"/>
        <w:tblW w:w="4956" w:type="pct"/>
        <w:tblInd w:w="85" w:type="dxa"/>
        <w:tblLook w:val="04A0" w:firstRow="1" w:lastRow="0" w:firstColumn="1" w:lastColumn="0" w:noHBand="0" w:noVBand="1"/>
      </w:tblPr>
      <w:tblGrid>
        <w:gridCol w:w="5490"/>
        <w:gridCol w:w="5491"/>
      </w:tblGrid>
      <w:tr w:rsidR="00445788" w:rsidRPr="00175575" w14:paraId="58B0FE69" w14:textId="77777777" w:rsidTr="000A5C88">
        <w:trPr>
          <w:trHeight w:val="3365"/>
        </w:trPr>
        <w:tc>
          <w:tcPr>
            <w:tcW w:w="2500" w:type="pct"/>
            <w:shd w:val="clear" w:color="auto" w:fill="B2CFFA"/>
          </w:tcPr>
          <w:p w14:paraId="01585E88" w14:textId="77777777" w:rsidR="00445788" w:rsidRPr="00175575" w:rsidRDefault="00445788" w:rsidP="003206AE">
            <w:pPr>
              <w:rPr>
                <w:rFonts w:ascii="Helvetica LT Std" w:hAnsi="Helvetica LT Std" w:cs="Arial"/>
                <w:b/>
                <w:lang w:val="fr-FR"/>
              </w:rPr>
            </w:pPr>
            <w:r w:rsidRPr="00175575">
              <w:rPr>
                <w:rFonts w:ascii="Helvetica LT Std" w:hAnsi="Helvetica LT Std" w:cs="Arial"/>
                <w:b/>
                <w:lang w:val="fr-FR"/>
              </w:rPr>
              <w:t>Identification des apprenants potentiels de l'anglais</w:t>
            </w:r>
          </w:p>
          <w:p w14:paraId="362F4825" w14:textId="4CFC3224" w:rsidR="00445788" w:rsidRPr="003206AE" w:rsidRDefault="00445788" w:rsidP="007A2463">
            <w:pPr>
              <w:spacing w:before="240"/>
              <w:ind w:right="120"/>
              <w:rPr>
                <w:rFonts w:ascii="Helvetica LT Std" w:hAnsi="Helvetica LT Std" w:cs="Arial"/>
                <w:sz w:val="20"/>
                <w:szCs w:val="20"/>
                <w:lang w:val="fr-FR"/>
              </w:rPr>
            </w:pPr>
            <w:r w:rsidRPr="003206AE">
              <w:rPr>
                <w:rFonts w:ascii="Helvetica LT Std" w:hAnsi="Helvetica LT Std" w:cs="Arial"/>
                <w:sz w:val="20"/>
                <w:szCs w:val="20"/>
                <w:lang w:val="fr-FR"/>
              </w:rPr>
              <w:t>Ces trois questions aident les écoles à déterminer si votre enfant doit faire l'objet d'un</w:t>
            </w:r>
            <w:r w:rsidR="004E6D29" w:rsidRPr="003206AE">
              <w:rPr>
                <w:rFonts w:ascii="Helvetica LT Std" w:hAnsi="Helvetica LT Std" w:cs="Arial"/>
                <w:sz w:val="20"/>
                <w:szCs w:val="20"/>
                <w:lang w:val="fr-FR"/>
              </w:rPr>
              <w:t>e</w:t>
            </w:r>
            <w:r w:rsidRPr="003206AE">
              <w:rPr>
                <w:rFonts w:ascii="Helvetica LT Std" w:hAnsi="Helvetica LT Std" w:cs="Arial"/>
                <w:sz w:val="20"/>
                <w:szCs w:val="20"/>
                <w:lang w:val="fr-FR"/>
              </w:rPr>
              <w:t xml:space="preserve"> é</w:t>
            </w:r>
            <w:r w:rsidR="004E6D29" w:rsidRPr="003206AE">
              <w:rPr>
                <w:rFonts w:ascii="Helvetica LT Std" w:hAnsi="Helvetica LT Std" w:cs="Arial"/>
                <w:sz w:val="20"/>
                <w:szCs w:val="20"/>
                <w:lang w:val="fr-FR"/>
              </w:rPr>
              <w:t>valuation</w:t>
            </w:r>
            <w:r w:rsidRPr="003206AE">
              <w:rPr>
                <w:rFonts w:ascii="Helvetica LT Std" w:hAnsi="Helvetica LT Std" w:cs="Arial"/>
                <w:sz w:val="20"/>
                <w:szCs w:val="20"/>
                <w:lang w:val="fr-FR"/>
              </w:rPr>
              <w:t xml:space="preserve"> en vue de son admissibilité à participer à leur programme éducatif d'enseignement des langues.</w:t>
            </w:r>
          </w:p>
          <w:p w14:paraId="4EEF8AE2" w14:textId="5FB69155" w:rsidR="00445788" w:rsidRPr="00175575" w:rsidRDefault="00445788" w:rsidP="007A2463">
            <w:pPr>
              <w:spacing w:before="240"/>
              <w:ind w:right="120"/>
              <w:rPr>
                <w:rFonts w:ascii="Helvetica LT Std" w:hAnsi="Helvetica LT Std" w:cs="Arial"/>
                <w:lang w:val="fr-FR"/>
              </w:rPr>
            </w:pPr>
            <w:r w:rsidRPr="003206AE">
              <w:rPr>
                <w:rFonts w:ascii="Helvetica LT Std" w:hAnsi="Helvetica LT Std" w:cs="Arial"/>
                <w:sz w:val="20"/>
                <w:szCs w:val="20"/>
                <w:lang w:val="fr-FR"/>
              </w:rPr>
              <w:t>Lorsque la réponse à l'une de ces questions est une langue autre que l'anglais, les écoles peuvent être tenues d</w:t>
            </w:r>
            <w:r w:rsidR="00E91AB7" w:rsidRPr="003206AE">
              <w:rPr>
                <w:rFonts w:ascii="Helvetica LT Std" w:hAnsi="Helvetica LT Std" w:cs="Arial"/>
                <w:sz w:val="20"/>
                <w:szCs w:val="20"/>
                <w:lang w:val="fr-FR"/>
              </w:rPr>
              <w:t>’</w:t>
            </w:r>
            <w:r w:rsidRPr="003206AE">
              <w:rPr>
                <w:rFonts w:ascii="Helvetica LT Std" w:hAnsi="Helvetica LT Std" w:cs="Arial"/>
                <w:sz w:val="20"/>
                <w:szCs w:val="20"/>
                <w:lang w:val="fr-FR"/>
              </w:rPr>
              <w:t>é</w:t>
            </w:r>
            <w:r w:rsidR="00E91AB7" w:rsidRPr="003206AE">
              <w:rPr>
                <w:rFonts w:ascii="Helvetica LT Std" w:hAnsi="Helvetica LT Std" w:cs="Arial"/>
                <w:sz w:val="20"/>
                <w:szCs w:val="20"/>
                <w:lang w:val="fr-FR"/>
              </w:rPr>
              <w:t>valu</w:t>
            </w:r>
            <w:r w:rsidRPr="003206AE">
              <w:rPr>
                <w:rFonts w:ascii="Helvetica LT Std" w:hAnsi="Helvetica LT Std" w:cs="Arial"/>
                <w:sz w:val="20"/>
                <w:szCs w:val="20"/>
                <w:lang w:val="fr-FR"/>
              </w:rPr>
              <w:t xml:space="preserve">er </w:t>
            </w:r>
            <w:r w:rsidR="00E91AB7" w:rsidRPr="003206AE">
              <w:rPr>
                <w:rFonts w:ascii="Helvetica LT Std" w:hAnsi="Helvetica LT Std" w:cs="Arial"/>
                <w:sz w:val="20"/>
                <w:szCs w:val="20"/>
                <w:lang w:val="fr-FR"/>
              </w:rPr>
              <w:t xml:space="preserve">le niveau </w:t>
            </w:r>
            <w:r w:rsidR="0063201F" w:rsidRPr="003206AE">
              <w:rPr>
                <w:rFonts w:ascii="Helvetica LT Std" w:hAnsi="Helvetica LT Std" w:cs="Arial"/>
                <w:iCs/>
                <w:sz w:val="20"/>
                <w:szCs w:val="20"/>
                <w:lang w:val="fr-FR"/>
              </w:rPr>
              <w:t xml:space="preserve">de compétences </w:t>
            </w:r>
            <w:r w:rsidR="00E91AB7" w:rsidRPr="003206AE">
              <w:rPr>
                <w:rFonts w:ascii="Helvetica LT Std" w:hAnsi="Helvetica LT Std" w:cs="Arial"/>
                <w:iCs/>
                <w:sz w:val="20"/>
                <w:szCs w:val="20"/>
                <w:lang w:val="fr-FR"/>
              </w:rPr>
              <w:t>en</w:t>
            </w:r>
            <w:r w:rsidR="0063201F" w:rsidRPr="003206AE">
              <w:rPr>
                <w:rFonts w:ascii="Helvetica LT Std" w:hAnsi="Helvetica LT Std" w:cs="Arial"/>
                <w:iCs/>
                <w:sz w:val="20"/>
                <w:szCs w:val="20"/>
                <w:lang w:val="fr-FR"/>
              </w:rPr>
              <w:t xml:space="preserve"> anglais de votre enfant</w:t>
            </w:r>
            <w:r w:rsidRPr="003206AE">
              <w:rPr>
                <w:rFonts w:ascii="Helvetica LT Std" w:hAnsi="Helvetica LT Std" w:cs="Arial"/>
                <w:sz w:val="20"/>
                <w:szCs w:val="20"/>
                <w:lang w:val="fr-FR"/>
              </w:rPr>
              <w:t>. Si vous répondez par plus d'une langue, l'école aura besoin d'informations supplémentaires de votre part avant de prendre cette décision.</w:t>
            </w:r>
          </w:p>
        </w:tc>
        <w:tc>
          <w:tcPr>
            <w:tcW w:w="2500" w:type="pct"/>
          </w:tcPr>
          <w:p w14:paraId="56AFE46E" w14:textId="77777777" w:rsidR="00445788" w:rsidRPr="00175575" w:rsidRDefault="00445788" w:rsidP="003206AE">
            <w:pPr>
              <w:rPr>
                <w:rFonts w:ascii="Helvetica LT Std" w:hAnsi="Helvetica LT Std" w:cs="Arial"/>
                <w:b/>
                <w:bCs/>
                <w:iCs/>
                <w:lang w:val="fr-FR"/>
              </w:rPr>
            </w:pPr>
            <w:r w:rsidRPr="00175575">
              <w:rPr>
                <w:rFonts w:ascii="Helvetica LT Std" w:hAnsi="Helvetica LT Std" w:cs="Arial"/>
                <w:b/>
                <w:bCs/>
                <w:iCs/>
                <w:lang w:val="fr-FR"/>
              </w:rPr>
              <w:t>Questionnaire sur la langue parlée à la maison (</w:t>
            </w:r>
            <w:r w:rsidRPr="00175575">
              <w:rPr>
                <w:rFonts w:ascii="Helvetica LT Std" w:hAnsi="Helvetica LT Std" w:cs="Arial"/>
                <w:b/>
                <w:lang w:val="fr-FR"/>
              </w:rPr>
              <w:t>Requis</w:t>
            </w:r>
            <w:r w:rsidRPr="00175575">
              <w:rPr>
                <w:rFonts w:ascii="Helvetica LT Std" w:hAnsi="Helvetica LT Std" w:cs="Arial"/>
                <w:b/>
                <w:bCs/>
                <w:iCs/>
                <w:lang w:val="fr-FR"/>
              </w:rPr>
              <w:t>)</w:t>
            </w:r>
          </w:p>
          <w:p w14:paraId="34DB321E" w14:textId="77777777" w:rsidR="00445788" w:rsidRPr="003206AE" w:rsidRDefault="00445788" w:rsidP="00B65CDF">
            <w:pPr>
              <w:rPr>
                <w:rFonts w:ascii="Helvetica LT Std" w:hAnsi="Helvetica LT Std" w:cs="Arial"/>
                <w:b/>
                <w:bCs/>
                <w:iCs/>
                <w:sz w:val="20"/>
                <w:szCs w:val="20"/>
                <w:lang w:val="fr-FR"/>
              </w:rPr>
            </w:pPr>
          </w:p>
          <w:p w14:paraId="581E80CA" w14:textId="77777777" w:rsidR="00445788" w:rsidRPr="003206AE" w:rsidRDefault="00445788" w:rsidP="00B65CDF">
            <w:pPr>
              <w:pStyle w:val="Prrafodelista"/>
              <w:numPr>
                <w:ilvl w:val="0"/>
                <w:numId w:val="2"/>
              </w:numPr>
              <w:ind w:left="346"/>
              <w:rPr>
                <w:rFonts w:ascii="Helvetica LT Std" w:hAnsi="Helvetica LT Std" w:cs="Arial"/>
                <w:sz w:val="20"/>
                <w:szCs w:val="20"/>
                <w:lang w:val="fr-FR"/>
              </w:rPr>
            </w:pPr>
            <w:r w:rsidRPr="003206AE">
              <w:rPr>
                <w:rFonts w:ascii="Helvetica LT Std" w:hAnsi="Helvetica LT Std" w:cs="Arial"/>
                <w:sz w:val="20"/>
                <w:szCs w:val="20"/>
                <w:lang w:val="fr-FR"/>
              </w:rPr>
              <w:t xml:space="preserve">Quelle est la langue que votre enfant comprend et parle le </w:t>
            </w:r>
            <w:r w:rsidRPr="003206AE">
              <w:rPr>
                <w:rFonts w:ascii="Helvetica LT Std" w:hAnsi="Helvetica LT Std" w:cs="Arial"/>
                <w:sz w:val="20"/>
                <w:szCs w:val="20"/>
                <w:u w:val="single"/>
                <w:lang w:val="fr-FR"/>
              </w:rPr>
              <w:t>mieux</w:t>
            </w:r>
            <w:r w:rsidRPr="003206AE">
              <w:rPr>
                <w:rFonts w:ascii="Helvetica LT Std" w:hAnsi="Helvetica LT Std" w:cs="Arial"/>
                <w:sz w:val="20"/>
                <w:szCs w:val="20"/>
                <w:lang w:val="fr-FR"/>
              </w:rPr>
              <w:t xml:space="preserve"> ? _____________</w:t>
            </w:r>
          </w:p>
          <w:p w14:paraId="253FA1B2" w14:textId="77777777" w:rsidR="00445788" w:rsidRPr="003206AE" w:rsidRDefault="00445788" w:rsidP="00B65CDF">
            <w:pPr>
              <w:pStyle w:val="Prrafodelista"/>
              <w:ind w:left="346"/>
              <w:rPr>
                <w:rFonts w:ascii="Helvetica LT Std" w:hAnsi="Helvetica LT Std" w:cs="Arial"/>
                <w:sz w:val="20"/>
                <w:szCs w:val="20"/>
                <w:lang w:val="fr-FR"/>
              </w:rPr>
            </w:pPr>
          </w:p>
          <w:p w14:paraId="152AFB1D" w14:textId="4D03E9A8" w:rsidR="00445788" w:rsidRPr="003206AE" w:rsidRDefault="00445788" w:rsidP="00B65CDF">
            <w:pPr>
              <w:pStyle w:val="Prrafodelista"/>
              <w:numPr>
                <w:ilvl w:val="0"/>
                <w:numId w:val="2"/>
              </w:numPr>
              <w:ind w:left="346"/>
              <w:rPr>
                <w:rFonts w:ascii="Helvetica LT Std" w:hAnsi="Helvetica LT Std" w:cs="Arial"/>
                <w:sz w:val="20"/>
                <w:szCs w:val="20"/>
                <w:lang w:val="fr-FR"/>
              </w:rPr>
            </w:pPr>
            <w:r w:rsidRPr="003206AE">
              <w:rPr>
                <w:rFonts w:ascii="Helvetica LT Std" w:hAnsi="Helvetica LT Std" w:cs="Arial"/>
                <w:sz w:val="20"/>
                <w:szCs w:val="20"/>
                <w:lang w:val="fr-FR"/>
              </w:rPr>
              <w:t xml:space="preserve">Quelle langue votre enfant parle-t-il le plus </w:t>
            </w:r>
            <w:r w:rsidRPr="003206AE">
              <w:rPr>
                <w:rFonts w:ascii="Helvetica LT Std" w:hAnsi="Helvetica LT Std" w:cs="Arial"/>
                <w:sz w:val="20"/>
                <w:szCs w:val="20"/>
                <w:u w:val="single"/>
                <w:lang w:val="fr-FR"/>
              </w:rPr>
              <w:t>souvent</w:t>
            </w:r>
            <w:r w:rsidRPr="003206AE">
              <w:rPr>
                <w:rFonts w:ascii="Helvetica LT Std" w:hAnsi="Helvetica LT Std" w:cs="Arial"/>
                <w:sz w:val="20"/>
                <w:szCs w:val="20"/>
                <w:lang w:val="fr-FR"/>
              </w:rPr>
              <w:t xml:space="preserve"> à</w:t>
            </w:r>
            <w:r w:rsidR="00B65CDF">
              <w:rPr>
                <w:rFonts w:ascii="Helvetica LT Std" w:hAnsi="Helvetica LT Std" w:cs="Arial"/>
                <w:sz w:val="20"/>
                <w:szCs w:val="20"/>
                <w:lang w:val="fr-FR"/>
              </w:rPr>
              <w:t> </w:t>
            </w:r>
            <w:r w:rsidRPr="003206AE">
              <w:rPr>
                <w:rFonts w:ascii="Helvetica LT Std" w:hAnsi="Helvetica LT Std" w:cs="Arial"/>
                <w:sz w:val="20"/>
                <w:szCs w:val="20"/>
                <w:lang w:val="fr-FR"/>
              </w:rPr>
              <w:t>la maison ? ___________</w:t>
            </w:r>
          </w:p>
          <w:p w14:paraId="2CF04C05" w14:textId="77777777" w:rsidR="00445788" w:rsidRPr="003206AE" w:rsidRDefault="00445788" w:rsidP="00B65CDF">
            <w:pPr>
              <w:rPr>
                <w:rFonts w:ascii="Helvetica LT Std" w:hAnsi="Helvetica LT Std" w:cs="Arial"/>
                <w:sz w:val="20"/>
                <w:szCs w:val="20"/>
                <w:lang w:val="fr-FR"/>
              </w:rPr>
            </w:pPr>
          </w:p>
          <w:p w14:paraId="19A13668" w14:textId="05AF0D88" w:rsidR="00445788" w:rsidRPr="00175575" w:rsidRDefault="005663AD" w:rsidP="00B65CDF">
            <w:pPr>
              <w:pStyle w:val="Prrafodelista"/>
              <w:numPr>
                <w:ilvl w:val="0"/>
                <w:numId w:val="2"/>
              </w:numPr>
              <w:ind w:left="346"/>
              <w:rPr>
                <w:rFonts w:ascii="Helvetica LT Std" w:hAnsi="Helvetica LT Std" w:cs="Arial"/>
                <w:iCs/>
                <w:lang w:val="fr-FR"/>
              </w:rPr>
            </w:pPr>
            <w:r w:rsidRPr="003206AE">
              <w:rPr>
                <w:rFonts w:ascii="Helvetica LT Std" w:hAnsi="Helvetica LT Std" w:cs="Arial"/>
                <w:sz w:val="20"/>
                <w:szCs w:val="20"/>
                <w:lang w:val="fr-FR"/>
              </w:rPr>
              <w:t>Quelle est la langue que les adultes de votre maison utilisent le plus souvent lorsqu'ils parlent avec votre enfant ?</w:t>
            </w:r>
            <w:r w:rsidR="00445788" w:rsidRPr="003206AE">
              <w:rPr>
                <w:rFonts w:ascii="Helvetica LT Std" w:hAnsi="Helvetica LT Std" w:cs="Arial"/>
                <w:sz w:val="20"/>
                <w:szCs w:val="20"/>
                <w:lang w:val="fr-FR"/>
              </w:rPr>
              <w:t>________________________</w:t>
            </w:r>
          </w:p>
        </w:tc>
      </w:tr>
    </w:tbl>
    <w:p w14:paraId="0DC3A51C" w14:textId="77777777" w:rsidR="003F7932" w:rsidRPr="004A3DD0" w:rsidRDefault="003F7932" w:rsidP="003F7932">
      <w:pPr>
        <w:spacing w:after="0"/>
        <w:rPr>
          <w:rFonts w:ascii="Helvetica LT Std" w:hAnsi="Helvetica LT Std" w:cs="Arial"/>
          <w:b/>
          <w:sz w:val="18"/>
          <w:szCs w:val="18"/>
        </w:rPr>
      </w:pPr>
    </w:p>
    <w:tbl>
      <w:tblPr>
        <w:tblStyle w:val="Tablaconcuadrcula"/>
        <w:tblW w:w="4956" w:type="pct"/>
        <w:tblInd w:w="85" w:type="dxa"/>
        <w:tblLook w:val="04A0" w:firstRow="1" w:lastRow="0" w:firstColumn="1" w:lastColumn="0" w:noHBand="0" w:noVBand="1"/>
      </w:tblPr>
      <w:tblGrid>
        <w:gridCol w:w="5490"/>
        <w:gridCol w:w="5491"/>
      </w:tblGrid>
      <w:tr w:rsidR="00445788" w:rsidRPr="00175575" w14:paraId="62906687" w14:textId="77777777" w:rsidTr="0001481F">
        <w:trPr>
          <w:trHeight w:val="3851"/>
        </w:trPr>
        <w:tc>
          <w:tcPr>
            <w:tcW w:w="2500" w:type="pct"/>
            <w:shd w:val="clear" w:color="auto" w:fill="B2CFFA"/>
          </w:tcPr>
          <w:p w14:paraId="191CD8B0" w14:textId="77777777" w:rsidR="00445788" w:rsidRPr="003206AE" w:rsidRDefault="00445788" w:rsidP="003206AE">
            <w:pPr>
              <w:rPr>
                <w:rFonts w:ascii="Helvetica LT Std" w:hAnsi="Helvetica LT Std" w:cs="Arial"/>
                <w:b/>
                <w:lang w:val="fr-FR"/>
              </w:rPr>
            </w:pPr>
            <w:r w:rsidRPr="003206AE">
              <w:rPr>
                <w:rFonts w:ascii="Helvetica LT Std" w:hAnsi="Helvetica LT Std" w:cs="Arial"/>
                <w:b/>
                <w:lang w:val="fr-FR"/>
              </w:rPr>
              <w:lastRenderedPageBreak/>
              <w:t>Informations complémentaires des familles multilingues</w:t>
            </w:r>
          </w:p>
          <w:p w14:paraId="02B1A9EA" w14:textId="77777777" w:rsidR="00445788" w:rsidRPr="00175575" w:rsidRDefault="00445788" w:rsidP="0063201F">
            <w:pPr>
              <w:jc w:val="both"/>
              <w:rPr>
                <w:rFonts w:ascii="Helvetica LT Std" w:hAnsi="Helvetica LT Std" w:cs="Arial"/>
                <w:b/>
                <w:bCs/>
                <w:sz w:val="16"/>
                <w:szCs w:val="16"/>
                <w:lang w:val="fr-FR"/>
              </w:rPr>
            </w:pPr>
          </w:p>
          <w:p w14:paraId="74D01E8B" w14:textId="5FDA9BE7" w:rsidR="002E70F4" w:rsidRPr="003206AE" w:rsidRDefault="003E7D66" w:rsidP="007A2463">
            <w:pPr>
              <w:autoSpaceDE w:val="0"/>
              <w:autoSpaceDN w:val="0"/>
              <w:adjustRightInd w:val="0"/>
              <w:rPr>
                <w:rFonts w:ascii="Helvetica LT Std" w:hAnsi="Helvetica LT Std" w:cs="Arial"/>
                <w:sz w:val="20"/>
                <w:szCs w:val="20"/>
                <w:lang w:val="fr-FR"/>
              </w:rPr>
            </w:pPr>
            <w:r w:rsidRPr="003206AE">
              <w:rPr>
                <w:rFonts w:ascii="Helvetica LT Std" w:hAnsi="Helvetica LT Std" w:cs="Arial"/>
                <w:sz w:val="20"/>
                <w:szCs w:val="20"/>
                <w:lang w:val="fr-FR"/>
              </w:rPr>
              <w:t xml:space="preserve">Si vous avez indiqué que votre enfant et les autres adultes à la maison </w:t>
            </w:r>
            <w:r w:rsidRPr="003206AE">
              <w:rPr>
                <w:rFonts w:ascii="Helvetica LT Std" w:hAnsi="Helvetica LT Std" w:cs="Arial"/>
                <w:b/>
                <w:bCs/>
                <w:i/>
                <w:iCs/>
                <w:sz w:val="20"/>
                <w:szCs w:val="20"/>
                <w:lang w:val="fr-FR"/>
              </w:rPr>
              <w:t>comprennent et utilisent l'anglais et une</w:t>
            </w:r>
            <w:r w:rsidRPr="003206AE">
              <w:rPr>
                <w:rFonts w:ascii="Helvetica LT Std" w:hAnsi="Helvetica LT Std" w:cs="Arial"/>
                <w:sz w:val="20"/>
                <w:szCs w:val="20"/>
                <w:lang w:val="fr-FR"/>
              </w:rPr>
              <w:t xml:space="preserve"> ou plusieurs autres langues, les écoles vous demanderont de fournir des informations supplémentaires pour décider si votre enfant doit faire l'objet d'un</w:t>
            </w:r>
            <w:r w:rsidR="00584889" w:rsidRPr="003206AE">
              <w:rPr>
                <w:rFonts w:ascii="Helvetica LT Std" w:hAnsi="Helvetica LT Std" w:cs="Arial"/>
                <w:sz w:val="20"/>
                <w:szCs w:val="20"/>
                <w:lang w:val="fr-FR"/>
              </w:rPr>
              <w:t xml:space="preserve">e </w:t>
            </w:r>
            <w:r w:rsidR="00584889" w:rsidRPr="003206AE">
              <w:rPr>
                <w:rFonts w:ascii="Helvetica LT Std" w:hAnsi="Helvetica LT Std"/>
                <w:sz w:val="20"/>
                <w:szCs w:val="20"/>
                <w:lang w:val="fr-FR"/>
              </w:rPr>
              <w:t>évaluation du niveau de compétence en anglais</w:t>
            </w:r>
            <w:r w:rsidRPr="003206AE">
              <w:rPr>
                <w:rFonts w:ascii="Helvetica LT Std" w:hAnsi="Helvetica LT Std" w:cs="Arial"/>
                <w:sz w:val="20"/>
                <w:szCs w:val="20"/>
                <w:lang w:val="fr-FR"/>
              </w:rPr>
              <w:t>.</w:t>
            </w:r>
          </w:p>
          <w:p w14:paraId="6F309E9A" w14:textId="77777777" w:rsidR="002E70F4" w:rsidRPr="003206AE" w:rsidRDefault="002E70F4" w:rsidP="007A2463">
            <w:pPr>
              <w:autoSpaceDE w:val="0"/>
              <w:autoSpaceDN w:val="0"/>
              <w:adjustRightInd w:val="0"/>
              <w:rPr>
                <w:rFonts w:ascii="Helvetica LT Std" w:hAnsi="Helvetica LT Std" w:cs="Arial"/>
                <w:iCs/>
                <w:sz w:val="20"/>
                <w:szCs w:val="20"/>
                <w:lang w:val="fr-FR"/>
              </w:rPr>
            </w:pPr>
          </w:p>
          <w:p w14:paraId="37415E46" w14:textId="42966063" w:rsidR="00445788" w:rsidRPr="00175575" w:rsidRDefault="002E70F4" w:rsidP="007A2463">
            <w:pPr>
              <w:autoSpaceDE w:val="0"/>
              <w:autoSpaceDN w:val="0"/>
              <w:adjustRightInd w:val="0"/>
              <w:rPr>
                <w:rFonts w:ascii="Helvetica LT Std" w:hAnsi="Helvetica LT Std" w:cs="Arial"/>
                <w:i/>
                <w:iCs/>
                <w:sz w:val="20"/>
                <w:szCs w:val="20"/>
                <w:lang w:val="fr-FR"/>
              </w:rPr>
            </w:pPr>
            <w:r w:rsidRPr="003206AE">
              <w:rPr>
                <w:rFonts w:ascii="Helvetica LT Std" w:hAnsi="Helvetica LT Std" w:cs="Arial"/>
                <w:iCs/>
                <w:sz w:val="20"/>
                <w:szCs w:val="20"/>
                <w:lang w:val="fr-FR"/>
              </w:rPr>
              <w:t xml:space="preserve">Si vous indiquez que votre enfant comprend et utilise l'anglais plus que l'autre langue parlée à la maison, ou que votre enfant comprend et utilise l'anglais et l'autre langue parlée à la maison de manière égale, l'école ne procédera pas </w:t>
            </w:r>
            <w:r w:rsidR="009B5CC9" w:rsidRPr="003206AE">
              <w:rPr>
                <w:rFonts w:ascii="Helvetica LT Std" w:hAnsi="Helvetica LT Std" w:cs="Arial"/>
                <w:iCs/>
                <w:sz w:val="20"/>
                <w:szCs w:val="20"/>
                <w:lang w:val="fr-FR"/>
              </w:rPr>
              <w:t>à l’évaluation</w:t>
            </w:r>
            <w:r w:rsidRPr="003206AE">
              <w:rPr>
                <w:rFonts w:ascii="Helvetica LT Std" w:hAnsi="Helvetica LT Std" w:cs="Arial"/>
                <w:iCs/>
                <w:sz w:val="20"/>
                <w:szCs w:val="20"/>
                <w:lang w:val="fr-FR"/>
              </w:rPr>
              <w:t xml:space="preserve"> des compétences </w:t>
            </w:r>
            <w:r w:rsidR="009B5CC9" w:rsidRPr="003206AE">
              <w:rPr>
                <w:rFonts w:ascii="Helvetica LT Std" w:hAnsi="Helvetica LT Std" w:cs="Arial"/>
                <w:iCs/>
                <w:sz w:val="20"/>
                <w:szCs w:val="20"/>
                <w:lang w:val="fr-FR"/>
              </w:rPr>
              <w:t>en</w:t>
            </w:r>
            <w:r w:rsidRPr="003206AE">
              <w:rPr>
                <w:rFonts w:ascii="Helvetica LT Std" w:hAnsi="Helvetica LT Std" w:cs="Arial"/>
                <w:iCs/>
                <w:sz w:val="20"/>
                <w:szCs w:val="20"/>
                <w:lang w:val="fr-FR"/>
              </w:rPr>
              <w:t xml:space="preserve"> langue</w:t>
            </w:r>
            <w:r w:rsidR="009B5CC9" w:rsidRPr="003206AE">
              <w:rPr>
                <w:rFonts w:ascii="Helvetica LT Std" w:hAnsi="Helvetica LT Std" w:cs="Arial"/>
                <w:iCs/>
                <w:sz w:val="20"/>
                <w:szCs w:val="20"/>
                <w:lang w:val="fr-FR"/>
              </w:rPr>
              <w:t xml:space="preserve"> </w:t>
            </w:r>
            <w:r w:rsidRPr="003206AE">
              <w:rPr>
                <w:rFonts w:ascii="Helvetica LT Std" w:hAnsi="Helvetica LT Std" w:cs="Arial"/>
                <w:iCs/>
                <w:sz w:val="20"/>
                <w:szCs w:val="20"/>
                <w:lang w:val="fr-FR"/>
              </w:rPr>
              <w:t>anglaise de votre enfant.</w:t>
            </w:r>
          </w:p>
        </w:tc>
        <w:tc>
          <w:tcPr>
            <w:tcW w:w="2500" w:type="pct"/>
          </w:tcPr>
          <w:p w14:paraId="61CA85A9" w14:textId="09343AF5" w:rsidR="00445788" w:rsidRPr="003206AE" w:rsidRDefault="002E70F4" w:rsidP="003206AE">
            <w:pPr>
              <w:rPr>
                <w:rFonts w:ascii="Helvetica LT Std" w:hAnsi="Helvetica LT Std" w:cs="Arial"/>
                <w:b/>
                <w:i/>
                <w:iCs/>
                <w:lang w:val="fr-FR"/>
              </w:rPr>
            </w:pPr>
            <w:r w:rsidRPr="003206AE">
              <w:rPr>
                <w:rFonts w:ascii="Helvetica LT Std" w:hAnsi="Helvetica LT Std" w:cs="Arial"/>
                <w:b/>
                <w:lang w:val="fr-FR"/>
              </w:rPr>
              <w:t xml:space="preserve">Informations complémentaires des familles multilingues. </w:t>
            </w:r>
            <w:r w:rsidRPr="003206AE">
              <w:rPr>
                <w:rFonts w:ascii="Helvetica LT Std" w:hAnsi="Helvetica LT Std" w:cs="Arial"/>
                <w:b/>
                <w:i/>
                <w:iCs/>
                <w:lang w:val="fr-FR"/>
              </w:rPr>
              <w:t xml:space="preserve">Choisissez une </w:t>
            </w:r>
            <w:r w:rsidRPr="003206AE">
              <w:rPr>
                <w:rFonts w:ascii="Helvetica LT Std" w:hAnsi="Helvetica LT Std" w:cs="Arial"/>
                <w:b/>
                <w:i/>
                <w:iCs/>
                <w:u w:val="single"/>
                <w:lang w:val="fr-FR"/>
              </w:rPr>
              <w:t>seule phrase</w:t>
            </w:r>
            <w:r w:rsidRPr="003206AE">
              <w:rPr>
                <w:rFonts w:ascii="Helvetica LT Std" w:hAnsi="Helvetica LT Std" w:cs="Arial"/>
                <w:b/>
                <w:i/>
                <w:iCs/>
                <w:lang w:val="fr-FR"/>
              </w:rPr>
              <w:t xml:space="preserve"> qui décrit le mieux la langue principale de votre enfant.</w:t>
            </w:r>
          </w:p>
          <w:p w14:paraId="31768341" w14:textId="77777777" w:rsidR="002E70F4" w:rsidRPr="003206AE" w:rsidRDefault="002E70F4" w:rsidP="0063201F">
            <w:pPr>
              <w:jc w:val="both"/>
              <w:rPr>
                <w:rFonts w:ascii="Helvetica LT Std" w:hAnsi="Helvetica LT Std" w:cs="Arial"/>
                <w:b/>
                <w:sz w:val="20"/>
                <w:szCs w:val="20"/>
                <w:lang w:val="fr-FR"/>
              </w:rPr>
            </w:pPr>
          </w:p>
          <w:p w14:paraId="2A962CCE" w14:textId="77777777" w:rsidR="00445788" w:rsidRPr="003206AE" w:rsidRDefault="002E70F4" w:rsidP="007A2463">
            <w:pPr>
              <w:pStyle w:val="Prrafodelista"/>
              <w:numPr>
                <w:ilvl w:val="0"/>
                <w:numId w:val="3"/>
              </w:numPr>
              <w:ind w:left="436"/>
              <w:rPr>
                <w:rFonts w:ascii="Helvetica LT Std" w:hAnsi="Helvetica LT Std" w:cs="Arial"/>
                <w:sz w:val="20"/>
                <w:szCs w:val="20"/>
                <w:lang w:val="fr-FR"/>
              </w:rPr>
            </w:pPr>
            <w:r w:rsidRPr="003206AE">
              <w:rPr>
                <w:rFonts w:ascii="Helvetica LT Std" w:hAnsi="Helvetica LT Std" w:cs="Arial"/>
                <w:sz w:val="20"/>
                <w:szCs w:val="20"/>
                <w:lang w:val="fr-FR"/>
              </w:rPr>
              <w:t xml:space="preserve">Mon enfant comprend et utilise uniquement la langue parlée à la maison et </w:t>
            </w:r>
            <w:r w:rsidRPr="003206AE">
              <w:rPr>
                <w:rFonts w:ascii="Helvetica LT Std" w:hAnsi="Helvetica LT Std" w:cs="Arial"/>
                <w:b/>
                <w:bCs/>
                <w:sz w:val="20"/>
                <w:szCs w:val="20"/>
                <w:highlight w:val="yellow"/>
                <w:u w:val="single"/>
                <w:lang w:val="fr-FR"/>
              </w:rPr>
              <w:t>pas l’anglais.</w:t>
            </w:r>
          </w:p>
          <w:p w14:paraId="5E41ACA8" w14:textId="77777777" w:rsidR="0063201F" w:rsidRPr="003206AE" w:rsidRDefault="00BC4B88" w:rsidP="007A2463">
            <w:pPr>
              <w:pStyle w:val="Prrafodelista"/>
              <w:numPr>
                <w:ilvl w:val="0"/>
                <w:numId w:val="3"/>
              </w:numPr>
              <w:ind w:left="436"/>
              <w:rPr>
                <w:rFonts w:ascii="Helvetica LT Std" w:hAnsi="Helvetica LT Std" w:cs="Arial"/>
                <w:sz w:val="20"/>
                <w:szCs w:val="20"/>
                <w:lang w:val="fr-FR"/>
              </w:rPr>
            </w:pPr>
            <w:r w:rsidRPr="003206AE">
              <w:rPr>
                <w:rFonts w:ascii="Helvetica LT Std" w:hAnsi="Helvetica LT Std" w:cs="Arial"/>
                <w:sz w:val="20"/>
                <w:szCs w:val="20"/>
                <w:lang w:val="fr-FR"/>
              </w:rPr>
              <w:t xml:space="preserve">Mon enfant comprend et utilise principalement la langue parlée à la maison et </w:t>
            </w:r>
            <w:r w:rsidRPr="003206AE">
              <w:rPr>
                <w:rFonts w:ascii="Helvetica LT Std" w:hAnsi="Helvetica LT Std" w:cs="Arial"/>
                <w:b/>
                <w:bCs/>
                <w:sz w:val="20"/>
                <w:szCs w:val="20"/>
                <w:highlight w:val="yellow"/>
                <w:u w:val="single"/>
                <w:lang w:val="fr-FR"/>
              </w:rPr>
              <w:t>un peu d'anglais</w:t>
            </w:r>
            <w:r w:rsidR="00445788" w:rsidRPr="003206AE">
              <w:rPr>
                <w:rFonts w:ascii="Helvetica LT Std" w:hAnsi="Helvetica LT Std" w:cs="Arial"/>
                <w:b/>
                <w:bCs/>
                <w:sz w:val="20"/>
                <w:szCs w:val="20"/>
                <w:highlight w:val="yellow"/>
                <w:u w:val="single"/>
                <w:lang w:val="fr-FR"/>
              </w:rPr>
              <w:t>.</w:t>
            </w:r>
          </w:p>
          <w:p w14:paraId="1889905C" w14:textId="77777777" w:rsidR="00BC4B88" w:rsidRPr="003206AE" w:rsidRDefault="00BC4B88" w:rsidP="007A2463">
            <w:pPr>
              <w:pStyle w:val="Prrafodelista"/>
              <w:numPr>
                <w:ilvl w:val="0"/>
                <w:numId w:val="3"/>
              </w:numPr>
              <w:ind w:left="436"/>
              <w:rPr>
                <w:rFonts w:ascii="Helvetica LT Std" w:hAnsi="Helvetica LT Std" w:cs="Arial"/>
                <w:sz w:val="20"/>
                <w:szCs w:val="20"/>
                <w:lang w:val="fr-FR"/>
              </w:rPr>
            </w:pPr>
            <w:r w:rsidRPr="003206AE">
              <w:rPr>
                <w:rFonts w:ascii="Helvetica LT Std" w:hAnsi="Helvetica LT Std" w:cs="Arial"/>
                <w:sz w:val="20"/>
                <w:szCs w:val="20"/>
                <w:lang w:val="fr-FR"/>
              </w:rPr>
              <w:t xml:space="preserve">Mon enfant comprend et utilise la langue de la maison et l'anglais de </w:t>
            </w:r>
            <w:r w:rsidRPr="003206AE">
              <w:rPr>
                <w:rFonts w:ascii="Helvetica LT Std" w:hAnsi="Helvetica LT Std" w:cs="Arial"/>
                <w:b/>
                <w:bCs/>
                <w:sz w:val="20"/>
                <w:szCs w:val="20"/>
                <w:highlight w:val="yellow"/>
                <w:u w:val="single"/>
                <w:lang w:val="fr-FR"/>
              </w:rPr>
              <w:t>manière égale.</w:t>
            </w:r>
          </w:p>
          <w:p w14:paraId="7073DF67" w14:textId="77777777" w:rsidR="00BC4B88" w:rsidRPr="003206AE" w:rsidRDefault="00BC4B88" w:rsidP="007A2463">
            <w:pPr>
              <w:pStyle w:val="Prrafodelista"/>
              <w:numPr>
                <w:ilvl w:val="0"/>
                <w:numId w:val="3"/>
              </w:numPr>
              <w:ind w:left="436"/>
              <w:rPr>
                <w:rFonts w:ascii="Helvetica LT Std" w:hAnsi="Helvetica LT Std" w:cs="Arial"/>
                <w:lang w:val="fr-FR"/>
              </w:rPr>
            </w:pPr>
            <w:r w:rsidRPr="003206AE">
              <w:rPr>
                <w:rFonts w:ascii="Helvetica LT Std" w:hAnsi="Helvetica LT Std" w:cs="Arial"/>
                <w:sz w:val="20"/>
                <w:szCs w:val="20"/>
                <w:lang w:val="fr-FR"/>
              </w:rPr>
              <w:t xml:space="preserve">Mon enfant comprend et utilise </w:t>
            </w:r>
            <w:r w:rsidRPr="003206AE">
              <w:rPr>
                <w:rFonts w:ascii="Helvetica LT Std" w:hAnsi="Helvetica LT Std" w:cs="Arial"/>
                <w:b/>
                <w:bCs/>
                <w:sz w:val="20"/>
                <w:szCs w:val="20"/>
                <w:highlight w:val="yellow"/>
                <w:u w:val="single"/>
                <w:lang w:val="fr-FR"/>
              </w:rPr>
              <w:t>principalement l'anglais</w:t>
            </w:r>
            <w:r w:rsidRPr="003206AE">
              <w:rPr>
                <w:rFonts w:ascii="Helvetica LT Std" w:hAnsi="Helvetica LT Std" w:cs="Arial"/>
                <w:sz w:val="20"/>
                <w:szCs w:val="20"/>
                <w:lang w:val="fr-FR"/>
              </w:rPr>
              <w:t xml:space="preserve"> et seulement un peu de la langue maternelle.</w:t>
            </w:r>
          </w:p>
          <w:p w14:paraId="284E6549" w14:textId="77777777" w:rsidR="00445788" w:rsidRPr="00175575" w:rsidRDefault="00BC4B88" w:rsidP="007A2463">
            <w:pPr>
              <w:pStyle w:val="Prrafodelista"/>
              <w:numPr>
                <w:ilvl w:val="0"/>
                <w:numId w:val="3"/>
              </w:numPr>
              <w:ind w:left="436"/>
              <w:rPr>
                <w:rFonts w:ascii="Helvetica LT Std" w:hAnsi="Helvetica LT Std" w:cs="Arial"/>
                <w:sz w:val="24"/>
                <w:szCs w:val="24"/>
                <w:lang w:val="fr-FR"/>
              </w:rPr>
            </w:pPr>
            <w:r w:rsidRPr="003206AE">
              <w:rPr>
                <w:rFonts w:ascii="Helvetica LT Std" w:hAnsi="Helvetica LT Std" w:cs="Arial"/>
                <w:sz w:val="20"/>
                <w:szCs w:val="20"/>
                <w:lang w:val="fr-FR"/>
              </w:rPr>
              <w:t xml:space="preserve">Mon enfant comprend et utilise </w:t>
            </w:r>
            <w:r w:rsidRPr="003206AE">
              <w:rPr>
                <w:rFonts w:ascii="Helvetica LT Std" w:hAnsi="Helvetica LT Std" w:cs="Arial"/>
                <w:b/>
                <w:bCs/>
                <w:sz w:val="20"/>
                <w:szCs w:val="20"/>
                <w:highlight w:val="yellow"/>
                <w:u w:val="single"/>
                <w:lang w:val="fr-FR"/>
              </w:rPr>
              <w:t>uniquement l'anglais.</w:t>
            </w:r>
          </w:p>
        </w:tc>
      </w:tr>
    </w:tbl>
    <w:p w14:paraId="58BA2E0C" w14:textId="77777777" w:rsidR="0063201F" w:rsidRPr="003F7932" w:rsidRDefault="0063201F" w:rsidP="0063201F">
      <w:pPr>
        <w:pStyle w:val="Textonotapie"/>
        <w:jc w:val="both"/>
        <w:rPr>
          <w:rFonts w:ascii="Helvetica LT Std" w:hAnsi="Helvetica LT Std"/>
          <w:sz w:val="2"/>
          <w:szCs w:val="2"/>
          <w:lang w:val="fr-FR"/>
        </w:rPr>
      </w:pPr>
    </w:p>
    <w:sectPr w:rsidR="0063201F" w:rsidRPr="003F7932" w:rsidSect="0001481F">
      <w:headerReference w:type="even" r:id="rId7"/>
      <w:headerReference w:type="default" r:id="rId8"/>
      <w:footerReference w:type="even" r:id="rId9"/>
      <w:footerReference w:type="default" r:id="rId10"/>
      <w:headerReference w:type="first" r:id="rId11"/>
      <w:footerReference w:type="first" r:id="rId12"/>
      <w:pgSz w:w="12240" w:h="15840" w:code="1"/>
      <w:pgMar w:top="810" w:right="576" w:bottom="540" w:left="57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954B3" w14:textId="77777777" w:rsidR="00FB77CB" w:rsidRDefault="00FB77CB" w:rsidP="00225987">
      <w:pPr>
        <w:spacing w:after="0" w:line="240" w:lineRule="auto"/>
      </w:pPr>
      <w:r>
        <w:separator/>
      </w:r>
    </w:p>
  </w:endnote>
  <w:endnote w:type="continuationSeparator" w:id="0">
    <w:p w14:paraId="236DFB84" w14:textId="77777777" w:rsidR="00FB77CB" w:rsidRDefault="00FB77CB" w:rsidP="0022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14FAD" w14:textId="77777777" w:rsidR="00852315" w:rsidRDefault="0085231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15413" w14:textId="77777777" w:rsidR="00852315" w:rsidRDefault="0085231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54FFD" w14:textId="77777777" w:rsidR="00852315" w:rsidRDefault="008523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78CE3" w14:textId="77777777" w:rsidR="00FB77CB" w:rsidRDefault="00FB77CB" w:rsidP="00225987">
      <w:pPr>
        <w:spacing w:after="0" w:line="240" w:lineRule="auto"/>
      </w:pPr>
      <w:r>
        <w:separator/>
      </w:r>
    </w:p>
  </w:footnote>
  <w:footnote w:type="continuationSeparator" w:id="0">
    <w:p w14:paraId="21D58532" w14:textId="77777777" w:rsidR="00FB77CB" w:rsidRDefault="00FB77CB" w:rsidP="00225987">
      <w:pPr>
        <w:spacing w:after="0" w:line="240" w:lineRule="auto"/>
      </w:pPr>
      <w:r>
        <w:continuationSeparator/>
      </w:r>
    </w:p>
  </w:footnote>
  <w:footnote w:id="1">
    <w:p w14:paraId="62288CBF" w14:textId="210834D8" w:rsidR="00225987" w:rsidRPr="00D147CD" w:rsidRDefault="00225987" w:rsidP="007A2463">
      <w:pPr>
        <w:pStyle w:val="Textonotapie"/>
        <w:rPr>
          <w:rFonts w:ascii="Helvetica LT Std" w:hAnsi="Helvetica LT Std"/>
          <w:i/>
          <w:sz w:val="18"/>
          <w:szCs w:val="18"/>
        </w:rPr>
      </w:pPr>
      <w:r w:rsidRPr="00D147CD">
        <w:rPr>
          <w:rStyle w:val="Refdenotaalpie"/>
          <w:sz w:val="18"/>
          <w:szCs w:val="18"/>
        </w:rPr>
        <w:footnoteRef/>
      </w:r>
      <w:r w:rsidRPr="00D147CD">
        <w:rPr>
          <w:sz w:val="18"/>
          <w:szCs w:val="18"/>
        </w:rPr>
        <w:t xml:space="preserve"> </w:t>
      </w:r>
      <w:r w:rsidR="00FB77CB">
        <w:rPr>
          <w:rStyle w:val="Hipervnculo"/>
          <w:rFonts w:ascii="Helvetica LT Std" w:hAnsi="Helvetica LT Std"/>
          <w:sz w:val="18"/>
          <w:szCs w:val="18"/>
          <w:lang w:val="fr-FR"/>
        </w:rPr>
        <w:fldChar w:fldCharType="begin"/>
      </w:r>
      <w:r w:rsidR="00FB77CB">
        <w:rPr>
          <w:rStyle w:val="Hipervnculo"/>
          <w:rFonts w:ascii="Helvetica LT Std" w:hAnsi="Helvetica LT Std"/>
          <w:sz w:val="18"/>
          <w:szCs w:val="18"/>
          <w:lang w:val="fr-FR"/>
        </w:rPr>
        <w:instrText xml:space="preserve"> HYPERLINK "https://www2.ed.gov/about/offices/list/ocr/letters/colleague-el-201501.pdf" </w:instrText>
      </w:r>
      <w:bookmarkStart w:id="0" w:name="_GoBack"/>
      <w:bookmarkEnd w:id="0"/>
      <w:r w:rsidR="00FB77CB">
        <w:rPr>
          <w:rStyle w:val="Hipervnculo"/>
          <w:rFonts w:ascii="Helvetica LT Std" w:hAnsi="Helvetica LT Std"/>
          <w:sz w:val="18"/>
          <w:szCs w:val="18"/>
          <w:lang w:val="fr-FR"/>
        </w:rPr>
        <w:fldChar w:fldCharType="separate"/>
      </w:r>
      <w:hyperlink r:id="rId1" w:history="1">
        <w:r w:rsidR="004562CF" w:rsidRPr="00D147CD">
          <w:rPr>
            <w:rStyle w:val="Hipervnculo"/>
            <w:rFonts w:ascii="Helvetica LT Std" w:hAnsi="Helvetica LT Std"/>
            <w:sz w:val="18"/>
            <w:szCs w:val="18"/>
            <w:lang w:val="fr-FR"/>
          </w:rPr>
          <w:t>Département américain de la justice, Division des droits civils, et Département américain de l'éducation, Bureau des droits civils, 7</w:t>
        </w:r>
        <w:r w:rsidR="00B65CDF">
          <w:rPr>
            <w:rStyle w:val="Hipervnculo"/>
            <w:rFonts w:ascii="Helvetica LT Std" w:hAnsi="Helvetica LT Std"/>
            <w:sz w:val="18"/>
            <w:szCs w:val="18"/>
            <w:lang w:val="fr-FR"/>
          </w:rPr>
          <w:t> </w:t>
        </w:r>
        <w:r w:rsidR="004562CF" w:rsidRPr="00D147CD">
          <w:rPr>
            <w:rStyle w:val="Hipervnculo"/>
            <w:rFonts w:ascii="Helvetica LT Std" w:hAnsi="Helvetica LT Std"/>
            <w:sz w:val="18"/>
            <w:szCs w:val="18"/>
            <w:lang w:val="fr-FR"/>
          </w:rPr>
          <w:t>janvier 2015, Cher Collègue Letter : Les apprenants anglais et les parents ayant une compétence limitée en anglais, p. 10.</w:t>
        </w:r>
      </w:hyperlink>
      <w:r w:rsidR="00FB77CB">
        <w:rPr>
          <w:rStyle w:val="Hipervnculo"/>
          <w:rFonts w:ascii="Helvetica LT Std" w:hAnsi="Helvetica LT Std"/>
          <w:sz w:val="18"/>
          <w:szCs w:val="18"/>
          <w:lang w:val="fr-FR"/>
        </w:rPr>
        <w:fldChar w:fldCharType="end"/>
      </w:r>
    </w:p>
  </w:footnote>
  <w:footnote w:id="2">
    <w:p w14:paraId="53204601" w14:textId="3C76EBBD" w:rsidR="00225987" w:rsidRPr="00ED02C0" w:rsidRDefault="00225987" w:rsidP="007A2463">
      <w:pPr>
        <w:pStyle w:val="Textonotapie"/>
        <w:rPr>
          <w:rFonts w:ascii="Helvetica LT Std" w:hAnsi="Helvetica LT Std"/>
          <w:sz w:val="18"/>
          <w:szCs w:val="18"/>
          <w:lang w:val="fr-FR"/>
        </w:rPr>
      </w:pPr>
      <w:r w:rsidRPr="00D147CD">
        <w:rPr>
          <w:rStyle w:val="Refdenotaalpie"/>
          <w:rFonts w:ascii="Helvetica LT Std" w:hAnsi="Helvetica LT Std"/>
          <w:sz w:val="18"/>
          <w:szCs w:val="18"/>
        </w:rPr>
        <w:footnoteRef/>
      </w:r>
      <w:r w:rsidRPr="00D147CD">
        <w:rPr>
          <w:rFonts w:ascii="Helvetica LT Std" w:hAnsi="Helvetica LT Std"/>
          <w:sz w:val="18"/>
          <w:szCs w:val="18"/>
          <w:lang w:val="fr-FR"/>
        </w:rPr>
        <w:t xml:space="preserve"> </w:t>
      </w:r>
      <w:r w:rsidR="005E5E90" w:rsidRPr="00D147CD">
        <w:rPr>
          <w:rFonts w:ascii="Helvetica LT Std" w:hAnsi="Helvetica LT Std"/>
          <w:sz w:val="18"/>
          <w:szCs w:val="18"/>
          <w:lang w:val="fr-FR"/>
        </w:rPr>
        <w:t>Le questionnaire sur la langue parlée</w:t>
      </w:r>
      <w:r w:rsidR="005E5E90" w:rsidRPr="00D147CD">
        <w:rPr>
          <w:sz w:val="18"/>
          <w:szCs w:val="18"/>
          <w:lang w:val="fr-FR"/>
        </w:rPr>
        <w:t xml:space="preserve"> </w:t>
      </w:r>
      <w:r w:rsidR="005E5E90" w:rsidRPr="00D147CD">
        <w:rPr>
          <w:rFonts w:ascii="Helvetica LT Std" w:hAnsi="Helvetica LT Std"/>
          <w:sz w:val="18"/>
          <w:szCs w:val="18"/>
          <w:lang w:val="fr-FR"/>
        </w:rPr>
        <w:t>à la maison devrait être remis aux personnes qui s'inscrivent pour la première fois dans une école publique américaine</w:t>
      </w:r>
      <w:r w:rsidR="005E5E90" w:rsidRPr="00D147CD">
        <w:rPr>
          <w:sz w:val="18"/>
          <w:szCs w:val="18"/>
          <w:lang w:val="fr-FR"/>
        </w:rPr>
        <w:t>.</w:t>
      </w:r>
      <w:r w:rsidRPr="00ED02C0">
        <w:rPr>
          <w:rFonts w:ascii="Helvetica LT Std" w:hAnsi="Helvetica LT Std"/>
          <w:sz w:val="18"/>
          <w:szCs w:val="18"/>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4B954" w14:textId="77777777" w:rsidR="00852315" w:rsidRDefault="0085231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5B5D4" w14:textId="77777777" w:rsidR="00852315" w:rsidRDefault="0085231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37295" w14:textId="77777777" w:rsidR="00852315" w:rsidRDefault="008523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27C77"/>
    <w:multiLevelType w:val="hybridMultilevel"/>
    <w:tmpl w:val="8192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37C6C"/>
    <w:multiLevelType w:val="hybridMultilevel"/>
    <w:tmpl w:val="A3520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3F14B7"/>
    <w:multiLevelType w:val="hybridMultilevel"/>
    <w:tmpl w:val="C09A8FC2"/>
    <w:lvl w:ilvl="0" w:tplc="537C4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U0Njc0NjA0MjKyMDdW0lEKTi0uzszPAykwrAUADu6BFiwAAAA="/>
  </w:docVars>
  <w:rsids>
    <w:rsidRoot w:val="00C73600"/>
    <w:rsid w:val="0001481F"/>
    <w:rsid w:val="00041DE7"/>
    <w:rsid w:val="000A5C88"/>
    <w:rsid w:val="000B2133"/>
    <w:rsid w:val="000E4553"/>
    <w:rsid w:val="00175575"/>
    <w:rsid w:val="00200ECF"/>
    <w:rsid w:val="00225987"/>
    <w:rsid w:val="002C18CC"/>
    <w:rsid w:val="002E70F4"/>
    <w:rsid w:val="003206AE"/>
    <w:rsid w:val="003E7D66"/>
    <w:rsid w:val="003F7932"/>
    <w:rsid w:val="00445788"/>
    <w:rsid w:val="004562CF"/>
    <w:rsid w:val="0046182D"/>
    <w:rsid w:val="00472D4B"/>
    <w:rsid w:val="00475068"/>
    <w:rsid w:val="00492A65"/>
    <w:rsid w:val="004A3DD0"/>
    <w:rsid w:val="004E6D29"/>
    <w:rsid w:val="005373D5"/>
    <w:rsid w:val="005663AD"/>
    <w:rsid w:val="00584889"/>
    <w:rsid w:val="005E5E90"/>
    <w:rsid w:val="0063201F"/>
    <w:rsid w:val="006E058D"/>
    <w:rsid w:val="006F506B"/>
    <w:rsid w:val="007A2463"/>
    <w:rsid w:val="008177F3"/>
    <w:rsid w:val="00852315"/>
    <w:rsid w:val="008E7DE7"/>
    <w:rsid w:val="009376D5"/>
    <w:rsid w:val="009512B1"/>
    <w:rsid w:val="009B5CC9"/>
    <w:rsid w:val="009C0BD2"/>
    <w:rsid w:val="009C13D5"/>
    <w:rsid w:val="009F77FD"/>
    <w:rsid w:val="00A15A2C"/>
    <w:rsid w:val="00A432FE"/>
    <w:rsid w:val="00A57831"/>
    <w:rsid w:val="00B42700"/>
    <w:rsid w:val="00B65CDF"/>
    <w:rsid w:val="00BC4B88"/>
    <w:rsid w:val="00C63484"/>
    <w:rsid w:val="00C73600"/>
    <w:rsid w:val="00C8412F"/>
    <w:rsid w:val="00D147CD"/>
    <w:rsid w:val="00D564F6"/>
    <w:rsid w:val="00D71143"/>
    <w:rsid w:val="00E1192F"/>
    <w:rsid w:val="00E91AB7"/>
    <w:rsid w:val="00ED02C0"/>
    <w:rsid w:val="00F476DD"/>
    <w:rsid w:val="00F86E26"/>
    <w:rsid w:val="00FB77CB"/>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B31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0BD2"/>
    <w:pPr>
      <w:spacing w:after="0" w:line="240" w:lineRule="auto"/>
      <w:ind w:left="720"/>
      <w:contextualSpacing/>
    </w:pPr>
    <w:rPr>
      <w:rFonts w:ascii="Calibri" w:hAnsi="Calibri" w:cs="Times New Roman"/>
      <w:lang w:val="en-US"/>
    </w:rPr>
  </w:style>
  <w:style w:type="table" w:styleId="Tablaconcuadrcula">
    <w:name w:val="Table Grid"/>
    <w:basedOn w:val="Tablanormal"/>
    <w:uiPriority w:val="59"/>
    <w:rsid w:val="009C0BD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C4B88"/>
    <w:pPr>
      <w:spacing w:after="0" w:line="240" w:lineRule="auto"/>
    </w:pPr>
    <w:rPr>
      <w:rFonts w:ascii="Calibri" w:hAnsi="Calibri" w:cs="Times New Roman"/>
      <w:sz w:val="20"/>
      <w:szCs w:val="20"/>
      <w:lang w:val="en-US"/>
    </w:rPr>
  </w:style>
  <w:style w:type="character" w:customStyle="1" w:styleId="TextonotapieCar">
    <w:name w:val="Texto nota pie Car"/>
    <w:basedOn w:val="Fuentedeprrafopredeter"/>
    <w:link w:val="Textonotapie"/>
    <w:uiPriority w:val="99"/>
    <w:semiHidden/>
    <w:rsid w:val="00BC4B88"/>
    <w:rPr>
      <w:rFonts w:ascii="Calibri" w:hAnsi="Calibri" w:cs="Times New Roman"/>
      <w:sz w:val="20"/>
      <w:szCs w:val="20"/>
      <w:lang w:val="en-US"/>
    </w:rPr>
  </w:style>
  <w:style w:type="character" w:styleId="Refdenotaalpie">
    <w:name w:val="footnote reference"/>
    <w:basedOn w:val="Fuentedeprrafopredeter"/>
    <w:uiPriority w:val="99"/>
    <w:semiHidden/>
    <w:unhideWhenUsed/>
    <w:rsid w:val="00BC4B88"/>
    <w:rPr>
      <w:vertAlign w:val="superscript"/>
    </w:rPr>
  </w:style>
  <w:style w:type="character" w:styleId="Hipervnculo">
    <w:name w:val="Hyperlink"/>
    <w:basedOn w:val="Fuentedeprrafopredeter"/>
    <w:uiPriority w:val="99"/>
    <w:unhideWhenUsed/>
    <w:rsid w:val="00BC4B88"/>
    <w:rPr>
      <w:color w:val="0563C1" w:themeColor="hyperlink"/>
      <w:u w:val="single"/>
    </w:rPr>
  </w:style>
  <w:style w:type="paragraph" w:styleId="Encabezado">
    <w:name w:val="header"/>
    <w:basedOn w:val="Normal"/>
    <w:link w:val="EncabezadoCar"/>
    <w:uiPriority w:val="99"/>
    <w:unhideWhenUsed/>
    <w:rsid w:val="00ED02C0"/>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ED02C0"/>
  </w:style>
  <w:style w:type="paragraph" w:styleId="Piedepgina">
    <w:name w:val="footer"/>
    <w:basedOn w:val="Normal"/>
    <w:link w:val="PiedepginaCar"/>
    <w:uiPriority w:val="99"/>
    <w:unhideWhenUsed/>
    <w:rsid w:val="00ED02C0"/>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ED02C0"/>
  </w:style>
  <w:style w:type="character" w:styleId="Hipervnculovisitado">
    <w:name w:val="FollowedHyperlink"/>
    <w:basedOn w:val="Fuentedeprrafopredeter"/>
    <w:uiPriority w:val="99"/>
    <w:semiHidden/>
    <w:unhideWhenUsed/>
    <w:rsid w:val="00F476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about/offices/list/ocr/letters/colleague-el-20150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28862F-6C3E-4FB8-80EF-ED0E1030C7F1}"/>
</file>

<file path=customXml/itemProps2.xml><?xml version="1.0" encoding="utf-8"?>
<ds:datastoreItem xmlns:ds="http://schemas.openxmlformats.org/officeDocument/2006/customXml" ds:itemID="{AC14B185-5F7B-4AA6-BA36-B3E78D2DD19C}"/>
</file>

<file path=customXml/itemProps3.xml><?xml version="1.0" encoding="utf-8"?>
<ds:datastoreItem xmlns:ds="http://schemas.openxmlformats.org/officeDocument/2006/customXml" ds:itemID="{04904716-B4E0-4FBD-8D5A-E901DCF21A99}"/>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3119</Characters>
  <Application>Microsoft Office Word</Application>
  <DocSecurity>0</DocSecurity>
  <Lines>25</Lines>
  <Paragraphs>7</Paragraphs>
  <ScaleCrop>false</ScaleCrop>
  <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2022-12-19T15:25:00Z</dcterms:created>
  <dcterms:modified xsi:type="dcterms:W3CDTF">2022-12-19T15:25:00Z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