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9"/>
        <w:tblpPr w:leftFromText="180" w:rightFromText="180" w:vertAnchor="text" w:tblpX="-230" w:tblpY="1"/>
        <w:tblOverlap w:val="never"/>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690"/>
        <w:gridCol w:w="630"/>
        <w:gridCol w:w="5310"/>
        <w:gridCol w:w="960"/>
        <w:gridCol w:w="990"/>
        <w:gridCol w:w="2460"/>
      </w:tblGrid>
      <w:tr w:rsidR="00976F72" w:rsidRPr="00C96AC8" w14:paraId="7D26800A" w14:textId="77777777" w:rsidTr="59A8F91E">
        <w:tc>
          <w:tcPr>
            <w:tcW w:w="765" w:type="dxa"/>
          </w:tcPr>
          <w:p w14:paraId="14C877B2" w14:textId="37BC34DD" w:rsidR="00976F72" w:rsidRPr="00C96AC8" w:rsidRDefault="00976F72" w:rsidP="00D50DE8">
            <w:pPr>
              <w:jc w:val="center"/>
              <w:rPr>
                <w:rFonts w:ascii="Helvetica LT Std" w:eastAsia="Helvetica Neue" w:hAnsi="Helvetica LT Std" w:cs="Helvetica Neue"/>
                <w:b/>
                <w:sz w:val="20"/>
                <w:szCs w:val="20"/>
              </w:rPr>
            </w:pPr>
          </w:p>
        </w:tc>
        <w:tc>
          <w:tcPr>
            <w:tcW w:w="3690" w:type="dxa"/>
          </w:tcPr>
          <w:p w14:paraId="69A4A9C0"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6D110C87" w14:textId="77777777" w:rsidR="00976F72" w:rsidRPr="00C96AC8" w:rsidRDefault="00976F72" w:rsidP="00D50DE8">
            <w:pPr>
              <w:jc w:val="center"/>
              <w:rPr>
                <w:rFonts w:ascii="Helvetica LT Std" w:eastAsia="Helvetica Neue" w:hAnsi="Helvetica LT Std" w:cs="Helvetica Neue"/>
                <w:b/>
                <w:sz w:val="20"/>
                <w:szCs w:val="20"/>
              </w:rPr>
            </w:pPr>
          </w:p>
        </w:tc>
        <w:tc>
          <w:tcPr>
            <w:tcW w:w="5310" w:type="dxa"/>
          </w:tcPr>
          <w:p w14:paraId="421A98D2"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11657AD9"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53449B3C" w14:textId="77777777" w:rsidTr="59A8F91E">
        <w:tc>
          <w:tcPr>
            <w:tcW w:w="765" w:type="dxa"/>
            <w:shd w:val="clear" w:color="auto" w:fill="C5E0B3"/>
          </w:tcPr>
          <w:p w14:paraId="490AFC17" w14:textId="77777777" w:rsidR="00976F72" w:rsidRPr="00C96AC8" w:rsidRDefault="00976F72" w:rsidP="00D50DE8">
            <w:pPr>
              <w:rPr>
                <w:rFonts w:ascii="Helvetica LT Std" w:eastAsia="Helvetica Neue" w:hAnsi="Helvetica LT Std" w:cs="Helvetica Neue"/>
                <w:b/>
                <w:sz w:val="20"/>
                <w:szCs w:val="20"/>
              </w:rPr>
            </w:pPr>
          </w:p>
        </w:tc>
        <w:tc>
          <w:tcPr>
            <w:tcW w:w="14040" w:type="dxa"/>
            <w:gridSpan w:val="6"/>
            <w:shd w:val="clear" w:color="auto" w:fill="C5E0B3"/>
          </w:tcPr>
          <w:p w14:paraId="4575CCF5" w14:textId="77777777" w:rsidR="00976F72" w:rsidRPr="00C96AC8" w:rsidRDefault="005E51EF" w:rsidP="00D50DE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A23051F" w14:textId="77777777" w:rsidTr="59A8F91E">
        <w:tc>
          <w:tcPr>
            <w:tcW w:w="765" w:type="dxa"/>
            <w:shd w:val="clear" w:color="auto" w:fill="8EAADB"/>
          </w:tcPr>
          <w:p w14:paraId="0A042A89" w14:textId="77777777" w:rsidR="00976F72" w:rsidRPr="00C96AC8" w:rsidRDefault="00976F72" w:rsidP="00D50DE8">
            <w:pPr>
              <w:rPr>
                <w:rFonts w:ascii="Helvetica LT Std" w:eastAsia="Helvetica Neue" w:hAnsi="Helvetica LT Std" w:cs="Helvetica Neue"/>
                <w:b/>
                <w:sz w:val="20"/>
                <w:szCs w:val="20"/>
              </w:rPr>
            </w:pPr>
          </w:p>
        </w:tc>
        <w:tc>
          <w:tcPr>
            <w:tcW w:w="9630" w:type="dxa"/>
            <w:gridSpan w:val="3"/>
            <w:tcBorders>
              <w:right w:val="nil"/>
            </w:tcBorders>
            <w:shd w:val="clear" w:color="auto" w:fill="8EAADB"/>
          </w:tcPr>
          <w:p w14:paraId="5CE08629" w14:textId="77777777" w:rsidR="00976F72" w:rsidRPr="00C96AC8" w:rsidRDefault="005E51EF" w:rsidP="001A1540">
            <w:pPr>
              <w:numPr>
                <w:ilvl w:val="0"/>
                <w:numId w:val="16"/>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LEA MONITORING OF SCHOOLS AND PROGRAMS</w:t>
            </w:r>
          </w:p>
        </w:tc>
        <w:tc>
          <w:tcPr>
            <w:tcW w:w="960" w:type="dxa"/>
            <w:tcBorders>
              <w:top w:val="nil"/>
              <w:left w:val="nil"/>
              <w:bottom w:val="nil"/>
              <w:right w:val="nil"/>
            </w:tcBorders>
            <w:shd w:val="clear" w:color="auto" w:fill="8EAADB"/>
          </w:tcPr>
          <w:p w14:paraId="2C87BC2C"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990" w:type="dxa"/>
            <w:tcBorders>
              <w:top w:val="nil"/>
              <w:left w:val="nil"/>
              <w:bottom w:val="nil"/>
              <w:right w:val="nil"/>
            </w:tcBorders>
            <w:shd w:val="clear" w:color="auto" w:fill="8EAADB"/>
          </w:tcPr>
          <w:p w14:paraId="6E4A9F53"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60" w:type="dxa"/>
            <w:tcBorders>
              <w:top w:val="nil"/>
              <w:left w:val="nil"/>
              <w:bottom w:val="nil"/>
              <w:right w:val="nil"/>
            </w:tcBorders>
            <w:shd w:val="clear" w:color="auto" w:fill="8EAADB"/>
          </w:tcPr>
          <w:p w14:paraId="3FCF2DF6"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B0EE034" w14:textId="77777777" w:rsidTr="59A8F91E">
        <w:trPr>
          <w:trHeight w:val="220"/>
        </w:trPr>
        <w:tc>
          <w:tcPr>
            <w:tcW w:w="765" w:type="dxa"/>
            <w:vMerge w:val="restart"/>
          </w:tcPr>
          <w:p w14:paraId="7C882610" w14:textId="77777777" w:rsidR="00976F72" w:rsidRPr="00C96AC8" w:rsidRDefault="00976F72" w:rsidP="00D50DE8">
            <w:pPr>
              <w:rPr>
                <w:rFonts w:ascii="Helvetica LT Std" w:eastAsia="Helvetica Neue" w:hAnsi="Helvetica LT Std" w:cs="Helvetica Neue"/>
                <w:sz w:val="20"/>
                <w:szCs w:val="20"/>
              </w:rPr>
            </w:pPr>
          </w:p>
        </w:tc>
        <w:tc>
          <w:tcPr>
            <w:tcW w:w="3690" w:type="dxa"/>
            <w:vMerge w:val="restart"/>
            <w:shd w:val="clear" w:color="auto" w:fill="FFFFFF" w:themeFill="background1"/>
          </w:tcPr>
          <w:p w14:paraId="0E292FAC" w14:textId="35471A05" w:rsidR="00976F72" w:rsidRPr="007D1E02" w:rsidRDefault="005E51EF"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conducts monitoring of its programs for both implementation and effectiveness of funded strategies/activities at the LEA, school and program levels to ensure compliance with Uniform Grant Guidance and Federal program requirements. (Title I, Part A; School Improvement 1003(a); School Improvement 1003(g) (SIG); Title I, Part C; Title I, Part, D; Title II, Part A; Title III, Part A; Title IV, Part A; Title V, Part B; Title IX, Part A--McKinney-Vento Act; IDEA</w:t>
            </w:r>
            <w:r w:rsidR="007D1E02">
              <w:rPr>
                <w:rFonts w:ascii="Helvetica LT Std" w:eastAsia="Helvetica Neue" w:hAnsi="Helvetica LT Std" w:cs="Helvetica Neue"/>
                <w:sz w:val="20"/>
                <w:szCs w:val="20"/>
              </w:rPr>
              <w:t xml:space="preserve">, </w:t>
            </w:r>
            <w:r w:rsidR="007D1E02" w:rsidRPr="007D1E02">
              <w:rPr>
                <w:rFonts w:ascii="Helvetica LT Std" w:eastAsia="Helvetica Neue" w:hAnsi="Helvetica LT Std" w:cs="Helvetica Neue"/>
                <w:sz w:val="20"/>
                <w:szCs w:val="20"/>
              </w:rPr>
              <w:t>an</w:t>
            </w:r>
            <w:r w:rsidR="007D1E02" w:rsidRPr="007D1E02">
              <w:rPr>
                <w:rFonts w:ascii="Helvetica LT Std" w:hAnsi="Helvetica LT Std"/>
              </w:rPr>
              <w:t xml:space="preserve">d </w:t>
            </w:r>
            <w:r w:rsidR="007D1E02" w:rsidRPr="007D1E02">
              <w:rPr>
                <w:rFonts w:ascii="Helvetica LT Std" w:hAnsi="Helvetica LT Std"/>
                <w:sz w:val="20"/>
                <w:szCs w:val="20"/>
              </w:rPr>
              <w:t>CARES/ CRRSA/ARP</w:t>
            </w:r>
            <w:r w:rsidRPr="007D1E02">
              <w:rPr>
                <w:rFonts w:ascii="Helvetica LT Std" w:eastAsia="Helvetica Neue" w:hAnsi="Helvetica LT Std" w:cs="Helvetica Neue"/>
                <w:sz w:val="20"/>
                <w:szCs w:val="20"/>
              </w:rPr>
              <w:t>.</w:t>
            </w:r>
          </w:p>
          <w:p w14:paraId="5D1696B3" w14:textId="77777777" w:rsidR="00976F72" w:rsidRPr="00CE3058" w:rsidRDefault="00976F72" w:rsidP="00CE3058">
            <w:pPr>
              <w:tabs>
                <w:tab w:val="left" w:pos="460"/>
              </w:tabs>
              <w:ind w:right="67"/>
              <w:rPr>
                <w:rFonts w:ascii="Helvetica LT Std" w:eastAsia="Helvetica Neue" w:hAnsi="Helvetica LT Std" w:cs="Helvetica Neue"/>
                <w:sz w:val="20"/>
                <w:szCs w:val="20"/>
              </w:rPr>
            </w:pPr>
          </w:p>
          <w:p w14:paraId="46A03A3A" w14:textId="55D6A5A7" w:rsidR="00976F72" w:rsidRPr="00E910C0" w:rsidRDefault="00F91C0E" w:rsidP="004E6278">
            <w:pPr>
              <w:tabs>
                <w:tab w:val="left" w:pos="460"/>
              </w:tabs>
              <w:ind w:right="-20"/>
              <w:rPr>
                <w:rStyle w:val="Hyperlink"/>
                <w:rFonts w:ascii="Helvetica LT Std" w:eastAsia="Helvetica Neue" w:hAnsi="Helvetica LT Std" w:cs="Helvetica Neue"/>
                <w:sz w:val="20"/>
                <w:szCs w:val="20"/>
              </w:rPr>
            </w:pPr>
            <w:hyperlink r:id="rId11">
              <w:r w:rsidR="005E51EF" w:rsidRPr="193DC45E">
                <w:rPr>
                  <w:rStyle w:val="Hyperlink"/>
                  <w:rFonts w:ascii="Helvetica LT Std" w:eastAsia="Helvetica Neue" w:hAnsi="Helvetica LT Std" w:cs="Helvetica Neue"/>
                  <w:sz w:val="20"/>
                  <w:szCs w:val="20"/>
                </w:rPr>
                <w:t>ESEA</w:t>
              </w:r>
            </w:hyperlink>
            <w:hyperlink r:id="rId12">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w:t>
            </w:r>
            <w:r w:rsidR="005E51EF" w:rsidRPr="00CE3058">
              <w:rPr>
                <w:rFonts w:ascii="Helvetica LT Std" w:eastAsia="Helvetica Neue" w:hAnsi="Helvetica LT Std" w:cs="Helvetica Neue"/>
                <w:sz w:val="20"/>
                <w:szCs w:val="20"/>
              </w:rPr>
              <w:t>Sec 1114(b)(3); Sec 1304; Sec. 1306; Sec. 9304; Sec. 2104(a)(1);</w:t>
            </w:r>
            <w:hyperlink r:id="rId13">
              <w:r w:rsidR="005E51EF" w:rsidRPr="00CE3058">
                <w:rPr>
                  <w:rFonts w:ascii="Helvetica LT Std" w:eastAsia="Helvetica Neue" w:hAnsi="Helvetica LT Std" w:cs="Helvetica Neue"/>
                  <w:sz w:val="20"/>
                  <w:szCs w:val="20"/>
                </w:rPr>
                <w:t xml:space="preserve"> </w:t>
              </w:r>
            </w:hyperlink>
            <w:hyperlink r:id="rId14" w:history="1">
              <w:r w:rsidR="005E51EF" w:rsidRPr="00A056B7">
                <w:rPr>
                  <w:rStyle w:val="Hyperlink"/>
                  <w:rFonts w:ascii="Helvetica LT Std" w:eastAsia="Helvetica Neue" w:hAnsi="Helvetica LT Std" w:cs="Helvetica Neue"/>
                  <w:sz w:val="20"/>
                  <w:szCs w:val="20"/>
                </w:rPr>
                <w:t>2 CFR Sec. 200.301</w:t>
              </w:r>
            </w:hyperlink>
            <w:r w:rsidR="005E51EF" w:rsidRPr="00CE3058">
              <w:rPr>
                <w:rFonts w:ascii="Helvetica LT Std" w:eastAsia="Helvetica Neue" w:hAnsi="Helvetica LT Std" w:cs="Helvetica Neue"/>
                <w:color w:val="1155CC"/>
                <w:sz w:val="20"/>
                <w:szCs w:val="20"/>
                <w:u w:val="single"/>
              </w:rPr>
              <w:t xml:space="preserve">, </w:t>
            </w:r>
            <w:hyperlink r:id="rId15" w:history="1">
              <w:r w:rsidR="005E51EF" w:rsidRPr="00AD58DD">
                <w:rPr>
                  <w:rStyle w:val="Hyperlink"/>
                  <w:rFonts w:ascii="Helvetica LT Std" w:eastAsia="Helvetica Neue" w:hAnsi="Helvetica LT Std" w:cs="Helvetica Neue"/>
                  <w:sz w:val="20"/>
                  <w:szCs w:val="20"/>
                </w:rPr>
                <w:t>200.32</w:t>
              </w:r>
              <w:r w:rsidR="009D1BBD" w:rsidRPr="00AD58DD">
                <w:rPr>
                  <w:rStyle w:val="Hyperlink"/>
                  <w:rFonts w:ascii="Helvetica LT Std" w:eastAsia="Helvetica Neue" w:hAnsi="Helvetica LT Std" w:cs="Helvetica Neue"/>
                  <w:sz w:val="20"/>
                  <w:szCs w:val="20"/>
                </w:rPr>
                <w:t>9</w:t>
              </w:r>
              <w:r w:rsidR="00E34613" w:rsidRPr="00AD58DD">
                <w:rPr>
                  <w:rStyle w:val="Hyperlink"/>
                  <w:rFonts w:ascii="Helvetica LT Std" w:eastAsia="Helvetica Neue" w:hAnsi="Helvetica LT Std" w:cs="Helvetica Neue"/>
                  <w:sz w:val="20"/>
                  <w:szCs w:val="20"/>
                </w:rPr>
                <w:t>(a)</w:t>
              </w:r>
            </w:hyperlink>
            <w:r w:rsidR="005E51EF" w:rsidRPr="00CE3058">
              <w:rPr>
                <w:rFonts w:ascii="Helvetica LT Std" w:eastAsia="Helvetica Neue" w:hAnsi="Helvetica LT Std" w:cs="Helvetica Neue"/>
                <w:color w:val="1155CC"/>
                <w:sz w:val="20"/>
                <w:szCs w:val="20"/>
                <w:u w:val="single"/>
              </w:rPr>
              <w:t xml:space="preserve">; 34 CFR Sec. </w:t>
            </w:r>
            <w:hyperlink r:id="rId16" w:history="1">
              <w:r w:rsidR="005E51EF" w:rsidRPr="00600E46">
                <w:rPr>
                  <w:rStyle w:val="Hyperlink"/>
                  <w:rFonts w:ascii="Helvetica LT Std" w:eastAsia="Helvetica Neue" w:hAnsi="Helvetica LT Std" w:cs="Helvetica Neue"/>
                  <w:sz w:val="20"/>
                  <w:szCs w:val="20"/>
                </w:rPr>
                <w:t>300</w:t>
              </w:r>
            </w:hyperlink>
            <w:r w:rsidR="005E51EF" w:rsidRPr="00CE3058">
              <w:rPr>
                <w:rFonts w:ascii="Helvetica LT Std" w:eastAsia="Helvetica Neue" w:hAnsi="Helvetica LT Std" w:cs="Helvetica Neue"/>
                <w:color w:val="0462C1"/>
                <w:sz w:val="20"/>
                <w:szCs w:val="20"/>
                <w:u w:val="single"/>
              </w:rPr>
              <w:t>;</w:t>
            </w:r>
            <w:r w:rsidR="00E910C0">
              <w:rPr>
                <w:rFonts w:ascii="Helvetica LT Std" w:eastAsia="Helvetica Neue" w:hAnsi="Helvetica LT Std" w:cs="Helvetica Neue"/>
                <w:color w:val="0462C1"/>
                <w:sz w:val="20"/>
                <w:szCs w:val="20"/>
                <w:u w:val="single"/>
                <w:shd w:val="clear" w:color="auto" w:fill="E6E6E6"/>
              </w:rPr>
              <w:fldChar w:fldCharType="begin"/>
            </w:r>
            <w:r w:rsidR="00E910C0">
              <w:rPr>
                <w:rFonts w:ascii="Helvetica LT Std" w:eastAsia="Helvetica Neue" w:hAnsi="Helvetica LT Std" w:cs="Helvetica Neue"/>
                <w:color w:val="0462C1"/>
                <w:sz w:val="20"/>
                <w:szCs w:val="20"/>
                <w:u w:val="single"/>
              </w:rPr>
              <w:instrText xml:space="preserve"> HYPERLINK "https://nche.ed.gov/wp-content/uploads/2020/02/NewMV2015clean.pdf" </w:instrText>
            </w:r>
            <w:r w:rsidR="00E910C0">
              <w:rPr>
                <w:rFonts w:ascii="Helvetica LT Std" w:eastAsia="Helvetica Neue" w:hAnsi="Helvetica LT Std" w:cs="Helvetica Neue"/>
                <w:color w:val="0462C1"/>
                <w:sz w:val="20"/>
                <w:szCs w:val="20"/>
                <w:u w:val="single"/>
                <w:shd w:val="clear" w:color="auto" w:fill="E6E6E6"/>
              </w:rPr>
              <w:fldChar w:fldCharType="separate"/>
            </w:r>
            <w:r w:rsidR="005E51EF" w:rsidRPr="00E910C0">
              <w:rPr>
                <w:rStyle w:val="Hyperlink"/>
                <w:rFonts w:ascii="Helvetica LT Std" w:eastAsia="Helvetica Neue" w:hAnsi="Helvetica LT Std" w:cs="Helvetica Neue"/>
                <w:sz w:val="20"/>
                <w:szCs w:val="20"/>
              </w:rPr>
              <w:t xml:space="preserve"> McKinney Vento Sec. 722(c)(3)(E)</w:t>
            </w:r>
          </w:p>
          <w:p w14:paraId="0BE69DD0" w14:textId="02A78619" w:rsidR="00976F72" w:rsidRPr="00CE3058" w:rsidRDefault="00E910C0" w:rsidP="004E6278">
            <w:pPr>
              <w:tabs>
                <w:tab w:val="left" w:pos="460"/>
              </w:tabs>
              <w:ind w:right="-20"/>
              <w:rPr>
                <w:rFonts w:ascii="Helvetica LT Std" w:eastAsia="Helvetica Neue" w:hAnsi="Helvetica LT Std" w:cs="Helvetica Neue"/>
                <w:color w:val="1155CC"/>
                <w:sz w:val="20"/>
                <w:szCs w:val="20"/>
                <w:u w:val="single"/>
              </w:rPr>
            </w:pPr>
            <w:r>
              <w:rPr>
                <w:rFonts w:ascii="Helvetica LT Std" w:eastAsia="Helvetica Neue" w:hAnsi="Helvetica LT Std" w:cs="Helvetica Neue"/>
                <w:color w:val="0462C1"/>
                <w:sz w:val="20"/>
                <w:szCs w:val="20"/>
                <w:u w:val="single"/>
                <w:shd w:val="clear" w:color="auto" w:fill="E6E6E6"/>
              </w:rPr>
              <w:fldChar w:fldCharType="end"/>
            </w:r>
            <w:hyperlink r:id="rId17">
              <w:r w:rsidR="005E51EF" w:rsidRPr="00CE3058">
                <w:rPr>
                  <w:rFonts w:ascii="Helvetica LT Std" w:eastAsia="Helvetica Neue" w:hAnsi="Helvetica LT Std" w:cs="Helvetica Neue"/>
                  <w:color w:val="1155CC"/>
                  <w:sz w:val="20"/>
                  <w:szCs w:val="20"/>
                  <w:u w:val="single"/>
                </w:rPr>
                <w:t>Non-Regulatory Guidance: Using Evidence to Strengthen Education Investments (2016)</w:t>
              </w:r>
            </w:hyperlink>
          </w:p>
          <w:p w14:paraId="1B29FFA4" w14:textId="77777777" w:rsidR="00647CB5" w:rsidRDefault="00647CB5" w:rsidP="00CE3058">
            <w:pPr>
              <w:tabs>
                <w:tab w:val="left" w:pos="460"/>
              </w:tabs>
              <w:rPr>
                <w:rFonts w:ascii="Helvetica LT Std" w:eastAsia="Helvetica Neue" w:hAnsi="Helvetica LT Std" w:cs="Helvetica Neue"/>
                <w:sz w:val="20"/>
                <w:szCs w:val="20"/>
              </w:rPr>
            </w:pPr>
          </w:p>
          <w:p w14:paraId="19344C2C" w14:textId="77777777" w:rsidR="00647CB5" w:rsidRDefault="00647CB5" w:rsidP="00CE3058">
            <w:pPr>
              <w:tabs>
                <w:tab w:val="left" w:pos="460"/>
              </w:tabs>
              <w:rPr>
                <w:rFonts w:ascii="Helvetica LT Std" w:eastAsia="Helvetica Neue" w:hAnsi="Helvetica LT Std" w:cs="Helvetica Neue"/>
                <w:sz w:val="20"/>
                <w:szCs w:val="20"/>
              </w:rPr>
            </w:pPr>
          </w:p>
          <w:p w14:paraId="67F5B0F8" w14:textId="77777777" w:rsidR="00647CB5" w:rsidRDefault="00647CB5" w:rsidP="00CE3058">
            <w:pPr>
              <w:tabs>
                <w:tab w:val="left" w:pos="460"/>
              </w:tabs>
              <w:rPr>
                <w:rFonts w:ascii="Helvetica LT Std" w:eastAsia="Helvetica Neue" w:hAnsi="Helvetica LT Std" w:cs="Helvetica Neue"/>
                <w:sz w:val="20"/>
                <w:szCs w:val="20"/>
              </w:rPr>
            </w:pPr>
          </w:p>
          <w:p w14:paraId="3E84C864" w14:textId="77777777" w:rsidR="00647CB5" w:rsidRDefault="00647CB5" w:rsidP="00CE3058">
            <w:pPr>
              <w:tabs>
                <w:tab w:val="left" w:pos="460"/>
              </w:tabs>
              <w:rPr>
                <w:rFonts w:ascii="Helvetica LT Std" w:eastAsia="Helvetica Neue" w:hAnsi="Helvetica LT Std" w:cs="Helvetica Neue"/>
                <w:sz w:val="20"/>
                <w:szCs w:val="20"/>
              </w:rPr>
            </w:pPr>
          </w:p>
          <w:p w14:paraId="68EBEB2D" w14:textId="77777777" w:rsidR="00647CB5" w:rsidRDefault="00647CB5" w:rsidP="00CE3058">
            <w:pPr>
              <w:tabs>
                <w:tab w:val="left" w:pos="460"/>
              </w:tabs>
              <w:rPr>
                <w:rFonts w:ascii="Helvetica LT Std" w:eastAsia="Helvetica Neue" w:hAnsi="Helvetica LT Std" w:cs="Helvetica Neue"/>
                <w:sz w:val="20"/>
                <w:szCs w:val="20"/>
              </w:rPr>
            </w:pPr>
          </w:p>
          <w:p w14:paraId="3D403551" w14:textId="77777777" w:rsidR="00647CB5" w:rsidRDefault="00647CB5" w:rsidP="00CE3058">
            <w:pPr>
              <w:tabs>
                <w:tab w:val="left" w:pos="460"/>
              </w:tabs>
              <w:rPr>
                <w:rFonts w:ascii="Helvetica LT Std" w:eastAsia="Helvetica Neue" w:hAnsi="Helvetica LT Std" w:cs="Helvetica Neue"/>
                <w:sz w:val="20"/>
                <w:szCs w:val="20"/>
              </w:rPr>
            </w:pPr>
          </w:p>
          <w:p w14:paraId="3071DD54" w14:textId="77777777" w:rsidR="00647CB5" w:rsidRDefault="00647CB5" w:rsidP="00CE3058">
            <w:pPr>
              <w:tabs>
                <w:tab w:val="left" w:pos="460"/>
              </w:tabs>
              <w:rPr>
                <w:rFonts w:ascii="Helvetica LT Std" w:eastAsia="Helvetica Neue" w:hAnsi="Helvetica LT Std" w:cs="Helvetica Neue"/>
                <w:sz w:val="20"/>
                <w:szCs w:val="20"/>
              </w:rPr>
            </w:pPr>
          </w:p>
          <w:p w14:paraId="3306D215" w14:textId="77777777" w:rsidR="00647CB5" w:rsidRDefault="00647CB5" w:rsidP="00CE3058">
            <w:pPr>
              <w:tabs>
                <w:tab w:val="left" w:pos="460"/>
              </w:tabs>
              <w:rPr>
                <w:rFonts w:ascii="Helvetica LT Std" w:eastAsia="Helvetica Neue" w:hAnsi="Helvetica LT Std" w:cs="Helvetica Neue"/>
                <w:sz w:val="20"/>
                <w:szCs w:val="20"/>
              </w:rPr>
            </w:pPr>
          </w:p>
          <w:p w14:paraId="1453331E" w14:textId="77777777" w:rsidR="00647CB5" w:rsidRDefault="00647CB5" w:rsidP="00CE3058">
            <w:pPr>
              <w:tabs>
                <w:tab w:val="left" w:pos="460"/>
              </w:tabs>
              <w:rPr>
                <w:rFonts w:ascii="Helvetica LT Std" w:eastAsia="Helvetica Neue" w:hAnsi="Helvetica LT Std" w:cs="Helvetica Neue"/>
                <w:sz w:val="20"/>
                <w:szCs w:val="20"/>
              </w:rPr>
            </w:pPr>
          </w:p>
          <w:p w14:paraId="6E52D770" w14:textId="77777777" w:rsidR="00647CB5" w:rsidRDefault="00647CB5" w:rsidP="00CE3058">
            <w:pPr>
              <w:tabs>
                <w:tab w:val="left" w:pos="460"/>
              </w:tabs>
              <w:rPr>
                <w:rFonts w:ascii="Helvetica LT Std" w:eastAsia="Helvetica Neue" w:hAnsi="Helvetica LT Std" w:cs="Helvetica Neue"/>
                <w:sz w:val="20"/>
                <w:szCs w:val="20"/>
              </w:rPr>
            </w:pPr>
          </w:p>
          <w:p w14:paraId="112BB6F1" w14:textId="77777777" w:rsidR="00647CB5" w:rsidRDefault="00647CB5" w:rsidP="00CE3058">
            <w:pPr>
              <w:tabs>
                <w:tab w:val="left" w:pos="460"/>
              </w:tabs>
              <w:rPr>
                <w:rFonts w:ascii="Helvetica LT Std" w:eastAsia="Helvetica Neue" w:hAnsi="Helvetica LT Std" w:cs="Helvetica Neue"/>
                <w:sz w:val="20"/>
                <w:szCs w:val="20"/>
              </w:rPr>
            </w:pPr>
          </w:p>
          <w:p w14:paraId="454BF38B" w14:textId="77777777" w:rsidR="00647CB5" w:rsidRDefault="00647CB5" w:rsidP="00CE3058">
            <w:pPr>
              <w:tabs>
                <w:tab w:val="left" w:pos="460"/>
              </w:tabs>
              <w:rPr>
                <w:rFonts w:ascii="Helvetica LT Std" w:eastAsia="Helvetica Neue" w:hAnsi="Helvetica LT Std" w:cs="Helvetica Neue"/>
                <w:sz w:val="20"/>
                <w:szCs w:val="20"/>
              </w:rPr>
            </w:pPr>
          </w:p>
          <w:p w14:paraId="0E6EDBAC" w14:textId="77777777" w:rsidR="00C91C75" w:rsidRDefault="00C91C75" w:rsidP="00CE3058">
            <w:pPr>
              <w:tabs>
                <w:tab w:val="left" w:pos="460"/>
              </w:tabs>
              <w:rPr>
                <w:rFonts w:ascii="Helvetica LT Std" w:eastAsia="Helvetica Neue" w:hAnsi="Helvetica LT Std" w:cs="Helvetica Neue"/>
                <w:sz w:val="20"/>
                <w:szCs w:val="20"/>
              </w:rPr>
            </w:pPr>
          </w:p>
          <w:p w14:paraId="2940E6C4" w14:textId="206CF139" w:rsidR="00976F72" w:rsidRPr="00CE3058" w:rsidRDefault="005E51EF" w:rsidP="00CE3058">
            <w:pPr>
              <w:tabs>
                <w:tab w:val="left" w:pos="460"/>
              </w:tabs>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lastRenderedPageBreak/>
              <w:t xml:space="preserve">Evidence that the LEA is implementing its </w:t>
            </w:r>
            <w:r w:rsidRPr="0CDECAEE">
              <w:rPr>
                <w:rFonts w:ascii="Helvetica LT Std" w:eastAsia="Helvetica Neue" w:hAnsi="Helvetica LT Std" w:cs="Helvetica Neue"/>
                <w:sz w:val="20"/>
                <w:szCs w:val="20"/>
              </w:rPr>
              <w:t>FY2</w:t>
            </w:r>
            <w:r w:rsidR="7C306A6C" w:rsidRPr="0CDECAEE">
              <w:rPr>
                <w:rFonts w:ascii="Helvetica LT Std" w:eastAsia="Helvetica Neue" w:hAnsi="Helvetica LT Std" w:cs="Helvetica Neue"/>
                <w:sz w:val="20"/>
                <w:szCs w:val="20"/>
              </w:rPr>
              <w:t>2</w:t>
            </w:r>
            <w:r w:rsidRPr="00CE3058">
              <w:rPr>
                <w:rFonts w:ascii="Helvetica LT Std" w:eastAsia="Helvetica Neue" w:hAnsi="Helvetica LT Std" w:cs="Helvetica Neue"/>
                <w:sz w:val="20"/>
                <w:szCs w:val="20"/>
              </w:rPr>
              <w:t xml:space="preserve"> LEA Equity Action Plan for the two equity gaps and each corresponding equity intervention selected for improvement.</w:t>
            </w:r>
          </w:p>
          <w:p w14:paraId="39E1BB81" w14:textId="5D835EDB" w:rsidR="00976F72" w:rsidRPr="00CE3058" w:rsidRDefault="00F91C0E" w:rsidP="00CE3058">
            <w:pPr>
              <w:tabs>
                <w:tab w:val="left" w:pos="460"/>
              </w:tabs>
              <w:ind w:right="140"/>
              <w:rPr>
                <w:rFonts w:ascii="Helvetica LT Std" w:eastAsia="Helvetica Neue" w:hAnsi="Helvetica LT Std" w:cs="Helvetica Neue"/>
                <w:color w:val="0462C1"/>
                <w:sz w:val="20"/>
                <w:szCs w:val="20"/>
                <w:u w:val="single"/>
              </w:rPr>
            </w:pPr>
            <w:hyperlink r:id="rId18" w:history="1">
              <w:r w:rsidR="005E51EF" w:rsidRPr="00CE0D45">
                <w:rPr>
                  <w:rStyle w:val="Hyperlink"/>
                  <w:rFonts w:ascii="Helvetica LT Std" w:eastAsia="Helvetica Neue" w:hAnsi="Helvetica LT Std" w:cs="Helvetica Neue"/>
                  <w:sz w:val="20"/>
                  <w:szCs w:val="20"/>
                </w:rPr>
                <w:t>ESEA</w:t>
              </w:r>
            </w:hyperlink>
            <w:r w:rsidR="005E51EF" w:rsidRPr="00CE3058">
              <w:rPr>
                <w:rFonts w:ascii="Helvetica LT Std" w:eastAsia="Helvetica Neue" w:hAnsi="Helvetica LT Std" w:cs="Helvetica Neue"/>
                <w:sz w:val="20"/>
                <w:szCs w:val="20"/>
                <w:u w:val="single"/>
              </w:rPr>
              <w:t xml:space="preserve">: Sec. 1111(g)(1)(B), 1112(b)(2), 2101(d)(2)(E), </w:t>
            </w:r>
            <w:hyperlink r:id="rId19" w:history="1">
              <w:r w:rsidR="005E51EF" w:rsidRPr="00F86C72">
                <w:rPr>
                  <w:rStyle w:val="Hyperlink"/>
                  <w:rFonts w:ascii="Helvetica LT Std" w:eastAsia="Helvetica Neue" w:hAnsi="Helvetica LT Std" w:cs="Helvetica Neue"/>
                  <w:sz w:val="20"/>
                  <w:szCs w:val="20"/>
                </w:rPr>
                <w:t>Georgia EAEE</w:t>
              </w:r>
              <w:r w:rsidR="6CAAC264" w:rsidRPr="00F86C72">
                <w:rPr>
                  <w:rStyle w:val="Hyperlink"/>
                  <w:rFonts w:ascii="Helvetica LT Std" w:eastAsia="Helvetica Neue" w:hAnsi="Helvetica LT Std" w:cs="Helvetica Neue"/>
                  <w:sz w:val="20"/>
                  <w:szCs w:val="20"/>
                </w:rPr>
                <w:t xml:space="preserve"> </w:t>
              </w:r>
            </w:hyperlink>
          </w:p>
          <w:p w14:paraId="3D24734F" w14:textId="77777777" w:rsidR="00976F72" w:rsidRDefault="00976F72" w:rsidP="00CE3058">
            <w:pPr>
              <w:rPr>
                <w:rFonts w:ascii="Helvetica LT Std" w:eastAsia="Helvetica Neue" w:hAnsi="Helvetica LT Std" w:cs="Helvetica Neue"/>
                <w:sz w:val="20"/>
                <w:szCs w:val="20"/>
              </w:rPr>
            </w:pPr>
          </w:p>
          <w:p w14:paraId="59E64059" w14:textId="7A3FC00B" w:rsidR="00976F72" w:rsidRPr="00CE3058" w:rsidRDefault="00976F72" w:rsidP="00CE3058">
            <w:pPr>
              <w:rPr>
                <w:rFonts w:ascii="Helvetica LT Std" w:eastAsia="Helvetica Neue" w:hAnsi="Helvetica LT Std" w:cs="Helvetica Neue"/>
                <w:sz w:val="20"/>
                <w:szCs w:val="20"/>
              </w:rPr>
            </w:pPr>
          </w:p>
        </w:tc>
        <w:tc>
          <w:tcPr>
            <w:tcW w:w="5940" w:type="dxa"/>
            <w:gridSpan w:val="2"/>
          </w:tcPr>
          <w:p w14:paraId="713F7796" w14:textId="77777777" w:rsidR="00976F72" w:rsidRPr="00C96AC8" w:rsidRDefault="005E51EF" w:rsidP="001A1540">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651F54">
              <w:rPr>
                <w:rFonts w:ascii="Helvetica LT Std" w:eastAsia="Helvetica Neue" w:hAnsi="Helvetica LT Std" w:cs="Helvetica Neue"/>
                <w:b/>
                <w:bCs/>
                <w:color w:val="000000"/>
                <w:sz w:val="20"/>
                <w:szCs w:val="20"/>
                <w:u w:val="single"/>
              </w:rPr>
              <w:lastRenderedPageBreak/>
              <w:t>Written procedures</w:t>
            </w:r>
            <w:r w:rsidRPr="00C96AC8">
              <w:rPr>
                <w:rFonts w:ascii="Helvetica LT Std" w:eastAsia="Helvetica Neue" w:hAnsi="Helvetica LT Std" w:cs="Helvetica Neue"/>
                <w:color w:val="000000"/>
                <w:sz w:val="20"/>
                <w:szCs w:val="20"/>
              </w:rPr>
              <w:t xml:space="preserve"> describing the process the LEA uses to monitor the Title I program and its implementation at the district and schools, which include: </w:t>
            </w:r>
          </w:p>
        </w:tc>
        <w:tc>
          <w:tcPr>
            <w:tcW w:w="4410" w:type="dxa"/>
            <w:gridSpan w:val="3"/>
            <w:vMerge w:val="restart"/>
          </w:tcPr>
          <w:p w14:paraId="48830EAC" w14:textId="77777777" w:rsidR="00976F72" w:rsidRPr="00C96AC8" w:rsidRDefault="00976F72" w:rsidP="00D50DE8">
            <w:pPr>
              <w:rPr>
                <w:rFonts w:ascii="Helvetica LT Std" w:eastAsia="Helvetica Neue" w:hAnsi="Helvetica LT Std" w:cs="Helvetica Neue"/>
                <w:color w:val="FF0000"/>
                <w:sz w:val="20"/>
                <w:szCs w:val="20"/>
              </w:rPr>
            </w:pPr>
          </w:p>
          <w:p w14:paraId="553A4A0A" w14:textId="77777777" w:rsidR="00976F72" w:rsidRPr="00C96AC8" w:rsidRDefault="00976F72" w:rsidP="00D50DE8">
            <w:pPr>
              <w:rPr>
                <w:rFonts w:ascii="Helvetica LT Std" w:eastAsia="Helvetica Neue" w:hAnsi="Helvetica LT Std" w:cs="Helvetica Neue"/>
                <w:color w:val="FF0000"/>
                <w:sz w:val="20"/>
                <w:szCs w:val="20"/>
              </w:rPr>
            </w:pPr>
          </w:p>
          <w:p w14:paraId="38374DAE" w14:textId="77777777" w:rsidR="00976F72" w:rsidRPr="00C96AC8" w:rsidRDefault="00976F72" w:rsidP="00D50DE8">
            <w:pPr>
              <w:rPr>
                <w:rFonts w:ascii="Helvetica LT Std" w:eastAsia="Helvetica Neue" w:hAnsi="Helvetica LT Std" w:cs="Helvetica Neue"/>
                <w:color w:val="FF0000"/>
                <w:sz w:val="20"/>
                <w:szCs w:val="20"/>
              </w:rPr>
            </w:pPr>
          </w:p>
          <w:p w14:paraId="3CABE334" w14:textId="77777777" w:rsidR="00976F72" w:rsidRPr="00C96AC8" w:rsidRDefault="00976F72" w:rsidP="00D50DE8">
            <w:pPr>
              <w:rPr>
                <w:rFonts w:ascii="Helvetica LT Std" w:eastAsia="Helvetica Neue" w:hAnsi="Helvetica LT Std" w:cs="Helvetica Neue"/>
                <w:color w:val="FF0000"/>
                <w:sz w:val="20"/>
                <w:szCs w:val="20"/>
              </w:rPr>
            </w:pPr>
          </w:p>
          <w:p w14:paraId="29381750" w14:textId="77777777" w:rsidR="00976F72" w:rsidRPr="00C96AC8" w:rsidRDefault="00976F72" w:rsidP="00D50DE8">
            <w:pPr>
              <w:rPr>
                <w:rFonts w:ascii="Helvetica LT Std" w:eastAsia="Helvetica Neue" w:hAnsi="Helvetica LT Std" w:cs="Helvetica Neue"/>
                <w:color w:val="FF0000"/>
                <w:sz w:val="20"/>
                <w:szCs w:val="20"/>
              </w:rPr>
            </w:pPr>
          </w:p>
          <w:p w14:paraId="67E30E3C" w14:textId="77777777" w:rsidR="00976F72" w:rsidRPr="00C96AC8" w:rsidRDefault="00976F72" w:rsidP="00D50DE8">
            <w:pPr>
              <w:rPr>
                <w:rFonts w:ascii="Helvetica LT Std" w:eastAsia="Helvetica Neue" w:hAnsi="Helvetica LT Std" w:cs="Helvetica Neue"/>
                <w:color w:val="FF0000"/>
                <w:sz w:val="20"/>
                <w:szCs w:val="20"/>
              </w:rPr>
            </w:pPr>
          </w:p>
          <w:p w14:paraId="0CA5FA27" w14:textId="77777777" w:rsidR="00976F72" w:rsidRPr="00C96AC8" w:rsidRDefault="00976F72" w:rsidP="00D50DE8">
            <w:pPr>
              <w:rPr>
                <w:rFonts w:ascii="Helvetica LT Std" w:eastAsia="Helvetica Neue" w:hAnsi="Helvetica LT Std" w:cs="Helvetica Neue"/>
                <w:color w:val="FF0000"/>
                <w:sz w:val="20"/>
                <w:szCs w:val="20"/>
              </w:rPr>
            </w:pPr>
          </w:p>
          <w:p w14:paraId="567A624A" w14:textId="77777777" w:rsidR="00976F72" w:rsidRPr="00C96AC8" w:rsidRDefault="00976F72" w:rsidP="00D50DE8">
            <w:pPr>
              <w:rPr>
                <w:rFonts w:ascii="Helvetica LT Std" w:eastAsia="Helvetica Neue" w:hAnsi="Helvetica LT Std" w:cs="Helvetica Neue"/>
                <w:color w:val="FF0000"/>
                <w:sz w:val="20"/>
                <w:szCs w:val="20"/>
              </w:rPr>
            </w:pPr>
          </w:p>
          <w:p w14:paraId="30198C99" w14:textId="77777777" w:rsidR="00976F72" w:rsidRPr="00C96AC8" w:rsidRDefault="00976F72" w:rsidP="00D50DE8">
            <w:pPr>
              <w:rPr>
                <w:rFonts w:ascii="Helvetica LT Std" w:eastAsia="Helvetica Neue" w:hAnsi="Helvetica LT Std" w:cs="Helvetica Neue"/>
                <w:color w:val="FF0000"/>
                <w:sz w:val="20"/>
                <w:szCs w:val="20"/>
              </w:rPr>
            </w:pPr>
          </w:p>
          <w:p w14:paraId="5F3389A5" w14:textId="77777777" w:rsidR="00976F72" w:rsidRPr="00C96AC8" w:rsidRDefault="00976F72" w:rsidP="00D50DE8">
            <w:pPr>
              <w:rPr>
                <w:rFonts w:ascii="Helvetica LT Std" w:eastAsia="Helvetica Neue" w:hAnsi="Helvetica LT Std" w:cs="Helvetica Neue"/>
                <w:color w:val="FF0000"/>
                <w:sz w:val="20"/>
                <w:szCs w:val="20"/>
              </w:rPr>
            </w:pPr>
          </w:p>
          <w:p w14:paraId="57346465" w14:textId="77777777" w:rsidR="00976F72" w:rsidRPr="00C96AC8" w:rsidRDefault="00976F72" w:rsidP="00D50DE8">
            <w:pPr>
              <w:rPr>
                <w:rFonts w:ascii="Helvetica LT Std" w:eastAsia="Helvetica Neue" w:hAnsi="Helvetica LT Std" w:cs="Helvetica Neue"/>
                <w:color w:val="FF0000"/>
                <w:sz w:val="20"/>
                <w:szCs w:val="20"/>
              </w:rPr>
            </w:pPr>
          </w:p>
          <w:p w14:paraId="0FFC4E49" w14:textId="77777777" w:rsidR="00976F72" w:rsidRPr="00C96AC8" w:rsidRDefault="00976F72" w:rsidP="00D50DE8">
            <w:pPr>
              <w:rPr>
                <w:rFonts w:ascii="Helvetica LT Std" w:eastAsia="Helvetica Neue" w:hAnsi="Helvetica LT Std" w:cs="Helvetica Neue"/>
                <w:color w:val="FF0000"/>
                <w:sz w:val="20"/>
                <w:szCs w:val="20"/>
              </w:rPr>
            </w:pPr>
          </w:p>
          <w:p w14:paraId="5D5406F5" w14:textId="77777777" w:rsidR="00976F72" w:rsidRPr="00C96AC8" w:rsidRDefault="00976F72" w:rsidP="00D50DE8">
            <w:pPr>
              <w:rPr>
                <w:rFonts w:ascii="Helvetica LT Std" w:eastAsia="Helvetica Neue" w:hAnsi="Helvetica LT Std" w:cs="Helvetica Neue"/>
                <w:color w:val="FF0000"/>
                <w:sz w:val="20"/>
                <w:szCs w:val="20"/>
              </w:rPr>
            </w:pPr>
          </w:p>
          <w:p w14:paraId="7B9BC6EF" w14:textId="77777777" w:rsidR="00976F72" w:rsidRPr="00C96AC8" w:rsidRDefault="00976F72" w:rsidP="00D50DE8">
            <w:pPr>
              <w:rPr>
                <w:rFonts w:ascii="Helvetica LT Std" w:eastAsia="Helvetica Neue" w:hAnsi="Helvetica LT Std" w:cs="Helvetica Neue"/>
                <w:sz w:val="20"/>
                <w:szCs w:val="20"/>
              </w:rPr>
            </w:pPr>
          </w:p>
          <w:p w14:paraId="222BA82D" w14:textId="77777777" w:rsidR="00976F72" w:rsidRPr="00C96AC8" w:rsidRDefault="00976F72" w:rsidP="00D50DE8">
            <w:pPr>
              <w:rPr>
                <w:rFonts w:ascii="Helvetica LT Std" w:eastAsia="Helvetica Neue" w:hAnsi="Helvetica LT Std" w:cs="Helvetica Neue"/>
                <w:color w:val="FF0000"/>
                <w:sz w:val="20"/>
                <w:szCs w:val="20"/>
              </w:rPr>
            </w:pPr>
          </w:p>
          <w:p w14:paraId="7FDF88CE" w14:textId="77777777" w:rsidR="00976F72" w:rsidRPr="00C96AC8" w:rsidRDefault="00976F72" w:rsidP="00D50DE8">
            <w:pPr>
              <w:rPr>
                <w:rFonts w:ascii="Helvetica LT Std" w:eastAsia="Helvetica Neue" w:hAnsi="Helvetica LT Std" w:cs="Helvetica Neue"/>
                <w:color w:val="FF0000"/>
                <w:sz w:val="20"/>
                <w:szCs w:val="20"/>
              </w:rPr>
            </w:pPr>
          </w:p>
          <w:p w14:paraId="3D904B76" w14:textId="77777777" w:rsidR="00976F72" w:rsidRPr="00C96AC8" w:rsidRDefault="00976F72" w:rsidP="00D50DE8">
            <w:pPr>
              <w:rPr>
                <w:rFonts w:ascii="Helvetica LT Std" w:eastAsia="Helvetica Neue" w:hAnsi="Helvetica LT Std" w:cs="Helvetica Neue"/>
                <w:color w:val="FF0000"/>
                <w:sz w:val="20"/>
                <w:szCs w:val="20"/>
              </w:rPr>
            </w:pPr>
          </w:p>
          <w:p w14:paraId="63ABB4D3" w14:textId="77777777" w:rsidR="00976F72" w:rsidRPr="00C96AC8" w:rsidRDefault="00976F72" w:rsidP="00D50DE8">
            <w:pPr>
              <w:rPr>
                <w:rFonts w:ascii="Helvetica LT Std" w:eastAsia="Helvetica Neue" w:hAnsi="Helvetica LT Std" w:cs="Helvetica Neue"/>
                <w:color w:val="FF0000"/>
                <w:sz w:val="20"/>
                <w:szCs w:val="20"/>
              </w:rPr>
            </w:pPr>
          </w:p>
          <w:p w14:paraId="4D44DD04" w14:textId="77777777" w:rsidR="00976F72" w:rsidRPr="00C96AC8" w:rsidRDefault="00976F72" w:rsidP="00D50DE8">
            <w:pPr>
              <w:rPr>
                <w:rFonts w:ascii="Helvetica LT Std" w:eastAsia="Helvetica Neue" w:hAnsi="Helvetica LT Std" w:cs="Helvetica Neue"/>
                <w:color w:val="FF0000"/>
                <w:sz w:val="20"/>
                <w:szCs w:val="20"/>
              </w:rPr>
            </w:pPr>
          </w:p>
          <w:p w14:paraId="65DFBE8A" w14:textId="77777777" w:rsidR="00976F72" w:rsidRPr="00C96AC8" w:rsidRDefault="00976F72" w:rsidP="00D50DE8">
            <w:pPr>
              <w:rPr>
                <w:rFonts w:ascii="Helvetica LT Std" w:eastAsia="Helvetica Neue" w:hAnsi="Helvetica LT Std" w:cs="Helvetica Neue"/>
                <w:sz w:val="20"/>
                <w:szCs w:val="20"/>
              </w:rPr>
            </w:pPr>
          </w:p>
          <w:p w14:paraId="539D970A" w14:textId="77777777" w:rsidR="00976F72" w:rsidRPr="00C96AC8" w:rsidRDefault="00976F72" w:rsidP="00D50DE8">
            <w:pPr>
              <w:rPr>
                <w:rFonts w:ascii="Helvetica LT Std" w:eastAsia="Helvetica Neue" w:hAnsi="Helvetica LT Std" w:cs="Helvetica Neue"/>
                <w:color w:val="FF0000"/>
                <w:sz w:val="20"/>
                <w:szCs w:val="20"/>
              </w:rPr>
            </w:pPr>
          </w:p>
          <w:p w14:paraId="5FB82B7B" w14:textId="77777777" w:rsidR="00976F72" w:rsidRPr="00C96AC8" w:rsidRDefault="00976F72" w:rsidP="00D50DE8">
            <w:pPr>
              <w:rPr>
                <w:rFonts w:ascii="Helvetica LT Std" w:eastAsia="Helvetica Neue" w:hAnsi="Helvetica LT Std" w:cs="Helvetica Neue"/>
                <w:color w:val="FF0000"/>
                <w:sz w:val="20"/>
                <w:szCs w:val="20"/>
              </w:rPr>
            </w:pPr>
          </w:p>
          <w:p w14:paraId="3768E726" w14:textId="77777777" w:rsidR="00976F72" w:rsidRPr="00C96AC8" w:rsidRDefault="00976F72" w:rsidP="00D50DE8">
            <w:pPr>
              <w:rPr>
                <w:rFonts w:ascii="Helvetica LT Std" w:eastAsia="Helvetica Neue" w:hAnsi="Helvetica LT Std" w:cs="Helvetica Neue"/>
                <w:color w:val="FF0000"/>
                <w:sz w:val="20"/>
                <w:szCs w:val="20"/>
              </w:rPr>
            </w:pPr>
          </w:p>
          <w:p w14:paraId="4E7871FF" w14:textId="77777777" w:rsidR="00976F72" w:rsidRPr="00C96AC8" w:rsidRDefault="00976F72" w:rsidP="00D50DE8">
            <w:pPr>
              <w:rPr>
                <w:rFonts w:ascii="Helvetica LT Std" w:eastAsia="Helvetica Neue" w:hAnsi="Helvetica LT Std" w:cs="Helvetica Neue"/>
                <w:color w:val="FF0000"/>
                <w:sz w:val="20"/>
                <w:szCs w:val="20"/>
              </w:rPr>
            </w:pPr>
          </w:p>
          <w:p w14:paraId="7DBA31A1" w14:textId="77777777" w:rsidR="00976F72" w:rsidRPr="00C96AC8" w:rsidRDefault="00976F72" w:rsidP="00D50DE8">
            <w:pPr>
              <w:rPr>
                <w:rFonts w:ascii="Helvetica LT Std" w:eastAsia="Helvetica Neue" w:hAnsi="Helvetica LT Std" w:cs="Helvetica Neue"/>
                <w:color w:val="FF0000"/>
                <w:sz w:val="20"/>
                <w:szCs w:val="20"/>
              </w:rPr>
            </w:pPr>
          </w:p>
        </w:tc>
      </w:tr>
      <w:tr w:rsidR="00976F72" w:rsidRPr="00C96AC8" w14:paraId="0ECD0D02" w14:textId="77777777" w:rsidTr="59A8F91E">
        <w:trPr>
          <w:trHeight w:val="220"/>
        </w:trPr>
        <w:tc>
          <w:tcPr>
            <w:tcW w:w="765" w:type="dxa"/>
            <w:vMerge/>
          </w:tcPr>
          <w:p w14:paraId="34BC0854" w14:textId="77777777" w:rsidR="00976F72" w:rsidRPr="00C96AC8" w:rsidRDefault="00976F72" w:rsidP="00D50DE8">
            <w:pPr>
              <w:widowControl w:val="0"/>
              <w:pBdr>
                <w:top w:val="nil"/>
                <w:left w:val="nil"/>
                <w:bottom w:val="nil"/>
                <w:right w:val="nil"/>
                <w:between w:val="nil"/>
              </w:pBdr>
              <w:rPr>
                <w:rFonts w:ascii="Helvetica LT Std" w:hAnsi="Helvetica LT Std"/>
                <w:color w:val="FF0000"/>
                <w:sz w:val="20"/>
                <w:szCs w:val="20"/>
              </w:rPr>
            </w:pPr>
          </w:p>
        </w:tc>
        <w:tc>
          <w:tcPr>
            <w:tcW w:w="3690" w:type="dxa"/>
            <w:vMerge/>
          </w:tcPr>
          <w:p w14:paraId="2C98457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8AE0D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7841DEDF" w14:textId="3DBFBB16"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 xml:space="preserve">Steps the LEA uses to monitor and provide technical assistance throughout the fiscal year (checking budgets, reviewing documentation/ data, meeting with schools, providing technical assistance, </w:t>
            </w:r>
            <w:r w:rsidRPr="002D5BBE">
              <w:rPr>
                <w:rFonts w:ascii="Helvetica LT Std" w:eastAsia="Helvetica Neue" w:hAnsi="Helvetica LT Std" w:cs="Helvetica Neue"/>
                <w:sz w:val="20"/>
                <w:szCs w:val="20"/>
              </w:rPr>
              <w:t xml:space="preserve">ensuring implementation </w:t>
            </w:r>
            <w:r w:rsidR="00147BA8" w:rsidRPr="002D5BBE">
              <w:rPr>
                <w:rFonts w:ascii="Helvetica LT Std" w:eastAsia="Helvetica Neue" w:hAnsi="Helvetica LT Std" w:cs="Helvetica Neue"/>
                <w:sz w:val="20"/>
                <w:szCs w:val="20"/>
              </w:rPr>
              <w:t>of previous CAP</w:t>
            </w:r>
            <w:r w:rsidRPr="2536DA84">
              <w:rPr>
                <w:rFonts w:ascii="Helvetica LT Std" w:eastAsia="Helvetica Neue" w:hAnsi="Helvetica LT Std" w:cs="Helvetica Neue"/>
                <w:sz w:val="20"/>
                <w:szCs w:val="20"/>
              </w:rPr>
              <w:t>)</w:t>
            </w:r>
            <w:r w:rsidR="00647CB5">
              <w:rPr>
                <w:rFonts w:ascii="Helvetica LT Std" w:eastAsia="Helvetica Neue" w:hAnsi="Helvetica LT Std" w:cs="Helvetica Neue"/>
                <w:sz w:val="20"/>
                <w:szCs w:val="20"/>
              </w:rPr>
              <w:t>.</w:t>
            </w:r>
          </w:p>
        </w:tc>
        <w:tc>
          <w:tcPr>
            <w:tcW w:w="4410" w:type="dxa"/>
            <w:gridSpan w:val="3"/>
            <w:vMerge/>
          </w:tcPr>
          <w:p w14:paraId="12101A4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2C69BD1" w14:textId="77777777" w:rsidTr="59A8F91E">
        <w:trPr>
          <w:trHeight w:val="220"/>
        </w:trPr>
        <w:tc>
          <w:tcPr>
            <w:tcW w:w="765" w:type="dxa"/>
            <w:vMerge/>
          </w:tcPr>
          <w:p w14:paraId="6B78B8D3"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157723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2C549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459AC879" w14:textId="77777777"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Position(s) responsible for the implementation of the grant and monitoring all aspects/ requirements.</w:t>
            </w:r>
          </w:p>
        </w:tc>
        <w:tc>
          <w:tcPr>
            <w:tcW w:w="4410" w:type="dxa"/>
            <w:gridSpan w:val="3"/>
            <w:vMerge/>
          </w:tcPr>
          <w:p w14:paraId="5E09A33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3C929C1" w14:textId="77777777" w:rsidTr="59A8F91E">
        <w:trPr>
          <w:trHeight w:val="220"/>
        </w:trPr>
        <w:tc>
          <w:tcPr>
            <w:tcW w:w="765" w:type="dxa"/>
            <w:vMerge/>
          </w:tcPr>
          <w:p w14:paraId="085474E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B164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193614C"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E08519C" w14:textId="77777777"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Frequency of monitoring (timeline).</w:t>
            </w:r>
          </w:p>
        </w:tc>
        <w:tc>
          <w:tcPr>
            <w:tcW w:w="4410" w:type="dxa"/>
            <w:gridSpan w:val="3"/>
            <w:vMerge/>
          </w:tcPr>
          <w:p w14:paraId="002FC5F0"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5FD75F2" w14:textId="77777777" w:rsidTr="59A8F91E">
        <w:trPr>
          <w:trHeight w:val="220"/>
        </w:trPr>
        <w:tc>
          <w:tcPr>
            <w:tcW w:w="765" w:type="dxa"/>
            <w:vMerge/>
          </w:tcPr>
          <w:p w14:paraId="1753B958"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01FA19DF"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2BF3CA0"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2D85C44F" w14:textId="74E5C95C"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List of documentation that will be maintained to verify the Title I program has been monitored</w:t>
            </w:r>
            <w:r w:rsidR="00647CB5">
              <w:rPr>
                <w:rFonts w:ascii="Helvetica LT Std" w:eastAsia="Helvetica Neue" w:hAnsi="Helvetica LT Std" w:cs="Helvetica Neue"/>
                <w:color w:val="000000" w:themeColor="text1"/>
                <w:sz w:val="20"/>
                <w:szCs w:val="20"/>
              </w:rPr>
              <w:t xml:space="preserve"> </w:t>
            </w:r>
            <w:r w:rsidRPr="1CD79710">
              <w:rPr>
                <w:rFonts w:ascii="Helvetica LT Std" w:eastAsia="Helvetica Neue" w:hAnsi="Helvetica LT Std" w:cs="Helvetica Neue"/>
                <w:color w:val="000000" w:themeColor="text1"/>
                <w:sz w:val="20"/>
                <w:szCs w:val="20"/>
              </w:rPr>
              <w:t>(</w:t>
            </w:r>
            <w:r w:rsidR="147CD268" w:rsidRPr="1CD79710">
              <w:rPr>
                <w:rFonts w:ascii="Helvetica LT Std" w:eastAsia="Helvetica Neue" w:hAnsi="Helvetica LT Std" w:cs="Helvetica Neue"/>
                <w:color w:val="000000" w:themeColor="text1"/>
                <w:sz w:val="20"/>
                <w:szCs w:val="20"/>
              </w:rPr>
              <w:t>items</w:t>
            </w:r>
            <w:r w:rsidRPr="1CD79710">
              <w:rPr>
                <w:rFonts w:ascii="Helvetica LT Std" w:eastAsia="Helvetica Neue" w:hAnsi="Helvetica LT Std" w:cs="Helvetica Neue"/>
                <w:color w:val="000000" w:themeColor="text1"/>
                <w:sz w:val="20"/>
                <w:szCs w:val="20"/>
              </w:rPr>
              <w:t xml:space="preserve"> the LEA plans to collect for documentation showing the school/district programs are being monitored</w:t>
            </w:r>
            <w:r w:rsidRPr="2536DA84">
              <w:rPr>
                <w:rFonts w:ascii="Helvetica LT Std" w:eastAsia="Helvetica Neue" w:hAnsi="Helvetica LT Std" w:cs="Helvetica Neue"/>
                <w:color w:val="000000" w:themeColor="text1"/>
                <w:sz w:val="20"/>
                <w:szCs w:val="20"/>
              </w:rPr>
              <w:t>)</w:t>
            </w:r>
            <w:r w:rsidR="00647CB5">
              <w:rPr>
                <w:rFonts w:ascii="Helvetica LT Std" w:eastAsia="Helvetica Neue" w:hAnsi="Helvetica LT Std" w:cs="Helvetica Neue"/>
                <w:color w:val="000000" w:themeColor="text1"/>
                <w:sz w:val="20"/>
                <w:szCs w:val="20"/>
              </w:rPr>
              <w:t>.</w:t>
            </w:r>
          </w:p>
        </w:tc>
        <w:tc>
          <w:tcPr>
            <w:tcW w:w="4410" w:type="dxa"/>
            <w:gridSpan w:val="3"/>
            <w:vMerge/>
          </w:tcPr>
          <w:p w14:paraId="7FC8D0C1"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22C5552" w14:textId="77777777" w:rsidTr="59A8F91E">
        <w:trPr>
          <w:trHeight w:val="220"/>
        </w:trPr>
        <w:tc>
          <w:tcPr>
            <w:tcW w:w="765" w:type="dxa"/>
            <w:vMerge/>
          </w:tcPr>
          <w:p w14:paraId="77A2AC3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6B68C8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43923E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6F22419B" w14:textId="23C676CD"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How will the LEA identify needed corrective actions at the schools (and district)</w:t>
            </w:r>
            <w:r w:rsidR="147CD268" w:rsidRPr="1CD79710">
              <w:rPr>
                <w:rFonts w:ascii="Helvetica LT Std" w:eastAsia="Helvetica Neue" w:hAnsi="Helvetica LT Std" w:cs="Helvetica Neue"/>
                <w:color w:val="000000" w:themeColor="text1"/>
                <w:sz w:val="20"/>
                <w:szCs w:val="20"/>
              </w:rPr>
              <w:t>?</w:t>
            </w:r>
          </w:p>
        </w:tc>
        <w:tc>
          <w:tcPr>
            <w:tcW w:w="4410" w:type="dxa"/>
            <w:gridSpan w:val="3"/>
            <w:vMerge/>
          </w:tcPr>
          <w:p w14:paraId="103BD37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28609A8" w14:textId="77777777" w:rsidTr="59A8F91E">
        <w:trPr>
          <w:trHeight w:val="220"/>
        </w:trPr>
        <w:tc>
          <w:tcPr>
            <w:tcW w:w="765" w:type="dxa"/>
            <w:vMerge/>
          </w:tcPr>
          <w:p w14:paraId="59D2038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8DD481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C23D7ED"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61F67B4" w14:textId="15C3532C" w:rsidR="00976F72" w:rsidRPr="00C96AC8"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How will the LEA provide follow-up/verification of corrective actions at schools and district (identified by the LEA)</w:t>
            </w:r>
            <w:r w:rsidRPr="00C96AC8">
              <w:rPr>
                <w:rFonts w:ascii="Helvetica LT Std" w:eastAsia="Helvetica Neue" w:hAnsi="Helvetica LT Std" w:cs="Helvetica Neue"/>
                <w:sz w:val="20"/>
                <w:szCs w:val="20"/>
              </w:rPr>
              <w:t xml:space="preserve"> review of applicable federal program budgets (development</w:t>
            </w:r>
            <w:r w:rsidRPr="1CD79710">
              <w:rPr>
                <w:rFonts w:ascii="Helvetica LT Std" w:eastAsia="Helvetica Neue" w:hAnsi="Helvetica LT Std" w:cs="Helvetica Neue"/>
                <w:sz w:val="20"/>
                <w:szCs w:val="20"/>
              </w:rPr>
              <w:t>)</w:t>
            </w:r>
            <w:r w:rsidR="147CD268" w:rsidRPr="1CD79710">
              <w:rPr>
                <w:rFonts w:ascii="Helvetica LT Std" w:eastAsia="Helvetica Neue" w:hAnsi="Helvetica LT Std" w:cs="Helvetica Neue"/>
                <w:sz w:val="20"/>
                <w:szCs w:val="20"/>
              </w:rPr>
              <w:t>?</w:t>
            </w:r>
          </w:p>
          <w:p w14:paraId="0DDA3E9C" w14:textId="7F2FB3D3"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Verify how </w:t>
            </w:r>
            <w:r w:rsidR="002D5BBE">
              <w:rPr>
                <w:rFonts w:ascii="Helvetica LT Std" w:eastAsia="Arial" w:hAnsi="Helvetica LT Std" w:cs="Arial"/>
                <w:sz w:val="20"/>
                <w:szCs w:val="20"/>
              </w:rPr>
              <w:t xml:space="preserve">the LEA </w:t>
            </w:r>
            <w:r w:rsidRPr="00C96AC8">
              <w:rPr>
                <w:rFonts w:ascii="Helvetica LT Std" w:eastAsia="Arial" w:hAnsi="Helvetica LT Std" w:cs="Arial"/>
                <w:sz w:val="20"/>
                <w:szCs w:val="20"/>
              </w:rPr>
              <w:t>will follow up with corrective actions found while monitoring their schools, including a review/revision of their budgets if needed to solve the problems. Including any budget changes that might be needed.</w:t>
            </w:r>
          </w:p>
        </w:tc>
        <w:tc>
          <w:tcPr>
            <w:tcW w:w="4410" w:type="dxa"/>
            <w:gridSpan w:val="3"/>
            <w:vMerge/>
          </w:tcPr>
          <w:p w14:paraId="08A08E7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A212C86" w14:textId="77777777" w:rsidTr="59A8F91E">
        <w:trPr>
          <w:trHeight w:val="220"/>
        </w:trPr>
        <w:tc>
          <w:tcPr>
            <w:tcW w:w="765" w:type="dxa"/>
            <w:vMerge/>
          </w:tcPr>
          <w:p w14:paraId="3B2D1BC4"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4C8F0EB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7343429"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3D8D29C" w14:textId="77777777" w:rsidR="009075F9"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Description of the process the LEA uses to identify high-risk schools within the district. (High Risk – Schools possibly needing additional assistance</w:t>
            </w:r>
            <w:r w:rsidR="0050619F">
              <w:rPr>
                <w:rFonts w:ascii="Helvetica LT Std" w:eastAsia="Helvetica Neue" w:hAnsi="Helvetica LT Std" w:cs="Helvetica Neue"/>
                <w:color w:val="000000" w:themeColor="text1"/>
                <w:sz w:val="20"/>
                <w:szCs w:val="20"/>
              </w:rPr>
              <w:t>,</w:t>
            </w:r>
            <w:r w:rsidRPr="1CD79710">
              <w:rPr>
                <w:rFonts w:ascii="Helvetica LT Std" w:eastAsia="Helvetica Neue" w:hAnsi="Helvetica LT Std" w:cs="Helvetica Neue"/>
                <w:color w:val="000000" w:themeColor="text1"/>
                <w:sz w:val="20"/>
                <w:szCs w:val="20"/>
              </w:rPr>
              <w:t xml:space="preserve"> either TA or financial</w:t>
            </w:r>
            <w:r w:rsidR="0050619F">
              <w:rPr>
                <w:rFonts w:ascii="Helvetica LT Std" w:eastAsia="Helvetica Neue" w:hAnsi="Helvetica LT Std" w:cs="Helvetica Neue"/>
                <w:color w:val="000000" w:themeColor="text1"/>
                <w:sz w:val="20"/>
                <w:szCs w:val="20"/>
              </w:rPr>
              <w:t>,</w:t>
            </w:r>
            <w:r w:rsidRPr="1CD79710">
              <w:rPr>
                <w:rFonts w:ascii="Helvetica LT Std" w:eastAsia="Helvetica Neue" w:hAnsi="Helvetica LT Std" w:cs="Helvetica Neue"/>
                <w:color w:val="000000" w:themeColor="text1"/>
                <w:sz w:val="20"/>
                <w:szCs w:val="20"/>
              </w:rPr>
              <w:t xml:space="preserve"> to </w:t>
            </w:r>
            <w:r w:rsidRPr="00C96AC8">
              <w:rPr>
                <w:rFonts w:ascii="Helvetica LT Std" w:eastAsia="Helvetica Neue" w:hAnsi="Helvetica LT Std" w:cs="Helvetica Neue"/>
                <w:sz w:val="20"/>
                <w:szCs w:val="20"/>
              </w:rPr>
              <w:t>meet the needs</w:t>
            </w:r>
            <w:r w:rsidRPr="1CD79710">
              <w:rPr>
                <w:rFonts w:ascii="Helvetica LT Std" w:eastAsia="Helvetica Neue" w:hAnsi="Helvetica LT Std" w:cs="Helvetica Neue"/>
                <w:color w:val="000000" w:themeColor="text1"/>
                <w:sz w:val="20"/>
                <w:szCs w:val="20"/>
              </w:rPr>
              <w:t xml:space="preserve"> of students; not necessarily TSI or CSI schools</w:t>
            </w:r>
            <w:r w:rsidRPr="00C96AC8">
              <w:rPr>
                <w:rFonts w:ascii="Helvetica LT Std" w:eastAsia="Helvetica Neue" w:hAnsi="Helvetica LT Std" w:cs="Helvetica Neue"/>
                <w:sz w:val="20"/>
                <w:szCs w:val="20"/>
              </w:rPr>
              <w:t xml:space="preserve">; </w:t>
            </w:r>
            <w:r w:rsidR="002D5BBE">
              <w:rPr>
                <w:rFonts w:ascii="Helvetica LT Std" w:eastAsia="Helvetica Neue" w:hAnsi="Helvetica LT Std" w:cs="Helvetica Neue"/>
                <w:sz w:val="20"/>
                <w:szCs w:val="20"/>
              </w:rPr>
              <w:t>C</w:t>
            </w:r>
            <w:r w:rsidRPr="00C96AC8">
              <w:rPr>
                <w:rFonts w:ascii="Helvetica LT Std" w:eastAsia="Helvetica Neue" w:hAnsi="Helvetica LT Std" w:cs="Helvetica Neue"/>
                <w:sz w:val="20"/>
                <w:szCs w:val="20"/>
              </w:rPr>
              <w:t>larification</w:t>
            </w:r>
            <w:r w:rsidR="002D5BBE">
              <w:rPr>
                <w:rFonts w:ascii="Helvetica LT Std" w:eastAsia="Helvetica Neue" w:hAnsi="Helvetica LT Std" w:cs="Helvetica Neue"/>
                <w:sz w:val="20"/>
                <w:szCs w:val="20"/>
              </w:rPr>
              <w:t>: D</w:t>
            </w:r>
            <w:r w:rsidRPr="00C96AC8">
              <w:rPr>
                <w:rFonts w:ascii="Helvetica LT Std" w:eastAsia="Helvetica Neue" w:hAnsi="Helvetica LT Std" w:cs="Helvetica Neue"/>
                <w:sz w:val="20"/>
                <w:szCs w:val="20"/>
              </w:rPr>
              <w:t xml:space="preserve">oes the LEA assign points, provide more TA – </w:t>
            </w:r>
            <w:r w:rsidR="002D5BBE">
              <w:rPr>
                <w:rFonts w:ascii="Helvetica LT Std" w:eastAsia="Helvetica Neue" w:hAnsi="Helvetica LT Std" w:cs="Helvetica Neue"/>
                <w:sz w:val="20"/>
                <w:szCs w:val="20"/>
              </w:rPr>
              <w:t>Describe how</w:t>
            </w:r>
            <w:r w:rsidRPr="00C96AC8">
              <w:rPr>
                <w:rFonts w:ascii="Helvetica LT Std" w:eastAsia="Helvetica Neue" w:hAnsi="Helvetica LT Std" w:cs="Helvetica Neue"/>
                <w:sz w:val="20"/>
                <w:szCs w:val="20"/>
              </w:rPr>
              <w:t xml:space="preserve"> the district determine</w:t>
            </w:r>
            <w:r w:rsidR="002D5BBE">
              <w:rPr>
                <w:rFonts w:ascii="Helvetica LT Std" w:eastAsia="Helvetica Neue" w:hAnsi="Helvetica LT Std" w:cs="Helvetica Neue"/>
                <w:sz w:val="20"/>
                <w:szCs w:val="20"/>
              </w:rPr>
              <w:t xml:space="preserve">s </w:t>
            </w:r>
            <w:r w:rsidRPr="00C96AC8">
              <w:rPr>
                <w:rFonts w:ascii="Helvetica LT Std" w:eastAsia="Helvetica Neue" w:hAnsi="Helvetica LT Std" w:cs="Helvetica Neue"/>
                <w:sz w:val="20"/>
                <w:szCs w:val="20"/>
              </w:rPr>
              <w:t>High Risk schools</w:t>
            </w:r>
            <w:r w:rsidR="5E26A012" w:rsidRPr="1CA80A8E">
              <w:rPr>
                <w:rFonts w:ascii="Helvetica LT Std" w:eastAsia="Helvetica Neue" w:hAnsi="Helvetica LT Std" w:cs="Helvetica Neue"/>
                <w:sz w:val="20"/>
                <w:szCs w:val="20"/>
              </w:rPr>
              <w:t>.</w:t>
            </w:r>
            <w:r w:rsidR="102AD724" w:rsidRPr="1CA80A8E">
              <w:rPr>
                <w:rFonts w:ascii="Helvetica LT Std" w:eastAsia="Helvetica Neue" w:hAnsi="Helvetica LT Std" w:cs="Helvetica Neue"/>
                <w:sz w:val="20"/>
                <w:szCs w:val="20"/>
              </w:rPr>
              <w:t>)</w:t>
            </w:r>
          </w:p>
          <w:p w14:paraId="54B3D059" w14:textId="77777777" w:rsidR="00647CB5" w:rsidRDefault="00647CB5" w:rsidP="00647CB5">
            <w:pPr>
              <w:pBdr>
                <w:top w:val="nil"/>
                <w:left w:val="nil"/>
                <w:bottom w:val="nil"/>
                <w:right w:val="nil"/>
                <w:between w:val="nil"/>
              </w:pBdr>
              <w:ind w:left="360"/>
              <w:rPr>
                <w:rFonts w:ascii="Helvetica LT Std" w:eastAsia="Helvetica Neue" w:hAnsi="Helvetica LT Std" w:cs="Helvetica Neue"/>
                <w:sz w:val="20"/>
                <w:szCs w:val="20"/>
              </w:rPr>
            </w:pPr>
          </w:p>
          <w:p w14:paraId="494CBFF5" w14:textId="77777777" w:rsidR="00C91C75" w:rsidRDefault="00C91C75" w:rsidP="00647CB5">
            <w:pPr>
              <w:pBdr>
                <w:top w:val="nil"/>
                <w:left w:val="nil"/>
                <w:bottom w:val="nil"/>
                <w:right w:val="nil"/>
                <w:between w:val="nil"/>
              </w:pBdr>
              <w:ind w:left="360"/>
              <w:rPr>
                <w:rFonts w:ascii="Helvetica LT Std" w:eastAsia="Helvetica Neue" w:hAnsi="Helvetica LT Std" w:cs="Helvetica Neue"/>
                <w:sz w:val="20"/>
                <w:szCs w:val="20"/>
              </w:rPr>
            </w:pPr>
          </w:p>
          <w:p w14:paraId="18C1CCC8" w14:textId="114CC5CB" w:rsidR="00C91C75" w:rsidRPr="00C96AC8" w:rsidRDefault="00C91C75" w:rsidP="00647CB5">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5DD9DDD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184AF84" w14:textId="77777777" w:rsidTr="59A8F91E">
        <w:trPr>
          <w:trHeight w:val="220"/>
        </w:trPr>
        <w:tc>
          <w:tcPr>
            <w:tcW w:w="765" w:type="dxa"/>
            <w:vMerge/>
          </w:tcPr>
          <w:p w14:paraId="35B5BDD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8418F1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261A5977" w14:textId="5F453FAB" w:rsidR="00976F72" w:rsidRPr="00C96AC8" w:rsidRDefault="005E51EF" w:rsidP="001A1540">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Monitoring </w:t>
            </w:r>
            <w:r w:rsidR="002D5BBE">
              <w:rPr>
                <w:rFonts w:ascii="Helvetica LT Std" w:eastAsia="Helvetica Neue" w:hAnsi="Helvetica LT Std" w:cs="Helvetica Neue"/>
                <w:sz w:val="20"/>
                <w:szCs w:val="20"/>
              </w:rPr>
              <w:t>I</w:t>
            </w:r>
            <w:r w:rsidRPr="00C96AC8">
              <w:rPr>
                <w:rFonts w:ascii="Helvetica LT Std" w:eastAsia="Helvetica Neue" w:hAnsi="Helvetica LT Std" w:cs="Helvetica Neue"/>
                <w:color w:val="000000"/>
                <w:sz w:val="20"/>
                <w:szCs w:val="20"/>
              </w:rPr>
              <w:t xml:space="preserve">mplementation </w:t>
            </w:r>
          </w:p>
          <w:p w14:paraId="5BE6FF59" w14:textId="748149C1" w:rsidR="00976F72" w:rsidRPr="00C96AC8" w:rsidRDefault="005E51EF" w:rsidP="00CE3058">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      </w:t>
            </w:r>
            <w:r w:rsidR="00D866C6">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Evidence </w:t>
            </w:r>
            <w:r w:rsidR="00147BA8" w:rsidRPr="00857C5F">
              <w:rPr>
                <w:rFonts w:ascii="Helvetica LT Std" w:eastAsia="Helvetica Neue" w:hAnsi="Helvetica LT Std" w:cs="Helvetica Neue"/>
                <w:b/>
                <w:bCs/>
                <w:sz w:val="20"/>
                <w:szCs w:val="20"/>
                <w:u w:val="single"/>
              </w:rPr>
              <w:t>may</w:t>
            </w:r>
            <w:r w:rsidR="00147BA8" w:rsidRPr="1CA80A8E">
              <w:rPr>
                <w:rFonts w:ascii="Helvetica LT Std" w:eastAsia="Helvetica Neue" w:hAnsi="Helvetica LT Std" w:cs="Helvetica Neue"/>
                <w:sz w:val="20"/>
                <w:szCs w:val="20"/>
              </w:rPr>
              <w:t xml:space="preserve"> </w:t>
            </w:r>
            <w:r w:rsidR="00147BA8" w:rsidRPr="00C96AC8">
              <w:rPr>
                <w:rFonts w:ascii="Helvetica LT Std" w:eastAsia="Helvetica Neue" w:hAnsi="Helvetica LT Std" w:cs="Helvetica Neue"/>
                <w:sz w:val="20"/>
                <w:szCs w:val="20"/>
              </w:rPr>
              <w:t>include</w:t>
            </w:r>
            <w:r w:rsidR="3D50BE18" w:rsidRPr="1CA80A8E">
              <w:rPr>
                <w:rFonts w:ascii="Helvetica LT Std" w:eastAsia="Helvetica Neue" w:hAnsi="Helvetica LT Std" w:cs="Helvetica Neue"/>
                <w:sz w:val="20"/>
                <w:szCs w:val="20"/>
              </w:rPr>
              <w:t xml:space="preserve"> </w:t>
            </w:r>
          </w:p>
        </w:tc>
        <w:tc>
          <w:tcPr>
            <w:tcW w:w="4410" w:type="dxa"/>
            <w:gridSpan w:val="3"/>
            <w:vMerge w:val="restart"/>
          </w:tcPr>
          <w:p w14:paraId="4A5E1248" w14:textId="77777777" w:rsidR="0014218A" w:rsidRPr="0014218A" w:rsidRDefault="0014218A" w:rsidP="00F5031A">
            <w:pPr>
              <w:rPr>
                <w:rFonts w:ascii="Helvetica LT Std" w:hAnsi="Helvetica LT Std"/>
                <w:bCs/>
                <w:iCs/>
                <w:sz w:val="20"/>
                <w:szCs w:val="20"/>
              </w:rPr>
            </w:pPr>
          </w:p>
          <w:p w14:paraId="47DEE05C" w14:textId="77777777" w:rsidR="00976F72" w:rsidRPr="00C96AC8" w:rsidRDefault="00976F72" w:rsidP="00D50DE8">
            <w:pPr>
              <w:rPr>
                <w:rFonts w:ascii="Helvetica LT Std" w:eastAsia="Helvetica Neue" w:hAnsi="Helvetica LT Std" w:cs="Helvetica Neue"/>
                <w:sz w:val="20"/>
                <w:szCs w:val="20"/>
              </w:rPr>
            </w:pPr>
          </w:p>
          <w:p w14:paraId="4C51F9E5" w14:textId="77777777" w:rsidR="00976F72" w:rsidRPr="00C96AC8" w:rsidRDefault="00976F72" w:rsidP="00D50DE8">
            <w:pPr>
              <w:rPr>
                <w:rFonts w:ascii="Helvetica LT Std" w:eastAsia="Helvetica Neue" w:hAnsi="Helvetica LT Std" w:cs="Helvetica Neue"/>
                <w:sz w:val="20"/>
                <w:szCs w:val="20"/>
              </w:rPr>
            </w:pPr>
          </w:p>
          <w:p w14:paraId="7FECA32D" w14:textId="77777777" w:rsidR="00976F72" w:rsidRPr="00C96AC8" w:rsidRDefault="00976F72" w:rsidP="00D50DE8">
            <w:pPr>
              <w:rPr>
                <w:rFonts w:ascii="Helvetica LT Std" w:eastAsia="Helvetica Neue" w:hAnsi="Helvetica LT Std" w:cs="Helvetica Neue"/>
                <w:sz w:val="20"/>
                <w:szCs w:val="20"/>
              </w:rPr>
            </w:pPr>
          </w:p>
          <w:p w14:paraId="343CDF26" w14:textId="77777777" w:rsidR="00976F72" w:rsidRPr="00C96AC8" w:rsidRDefault="00976F72" w:rsidP="00D50DE8">
            <w:pPr>
              <w:rPr>
                <w:rFonts w:ascii="Helvetica LT Std" w:eastAsia="Helvetica Neue" w:hAnsi="Helvetica LT Std" w:cs="Helvetica Neue"/>
                <w:sz w:val="20"/>
                <w:szCs w:val="20"/>
              </w:rPr>
            </w:pPr>
          </w:p>
          <w:p w14:paraId="490D6A7C" w14:textId="77777777" w:rsidR="00976F72" w:rsidRDefault="00976F72" w:rsidP="00D50DE8">
            <w:pPr>
              <w:rPr>
                <w:rFonts w:ascii="Helvetica LT Std" w:eastAsia="Helvetica Neue" w:hAnsi="Helvetica LT Std" w:cs="Helvetica Neue"/>
                <w:sz w:val="20"/>
                <w:szCs w:val="20"/>
              </w:rPr>
            </w:pPr>
          </w:p>
          <w:p w14:paraId="3F28F67B" w14:textId="72B2D917" w:rsidR="007E0DCF" w:rsidRPr="00C96AC8" w:rsidRDefault="007E0DCF" w:rsidP="007E0DCF">
            <w:pPr>
              <w:rPr>
                <w:rFonts w:ascii="Helvetica LT Std" w:eastAsia="Helvetica Neue" w:hAnsi="Helvetica LT Std" w:cs="Helvetica Neue"/>
                <w:sz w:val="20"/>
                <w:szCs w:val="20"/>
              </w:rPr>
            </w:pPr>
          </w:p>
        </w:tc>
      </w:tr>
      <w:tr w:rsidR="00976F72" w:rsidRPr="00C96AC8" w14:paraId="39B88E12" w14:textId="77777777" w:rsidTr="59A8F91E">
        <w:trPr>
          <w:trHeight w:val="220"/>
        </w:trPr>
        <w:tc>
          <w:tcPr>
            <w:tcW w:w="765" w:type="dxa"/>
            <w:vMerge/>
          </w:tcPr>
          <w:p w14:paraId="7A4E24D4"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22E7D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3414C4A0"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1BC80040" w14:textId="40149778" w:rsidR="00976F72" w:rsidRPr="00C96AC8" w:rsidRDefault="005E51EF" w:rsidP="001A1540">
            <w:pPr>
              <w:numPr>
                <w:ilvl w:val="0"/>
                <w:numId w:val="45"/>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Data collection instruments used to monitor the implementation of all federally funded activities/strategies and budgets</w:t>
            </w:r>
            <w:r w:rsidR="3C348A2B" w:rsidRPr="2536DA84">
              <w:rPr>
                <w:rFonts w:ascii="Helvetica LT Std" w:eastAsia="Helvetica Neue" w:hAnsi="Helvetica LT Std" w:cs="Helvetica Neue"/>
                <w:sz w:val="20"/>
                <w:szCs w:val="20"/>
              </w:rPr>
              <w:t>.</w:t>
            </w:r>
            <w:r w:rsidRPr="00C96AC8">
              <w:rPr>
                <w:rFonts w:ascii="Helvetica LT Std" w:eastAsia="Helvetica Neue" w:hAnsi="Helvetica LT Std" w:cs="Helvetica Neue"/>
                <w:sz w:val="20"/>
                <w:szCs w:val="20"/>
              </w:rPr>
              <w:t xml:space="preserve"> (interview guides, program review checklists, monitoring reports</w:t>
            </w:r>
            <w:r w:rsidRPr="2536DA84">
              <w:rPr>
                <w:rFonts w:ascii="Helvetica LT Std" w:eastAsia="Helvetica Neue" w:hAnsi="Helvetica LT Std" w:cs="Helvetica Neue"/>
                <w:sz w:val="20"/>
                <w:szCs w:val="20"/>
              </w:rPr>
              <w:t>)</w:t>
            </w:r>
            <w:r w:rsidR="00647CB5">
              <w:rPr>
                <w:rFonts w:ascii="Helvetica LT Std" w:eastAsia="Helvetica Neue" w:hAnsi="Helvetica LT Std" w:cs="Helvetica Neue"/>
                <w:sz w:val="20"/>
                <w:szCs w:val="20"/>
              </w:rPr>
              <w:t>.</w:t>
            </w:r>
          </w:p>
        </w:tc>
        <w:tc>
          <w:tcPr>
            <w:tcW w:w="4410" w:type="dxa"/>
            <w:gridSpan w:val="3"/>
            <w:vMerge/>
          </w:tcPr>
          <w:p w14:paraId="62BE4DB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427F6F18" w14:textId="77777777" w:rsidTr="59A8F91E">
        <w:trPr>
          <w:trHeight w:val="3305"/>
        </w:trPr>
        <w:tc>
          <w:tcPr>
            <w:tcW w:w="765" w:type="dxa"/>
            <w:vMerge/>
          </w:tcPr>
          <w:p w14:paraId="782F1689"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4180895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B21CD4E"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ACE2F75" w14:textId="3C7E6D9C" w:rsidR="00976F72" w:rsidRPr="00C96AC8" w:rsidRDefault="005E51EF" w:rsidP="001A1540">
            <w:pPr>
              <w:numPr>
                <w:ilvl w:val="0"/>
                <w:numId w:val="45"/>
              </w:numPr>
              <w:rPr>
                <w:rFonts w:ascii="Helvetica LT Std" w:eastAsia="Helvetica Neue" w:hAnsi="Helvetica LT Std" w:cs="Helvetica Neue"/>
                <w:sz w:val="20"/>
                <w:szCs w:val="20"/>
              </w:rPr>
            </w:pPr>
            <w:r w:rsidRPr="007E0DCF">
              <w:rPr>
                <w:rFonts w:ascii="Helvetica LT Std" w:eastAsia="Helvetica Neue" w:hAnsi="Helvetica LT Std" w:cs="Helvetica Neue"/>
                <w:sz w:val="20"/>
                <w:szCs w:val="20"/>
              </w:rPr>
              <w:t>A summary</w:t>
            </w:r>
            <w:r w:rsidR="5C0101E0" w:rsidRPr="2536DA84">
              <w:rPr>
                <w:rFonts w:ascii="Helvetica LT Std" w:eastAsia="Helvetica Neue" w:hAnsi="Helvetica LT Std" w:cs="Helvetica Neue"/>
                <w:sz w:val="20"/>
                <w:szCs w:val="20"/>
              </w:rPr>
              <w:t>, with</w:t>
            </w:r>
            <w:r w:rsidRPr="007E0DCF">
              <w:rPr>
                <w:rFonts w:ascii="Helvetica LT Std" w:eastAsia="Helvetica Neue" w:hAnsi="Helvetica LT Std" w:cs="Helvetica Neue"/>
                <w:sz w:val="20"/>
                <w:szCs w:val="20"/>
              </w:rPr>
              <w:t xml:space="preserve"> supporting documentation</w:t>
            </w:r>
            <w:r w:rsidR="1FF78197" w:rsidRPr="2536DA84">
              <w:rPr>
                <w:rFonts w:ascii="Helvetica LT Std" w:eastAsia="Helvetica Neue" w:hAnsi="Helvetica LT Std" w:cs="Helvetica Neue"/>
                <w:sz w:val="20"/>
                <w:szCs w:val="20"/>
              </w:rPr>
              <w:t>,</w:t>
            </w:r>
            <w:r w:rsidRPr="007E0DCF">
              <w:rPr>
                <w:rFonts w:ascii="Helvetica LT Std" w:eastAsia="Helvetica Neue" w:hAnsi="Helvetica LT Std" w:cs="Helvetica Neue"/>
                <w:sz w:val="20"/>
                <w:szCs w:val="20"/>
              </w:rPr>
              <w:t xml:space="preserve"> of the LEA’s </w:t>
            </w:r>
            <w:r w:rsidRPr="1CD79710">
              <w:rPr>
                <w:rFonts w:ascii="Helvetica LT Std" w:eastAsia="Helvetica Neue" w:hAnsi="Helvetica LT Std" w:cs="Helvetica Neue"/>
                <w:b/>
                <w:sz w:val="20"/>
                <w:szCs w:val="20"/>
              </w:rPr>
              <w:t>progress in monitoring the implementation</w:t>
            </w:r>
            <w:r w:rsidRPr="007E0DCF">
              <w:rPr>
                <w:rFonts w:ascii="Helvetica LT Std" w:eastAsia="Helvetica Neue" w:hAnsi="Helvetica LT Std" w:cs="Helvetica Neue"/>
                <w:sz w:val="20"/>
                <w:szCs w:val="20"/>
              </w:rPr>
              <w:t xml:space="preserve"> of the </w:t>
            </w:r>
            <w:r w:rsidRPr="1CD79710">
              <w:rPr>
                <w:rFonts w:ascii="Helvetica LT Std" w:eastAsia="Helvetica Neue" w:hAnsi="Helvetica LT Std" w:cs="Helvetica Neue"/>
                <w:b/>
                <w:bCs/>
                <w:sz w:val="20"/>
                <w:szCs w:val="20"/>
              </w:rPr>
              <w:t>FY2</w:t>
            </w:r>
            <w:r w:rsidR="1A9D4710" w:rsidRPr="1CD79710">
              <w:rPr>
                <w:rFonts w:ascii="Helvetica LT Std" w:eastAsia="Helvetica Neue" w:hAnsi="Helvetica LT Std" w:cs="Helvetica Neue"/>
                <w:b/>
                <w:bCs/>
                <w:sz w:val="20"/>
                <w:szCs w:val="20"/>
              </w:rPr>
              <w:t>2</w:t>
            </w:r>
            <w:r w:rsidRPr="007E0DCF">
              <w:rPr>
                <w:rFonts w:ascii="Helvetica LT Std" w:eastAsia="Helvetica Neue" w:hAnsi="Helvetica LT Std" w:cs="Helvetica Neue"/>
                <w:b/>
                <w:bCs/>
                <w:sz w:val="20"/>
                <w:szCs w:val="20"/>
              </w:rPr>
              <w:t xml:space="preserve"> LEA Equity Action Plan</w:t>
            </w:r>
            <w:r w:rsidR="004B2E35" w:rsidRPr="007E0DCF">
              <w:rPr>
                <w:rFonts w:ascii="Helvetica LT Std" w:eastAsia="Helvetica Neue" w:hAnsi="Helvetica LT Std" w:cs="Helvetica Neue"/>
                <w:sz w:val="20"/>
                <w:szCs w:val="20"/>
              </w:rPr>
              <w:t xml:space="preserve"> </w:t>
            </w:r>
            <w:r w:rsidR="004B2E35" w:rsidRPr="007E0DCF">
              <w:rPr>
                <w:rFonts w:ascii="Helvetica LT Std" w:eastAsia="Helvetica Neue" w:hAnsi="Helvetica LT Std" w:cs="Helvetica Neue"/>
                <w:b/>
                <w:bCs/>
                <w:sz w:val="20"/>
                <w:szCs w:val="20"/>
              </w:rPr>
              <w:t>(required)</w:t>
            </w:r>
            <w:r w:rsidRPr="1CD79710">
              <w:rPr>
                <w:rFonts w:ascii="Helvetica LT Std" w:eastAsia="Helvetica Neue" w:hAnsi="Helvetica LT Std" w:cs="Helvetica Neue"/>
                <w:b/>
                <w:sz w:val="20"/>
                <w:szCs w:val="20"/>
              </w:rPr>
              <w:t xml:space="preserve"> </w:t>
            </w:r>
            <w:r w:rsidRPr="007E0DCF">
              <w:rPr>
                <w:rFonts w:ascii="Helvetica LT Std" w:eastAsia="Helvetica Neue" w:hAnsi="Helvetica LT Std" w:cs="Helvetica Neue"/>
                <w:sz w:val="20"/>
                <w:szCs w:val="20"/>
              </w:rPr>
              <w:t>that addresses each LEA selected equity gap</w:t>
            </w:r>
            <w:r w:rsidR="6B64F547" w:rsidRPr="004301F3">
              <w:rPr>
                <w:rFonts w:ascii="Helvetica LT Std" w:eastAsia="Helvetica Neue" w:hAnsi="Helvetica LT Std" w:cs="Helvetica Neue"/>
                <w:sz w:val="20"/>
                <w:szCs w:val="20"/>
              </w:rPr>
              <w:t xml:space="preserve">, </w:t>
            </w:r>
            <w:r w:rsidRPr="007E0DCF">
              <w:rPr>
                <w:rFonts w:ascii="Helvetica LT Std" w:eastAsia="Helvetica Neue" w:hAnsi="Helvetica LT Std" w:cs="Helvetica Neue"/>
                <w:sz w:val="20"/>
                <w:szCs w:val="20"/>
              </w:rPr>
              <w:t>corresponding equity intervention</w:t>
            </w:r>
            <w:r w:rsidR="013DC98E" w:rsidRPr="004301F3">
              <w:rPr>
                <w:rFonts w:ascii="Helvetica LT Std" w:eastAsia="Helvetica Neue" w:hAnsi="Helvetica LT Std" w:cs="Helvetica Neue"/>
                <w:sz w:val="20"/>
                <w:szCs w:val="20"/>
              </w:rPr>
              <w:t xml:space="preserve"> </w:t>
            </w:r>
            <w:r w:rsidR="45767BC4" w:rsidRPr="004301F3">
              <w:rPr>
                <w:rFonts w:ascii="Helvetica LT Std" w:eastAsia="Helvetica Neue" w:hAnsi="Helvetica LT Std" w:cs="Helvetica Neue"/>
                <w:sz w:val="20"/>
                <w:szCs w:val="20"/>
              </w:rPr>
              <w:t xml:space="preserve">and </w:t>
            </w:r>
            <w:r w:rsidR="44D3F431" w:rsidRPr="004301F3">
              <w:rPr>
                <w:rFonts w:ascii="Helvetica LT Std" w:eastAsia="Helvetica Neue" w:hAnsi="Helvetica LT Std" w:cs="Helvetica Neue"/>
                <w:sz w:val="20"/>
                <w:szCs w:val="20"/>
              </w:rPr>
              <w:t xml:space="preserve">identified </w:t>
            </w:r>
            <w:r w:rsidR="45767BC4" w:rsidRPr="004301F3">
              <w:rPr>
                <w:rFonts w:ascii="Helvetica LT Std" w:eastAsia="Helvetica Neue" w:hAnsi="Helvetica LT Std" w:cs="Helvetica Neue"/>
                <w:sz w:val="20"/>
                <w:szCs w:val="20"/>
              </w:rPr>
              <w:t xml:space="preserve">action steps </w:t>
            </w:r>
            <w:r w:rsidR="013DC98E" w:rsidRPr="004301F3">
              <w:rPr>
                <w:rFonts w:ascii="Helvetica LT Std" w:eastAsia="Helvetica Neue" w:hAnsi="Helvetica LT Std" w:cs="Helvetica Neue"/>
                <w:sz w:val="20"/>
                <w:szCs w:val="20"/>
              </w:rPr>
              <w:t xml:space="preserve">in the overarching needs or </w:t>
            </w:r>
            <w:r w:rsidR="2D8A704A" w:rsidRPr="73CFD740">
              <w:rPr>
                <w:rFonts w:ascii="Helvetica LT Std" w:eastAsia="Helvetica Neue" w:hAnsi="Helvetica LT Std" w:cs="Helvetica Neue"/>
                <w:sz w:val="20"/>
                <w:szCs w:val="20"/>
              </w:rPr>
              <w:t xml:space="preserve">Equity </w:t>
            </w:r>
            <w:r w:rsidR="2D8A704A" w:rsidRPr="17B03AE1">
              <w:rPr>
                <w:rFonts w:ascii="Helvetica LT Std" w:eastAsia="Helvetica Neue" w:hAnsi="Helvetica LT Std" w:cs="Helvetica Neue"/>
                <w:sz w:val="20"/>
                <w:szCs w:val="20"/>
              </w:rPr>
              <w:t>Action Plan</w:t>
            </w:r>
            <w:r w:rsidR="00647CB5">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(sign-in sheets, agendas, training documents, surveys, PLC minutes, checkpoint data analysis, contracts/ agreements, purchase orders, reports - discipline, staffing, attendance, etc.) (no matter the funding source)</w:t>
            </w:r>
            <w:r w:rsidR="00F04C88">
              <w:rPr>
                <w:rFonts w:ascii="Helvetica LT Std" w:eastAsia="Helvetica Neue" w:hAnsi="Helvetica LT Std" w:cs="Helvetica Neue"/>
                <w:sz w:val="20"/>
                <w:szCs w:val="20"/>
              </w:rPr>
              <w:t>.</w:t>
            </w:r>
          </w:p>
          <w:p w14:paraId="32FF7ABD" w14:textId="593FCABE" w:rsidR="00976F72" w:rsidRPr="00C96AC8" w:rsidRDefault="005E51EF" w:rsidP="001A1540">
            <w:pPr>
              <w:numPr>
                <w:ilvl w:val="0"/>
                <w:numId w:val="49"/>
              </w:numPr>
              <w:rPr>
                <w:rFonts w:ascii="Helvetica LT Std" w:eastAsia="Arial" w:hAnsi="Helvetica LT Std" w:cs="Arial"/>
                <w:sz w:val="20"/>
                <w:szCs w:val="20"/>
              </w:rPr>
            </w:pPr>
            <w:r w:rsidRPr="1CD79710">
              <w:rPr>
                <w:rFonts w:ascii="Helvetica LT Std" w:eastAsia="Helvetica Neue" w:hAnsi="Helvetica LT Std" w:cs="Helvetica Neue"/>
                <w:color w:val="000000" w:themeColor="text1"/>
                <w:sz w:val="20"/>
                <w:szCs w:val="20"/>
              </w:rPr>
              <w:t>If</w:t>
            </w:r>
            <w:r w:rsidRPr="00C96AC8">
              <w:rPr>
                <w:rFonts w:ascii="Helvetica LT Std" w:eastAsia="Arial" w:hAnsi="Helvetica LT Std" w:cs="Arial"/>
                <w:sz w:val="20"/>
                <w:szCs w:val="20"/>
              </w:rPr>
              <w:t xml:space="preserve"> implementation has not begun at the time of the visit, provide </w:t>
            </w:r>
            <w:r w:rsidRPr="1CD79710">
              <w:rPr>
                <w:rFonts w:ascii="Helvetica LT Std" w:eastAsia="Arial" w:hAnsi="Helvetica LT Std" w:cs="Arial"/>
                <w:sz w:val="20"/>
                <w:szCs w:val="20"/>
              </w:rPr>
              <w:t>FY2</w:t>
            </w:r>
            <w:r w:rsidR="47320986" w:rsidRPr="1CD79710">
              <w:rPr>
                <w:rFonts w:ascii="Helvetica LT Std" w:eastAsia="Arial" w:hAnsi="Helvetica LT Std" w:cs="Arial"/>
                <w:sz w:val="20"/>
                <w:szCs w:val="20"/>
              </w:rPr>
              <w:t>2</w:t>
            </w:r>
            <w:r w:rsidRPr="00C96AC8">
              <w:rPr>
                <w:rFonts w:ascii="Helvetica LT Std" w:eastAsia="Arial" w:hAnsi="Helvetica LT Std" w:cs="Arial"/>
                <w:sz w:val="20"/>
                <w:szCs w:val="20"/>
              </w:rPr>
              <w:t xml:space="preserve"> Equity Action Plan with notes indicating when implementation will begin. (notes, justification of why the implementation has not begun, plan for when the implementation will begin</w:t>
            </w:r>
            <w:r w:rsidRPr="2536DA84">
              <w:rPr>
                <w:rFonts w:ascii="Helvetica LT Std" w:eastAsia="Arial" w:hAnsi="Helvetica LT Std" w:cs="Arial"/>
                <w:sz w:val="20"/>
                <w:szCs w:val="20"/>
              </w:rPr>
              <w:t>)</w:t>
            </w:r>
            <w:r w:rsidR="00647CB5">
              <w:rPr>
                <w:rFonts w:ascii="Helvetica LT Std" w:eastAsia="Arial" w:hAnsi="Helvetica LT Std" w:cs="Arial"/>
                <w:sz w:val="20"/>
                <w:szCs w:val="20"/>
              </w:rPr>
              <w:t>.</w:t>
            </w:r>
          </w:p>
        </w:tc>
        <w:tc>
          <w:tcPr>
            <w:tcW w:w="4410" w:type="dxa"/>
            <w:gridSpan w:val="3"/>
            <w:vMerge/>
          </w:tcPr>
          <w:p w14:paraId="0E147955"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35FB45FE" w14:textId="77777777" w:rsidTr="59A8F91E">
        <w:trPr>
          <w:trHeight w:val="220"/>
        </w:trPr>
        <w:tc>
          <w:tcPr>
            <w:tcW w:w="765" w:type="dxa"/>
            <w:vMerge/>
          </w:tcPr>
          <w:p w14:paraId="2DD5D4EB"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7F56161B"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249B08BD"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6AAB091C" w14:textId="77777777" w:rsidR="00976F72" w:rsidRPr="00C96AC8" w:rsidRDefault="005E51EF" w:rsidP="001A1540">
            <w:pPr>
              <w:numPr>
                <w:ilvl w:val="0"/>
                <w:numId w:val="4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Copies of the LEA’s schedule for monitoring schools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Examples of how materials are collected throughout the year to match the timeline; schedule of onsite visits with principals. </w:t>
            </w:r>
          </w:p>
        </w:tc>
        <w:tc>
          <w:tcPr>
            <w:tcW w:w="4410" w:type="dxa"/>
            <w:gridSpan w:val="3"/>
            <w:vMerge/>
          </w:tcPr>
          <w:p w14:paraId="3E8957D4"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62D30B6F" w14:textId="77777777" w:rsidTr="59A8F91E">
        <w:trPr>
          <w:trHeight w:val="220"/>
        </w:trPr>
        <w:tc>
          <w:tcPr>
            <w:tcW w:w="765" w:type="dxa"/>
            <w:vMerge/>
          </w:tcPr>
          <w:p w14:paraId="03B90349"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BBFAB1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31435BA"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95DF16B" w14:textId="1DE7438D" w:rsidR="00976F72" w:rsidRPr="00C96AC8" w:rsidRDefault="005E51EF" w:rsidP="001A1540">
            <w:pPr>
              <w:numPr>
                <w:ilvl w:val="0"/>
                <w:numId w:val="45"/>
              </w:numPr>
              <w:pBdr>
                <w:top w:val="nil"/>
                <w:left w:val="nil"/>
                <w:bottom w:val="nil"/>
                <w:right w:val="nil"/>
                <w:between w:val="nil"/>
              </w:pBdr>
              <w:rPr>
                <w:rFonts w:ascii="Helvetica LT Std" w:eastAsia="Helvetica Neue" w:hAnsi="Helvetica LT Std" w:cs="Helvetica Neue"/>
                <w:sz w:val="20"/>
                <w:szCs w:val="20"/>
              </w:rPr>
            </w:pPr>
            <w:r w:rsidRPr="2536DA84">
              <w:rPr>
                <w:rFonts w:ascii="Helvetica LT Std" w:eastAsia="Helvetica Neue" w:hAnsi="Helvetica LT Std" w:cs="Helvetica Neue"/>
                <w:color w:val="000000" w:themeColor="text1"/>
                <w:sz w:val="20"/>
                <w:szCs w:val="20"/>
              </w:rPr>
              <w:t>Samples of communications to schools about the monitoring process</w:t>
            </w:r>
            <w:r w:rsidR="00647CB5">
              <w:rPr>
                <w:rFonts w:ascii="Helvetica LT Std" w:eastAsia="Helvetica Neue" w:hAnsi="Helvetica LT Std" w:cs="Helvetica Neue"/>
                <w:color w:val="000000" w:themeColor="text1"/>
                <w:sz w:val="20"/>
                <w:szCs w:val="20"/>
              </w:rPr>
              <w:t xml:space="preserve"> </w:t>
            </w:r>
            <w:r w:rsidRPr="2536DA84">
              <w:rPr>
                <w:rFonts w:ascii="Helvetica LT Std" w:eastAsia="Helvetica Neue" w:hAnsi="Helvetica LT Std" w:cs="Helvetica Neue"/>
                <w:color w:val="000000" w:themeColor="text1"/>
                <w:sz w:val="20"/>
                <w:szCs w:val="20"/>
              </w:rPr>
              <w:t xml:space="preserve">(emails, meeting agendas, TA provided, </w:t>
            </w:r>
            <w:r w:rsidR="005074F6" w:rsidRPr="2536DA84">
              <w:rPr>
                <w:rFonts w:ascii="Helvetica LT Std" w:eastAsia="Helvetica Neue" w:hAnsi="Helvetica LT Std" w:cs="Helvetica Neue"/>
                <w:color w:val="000000" w:themeColor="text1"/>
                <w:sz w:val="20"/>
                <w:szCs w:val="20"/>
              </w:rPr>
              <w:t xml:space="preserve">sign-in sheets </w:t>
            </w:r>
            <w:r w:rsidRPr="2536DA84">
              <w:rPr>
                <w:rFonts w:ascii="Helvetica LT Std" w:eastAsia="Helvetica Neue" w:hAnsi="Helvetica LT Std" w:cs="Helvetica Neue"/>
                <w:color w:val="000000" w:themeColor="text1"/>
                <w:sz w:val="20"/>
                <w:szCs w:val="20"/>
              </w:rPr>
              <w:t>etc.)</w:t>
            </w:r>
            <w:r w:rsidR="00647CB5">
              <w:rPr>
                <w:rFonts w:ascii="Helvetica LT Std" w:eastAsia="Helvetica Neue" w:hAnsi="Helvetica LT Std" w:cs="Helvetica Neue"/>
                <w:color w:val="000000" w:themeColor="text1"/>
                <w:sz w:val="20"/>
                <w:szCs w:val="20"/>
              </w:rPr>
              <w:t>.</w:t>
            </w:r>
          </w:p>
        </w:tc>
        <w:tc>
          <w:tcPr>
            <w:tcW w:w="4410" w:type="dxa"/>
            <w:gridSpan w:val="3"/>
            <w:vMerge/>
          </w:tcPr>
          <w:p w14:paraId="14036F5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3EFF480" w14:textId="77777777" w:rsidTr="59A8F91E">
        <w:trPr>
          <w:trHeight w:val="220"/>
        </w:trPr>
        <w:tc>
          <w:tcPr>
            <w:tcW w:w="765" w:type="dxa"/>
            <w:vMerge/>
          </w:tcPr>
          <w:p w14:paraId="556A8F5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4090923"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B08771"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448BA1E" w14:textId="4C174519" w:rsidR="00976F72" w:rsidRPr="00C96AC8" w:rsidRDefault="005E51EF" w:rsidP="001A1540">
            <w:pPr>
              <w:numPr>
                <w:ilvl w:val="0"/>
                <w:numId w:val="4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Samples of on-going consultations with stakeholders and community-based partners that address implementation and progress towards meeting intended outcomes</w:t>
            </w:r>
            <w:r w:rsidR="005074F6">
              <w:rPr>
                <w:rFonts w:ascii="Helvetica LT Std" w:eastAsia="Helvetica Neue" w:hAnsi="Helvetica LT Std" w:cs="Helvetica Neue"/>
                <w:sz w:val="20"/>
                <w:szCs w:val="20"/>
              </w:rPr>
              <w:t xml:space="preserve"> (agendas, sign-in sheets, </w:t>
            </w:r>
            <w:r w:rsidR="00430C5A">
              <w:rPr>
                <w:rFonts w:ascii="Helvetica LT Std" w:eastAsia="Helvetica Neue" w:hAnsi="Helvetica LT Std" w:cs="Helvetica Neue"/>
                <w:sz w:val="20"/>
                <w:szCs w:val="20"/>
              </w:rPr>
              <w:t>copy of invitations; copy of documents shared at the meeting/s).</w:t>
            </w:r>
          </w:p>
        </w:tc>
        <w:tc>
          <w:tcPr>
            <w:tcW w:w="4410" w:type="dxa"/>
            <w:gridSpan w:val="3"/>
            <w:vMerge/>
          </w:tcPr>
          <w:p w14:paraId="1518CFFE"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89C7025" w14:textId="77777777" w:rsidTr="59A8F91E">
        <w:trPr>
          <w:trHeight w:val="220"/>
        </w:trPr>
        <w:tc>
          <w:tcPr>
            <w:tcW w:w="765" w:type="dxa"/>
            <w:vMerge/>
          </w:tcPr>
          <w:p w14:paraId="5783B94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368A0E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FF1A745"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44AAC487" w14:textId="7C8D72DB" w:rsidR="00976F72" w:rsidRPr="00C96AC8" w:rsidRDefault="005E51EF" w:rsidP="001A1540">
            <w:pPr>
              <w:numPr>
                <w:ilvl w:val="0"/>
                <w:numId w:val="45"/>
              </w:numPr>
              <w:pBdr>
                <w:top w:val="nil"/>
                <w:left w:val="nil"/>
                <w:bottom w:val="nil"/>
                <w:right w:val="nil"/>
                <w:between w:val="nil"/>
              </w:pBdr>
              <w:rPr>
                <w:rFonts w:ascii="Helvetica LT Std" w:eastAsia="Helvetica Neue" w:hAnsi="Helvetica LT Std" w:cs="Helvetica Neue"/>
                <w:sz w:val="20"/>
                <w:szCs w:val="20"/>
              </w:rPr>
            </w:pPr>
            <w:r w:rsidRPr="2536DA84">
              <w:rPr>
                <w:rFonts w:ascii="Helvetica LT Std" w:eastAsia="Helvetica Neue" w:hAnsi="Helvetica LT Std" w:cs="Helvetica Neue"/>
                <w:color w:val="000000" w:themeColor="text1"/>
                <w:sz w:val="20"/>
                <w:szCs w:val="20"/>
              </w:rPr>
              <w:t xml:space="preserve">Evidence of technical assistance (meetings) provided by the LEA as a result of issues identified through the </w:t>
            </w:r>
            <w:r w:rsidR="00CA526A" w:rsidRPr="2536DA84">
              <w:rPr>
                <w:rFonts w:ascii="Helvetica LT Std" w:eastAsia="Helvetica Neue" w:hAnsi="Helvetica LT Std" w:cs="Helvetica Neue"/>
                <w:b/>
                <w:color w:val="000000" w:themeColor="text1"/>
                <w:sz w:val="20"/>
                <w:szCs w:val="20"/>
              </w:rPr>
              <w:t xml:space="preserve">district level </w:t>
            </w:r>
            <w:r w:rsidRPr="2536DA84">
              <w:rPr>
                <w:rFonts w:ascii="Helvetica LT Std" w:eastAsia="Helvetica Neue" w:hAnsi="Helvetica LT Std" w:cs="Helvetica Neue"/>
                <w:color w:val="000000" w:themeColor="text1"/>
                <w:sz w:val="20"/>
                <w:szCs w:val="20"/>
              </w:rPr>
              <w:t xml:space="preserve">monitoring process </w:t>
            </w:r>
            <w:r w:rsidR="00647CB5">
              <w:rPr>
                <w:rFonts w:ascii="Helvetica LT Std" w:eastAsia="Helvetica Neue" w:hAnsi="Helvetica LT Std" w:cs="Helvetica Neue"/>
                <w:color w:val="000000" w:themeColor="text1"/>
                <w:sz w:val="20"/>
                <w:szCs w:val="20"/>
              </w:rPr>
              <w:t>[(</w:t>
            </w:r>
            <w:r w:rsidRPr="2536DA84">
              <w:rPr>
                <w:rFonts w:ascii="Helvetica LT Std" w:eastAsia="Helvetica Neue" w:hAnsi="Helvetica LT Std" w:cs="Helvetica Neue"/>
                <w:color w:val="000000" w:themeColor="text1"/>
                <w:sz w:val="20"/>
                <w:szCs w:val="20"/>
              </w:rPr>
              <w:t xml:space="preserve">monitoring reports (summary report of what changes are needed and </w:t>
            </w:r>
            <w:r w:rsidRPr="2536DA84">
              <w:rPr>
                <w:rFonts w:ascii="Helvetica LT Std" w:eastAsia="Helvetica Neue" w:hAnsi="Helvetica LT Std" w:cs="Helvetica Neue"/>
                <w:color w:val="000000" w:themeColor="text1"/>
                <w:sz w:val="20"/>
                <w:szCs w:val="20"/>
              </w:rPr>
              <w:lastRenderedPageBreak/>
              <w:t>the plan for correction), corrective actions from the schools visited</w:t>
            </w:r>
            <w:r w:rsidR="00647CB5">
              <w:rPr>
                <w:rFonts w:ascii="Helvetica LT Std" w:eastAsia="Helvetica Neue" w:hAnsi="Helvetica LT Std" w:cs="Helvetica Neue"/>
                <w:color w:val="000000" w:themeColor="text1"/>
                <w:sz w:val="20"/>
                <w:szCs w:val="20"/>
              </w:rPr>
              <w:t>)]</w:t>
            </w:r>
            <w:r w:rsidR="006B05E4">
              <w:rPr>
                <w:rFonts w:ascii="Helvetica LT Std" w:eastAsia="Helvetica Neue" w:hAnsi="Helvetica LT Std" w:cs="Helvetica Neue"/>
                <w:color w:val="000000" w:themeColor="text1"/>
                <w:sz w:val="20"/>
                <w:szCs w:val="20"/>
              </w:rPr>
              <w:t>.</w:t>
            </w:r>
          </w:p>
        </w:tc>
        <w:tc>
          <w:tcPr>
            <w:tcW w:w="4410" w:type="dxa"/>
            <w:gridSpan w:val="3"/>
            <w:vMerge/>
          </w:tcPr>
          <w:p w14:paraId="66424D4D"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6F73C9" w:rsidRPr="00C96AC8" w14:paraId="56B60F6E" w14:textId="77777777" w:rsidTr="59A8F91E">
        <w:trPr>
          <w:trHeight w:val="220"/>
        </w:trPr>
        <w:tc>
          <w:tcPr>
            <w:tcW w:w="765" w:type="dxa"/>
            <w:vMerge/>
          </w:tcPr>
          <w:p w14:paraId="448707DE"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val="restart"/>
          </w:tcPr>
          <w:p w14:paraId="0B45B3FB"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5940" w:type="dxa"/>
            <w:gridSpan w:val="2"/>
          </w:tcPr>
          <w:p w14:paraId="0C165FFB" w14:textId="407FA460" w:rsidR="006F73C9" w:rsidRPr="00C96AC8" w:rsidRDefault="006F73C9" w:rsidP="001A1540">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Monitoring Effectiveness LEAs</w:t>
            </w:r>
            <w:r w:rsidRPr="00780DED">
              <w:rPr>
                <w:rFonts w:ascii="Helvetica LT Std" w:eastAsia="Helvetica Neue" w:hAnsi="Helvetica LT Std" w:cs="Helvetica Neue"/>
                <w:b/>
                <w:sz w:val="20"/>
                <w:szCs w:val="20"/>
              </w:rPr>
              <w:t xml:space="preserve"> </w:t>
            </w:r>
            <w:r w:rsidRPr="00C96AC8">
              <w:rPr>
                <w:rFonts w:ascii="Helvetica LT Std" w:eastAsia="Helvetica Neue" w:hAnsi="Helvetica LT Std" w:cs="Helvetica Neue"/>
                <w:b/>
                <w:sz w:val="20"/>
                <w:szCs w:val="20"/>
                <w:u w:val="single"/>
              </w:rPr>
              <w:t>may</w:t>
            </w:r>
            <w:r w:rsidRPr="1CA80A8E">
              <w:rPr>
                <w:rFonts w:ascii="Helvetica LT Std" w:eastAsia="Helvetica Neue" w:hAnsi="Helvetica LT Std" w:cs="Helvetica Neue"/>
                <w:b/>
                <w:sz w:val="20"/>
                <w:szCs w:val="20"/>
              </w:rPr>
              <w:t xml:space="preserve"> </w:t>
            </w:r>
            <w:r w:rsidRPr="00C96AC8">
              <w:rPr>
                <w:rFonts w:ascii="Helvetica LT Std" w:eastAsia="Helvetica Neue" w:hAnsi="Helvetica LT Std" w:cs="Helvetica Neue"/>
                <w:sz w:val="20"/>
                <w:szCs w:val="20"/>
              </w:rPr>
              <w:t>provide the following types of documentation</w:t>
            </w:r>
            <w:r w:rsidR="698525BF" w:rsidRPr="1CA80A8E">
              <w:rPr>
                <w:rFonts w:ascii="Helvetica LT Std" w:eastAsia="Helvetica Neue" w:hAnsi="Helvetica LT Std" w:cs="Helvetica Neue"/>
                <w:sz w:val="20"/>
                <w:szCs w:val="20"/>
              </w:rPr>
              <w:t>:</w:t>
            </w:r>
          </w:p>
        </w:tc>
        <w:tc>
          <w:tcPr>
            <w:tcW w:w="4410" w:type="dxa"/>
            <w:gridSpan w:val="3"/>
            <w:vMerge w:val="restart"/>
          </w:tcPr>
          <w:p w14:paraId="5021316F" w14:textId="77777777" w:rsidR="007E0DCF" w:rsidRPr="00023B20" w:rsidRDefault="007E0DCF" w:rsidP="007E0DCF">
            <w:pPr>
              <w:pBdr>
                <w:top w:val="nil"/>
                <w:left w:val="nil"/>
                <w:bottom w:val="nil"/>
                <w:right w:val="nil"/>
                <w:between w:val="nil"/>
              </w:pBdr>
              <w:rPr>
                <w:rFonts w:ascii="Helvetica LT Std" w:eastAsia="Helvetica Neue" w:hAnsi="Helvetica LT Std" w:cs="Helvetica Neue"/>
                <w:strike/>
                <w:color w:val="000000"/>
                <w:sz w:val="20"/>
                <w:szCs w:val="20"/>
              </w:rPr>
            </w:pPr>
          </w:p>
          <w:p w14:paraId="13C81A24"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4D700EC5"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3D2565DE"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516CD1B6" w14:textId="47A18A7B" w:rsidR="00E673D8" w:rsidRP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highlight w:val="yellow"/>
              </w:rPr>
            </w:pPr>
          </w:p>
        </w:tc>
      </w:tr>
      <w:tr w:rsidR="006F73C9" w:rsidRPr="00C96AC8" w14:paraId="0DEAFA28" w14:textId="77777777" w:rsidTr="59A8F91E">
        <w:trPr>
          <w:trHeight w:val="977"/>
        </w:trPr>
        <w:tc>
          <w:tcPr>
            <w:tcW w:w="765" w:type="dxa"/>
            <w:vMerge/>
          </w:tcPr>
          <w:p w14:paraId="217AC069"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D3440A0"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58A03B13" w14:textId="77777777" w:rsidR="006F73C9" w:rsidRPr="00C96AC8" w:rsidRDefault="006F73C9" w:rsidP="00D50DE8">
            <w:pPr>
              <w:rPr>
                <w:rFonts w:ascii="Helvetica LT Std" w:eastAsia="Helvetica Neue" w:hAnsi="Helvetica LT Std" w:cs="Helvetica Neue"/>
                <w:sz w:val="20"/>
                <w:szCs w:val="20"/>
              </w:rPr>
            </w:pPr>
          </w:p>
        </w:tc>
        <w:tc>
          <w:tcPr>
            <w:tcW w:w="5310" w:type="dxa"/>
            <w:shd w:val="clear" w:color="auto" w:fill="auto"/>
          </w:tcPr>
          <w:p w14:paraId="69BCEF6F" w14:textId="13F42947" w:rsidR="0062212E" w:rsidRPr="0062212E" w:rsidRDefault="0062212E" w:rsidP="0072063A">
            <w:pPr>
              <w:ind w:left="288" w:hanging="288"/>
              <w:rPr>
                <w:rFonts w:ascii="Helvetica LT Std" w:eastAsia="Helvetica Neue" w:hAnsi="Helvetica LT Std" w:cs="Helvetica Neue"/>
                <w:sz w:val="20"/>
                <w:szCs w:val="20"/>
              </w:rPr>
            </w:pPr>
            <w:r w:rsidRPr="59A8F91E">
              <w:rPr>
                <w:rFonts w:ascii="Helvetica LT Std" w:eastAsia="Helvetica Neue" w:hAnsi="Helvetica LT Std" w:cs="Helvetica Neue"/>
                <w:sz w:val="20"/>
                <w:szCs w:val="20"/>
              </w:rPr>
              <w:t xml:space="preserve">A. </w:t>
            </w:r>
            <w:r w:rsidR="00536EA6" w:rsidRPr="59A8F91E">
              <w:rPr>
                <w:rFonts w:ascii="Helvetica LT Std" w:eastAsia="Helvetica Neue" w:hAnsi="Helvetica LT Std" w:cs="Helvetica Neue"/>
                <w:sz w:val="20"/>
                <w:szCs w:val="20"/>
              </w:rPr>
              <w:t xml:space="preserve"> </w:t>
            </w:r>
            <w:r w:rsidRPr="59A8F91E">
              <w:rPr>
                <w:rFonts w:ascii="Helvetica LT Std" w:eastAsia="Helvetica Neue" w:hAnsi="Helvetica LT Std" w:cs="Helvetica Neue"/>
                <w:sz w:val="20"/>
                <w:szCs w:val="20"/>
              </w:rPr>
              <w:t xml:space="preserve">Source documentation </w:t>
            </w:r>
            <w:r w:rsidR="0D0E7485" w:rsidRPr="59A8F91E">
              <w:rPr>
                <w:rFonts w:ascii="Helvetica LT Std" w:eastAsia="Helvetica Neue" w:hAnsi="Helvetica LT Std" w:cs="Helvetica Neue"/>
                <w:sz w:val="20"/>
                <w:szCs w:val="20"/>
              </w:rPr>
              <w:t>(summary data and analysis)</w:t>
            </w:r>
            <w:r w:rsidR="41F381E8" w:rsidRPr="59A8F91E">
              <w:rPr>
                <w:rFonts w:ascii="Helvetica LT Std" w:eastAsia="Helvetica Neue" w:hAnsi="Helvetica LT Std" w:cs="Helvetica Neue"/>
                <w:sz w:val="20"/>
                <w:szCs w:val="20"/>
              </w:rPr>
              <w:t xml:space="preserve"> </w:t>
            </w:r>
            <w:r w:rsidRPr="59A8F91E">
              <w:rPr>
                <w:rFonts w:ascii="Helvetica LT Std" w:eastAsia="Helvetica Neue" w:hAnsi="Helvetica LT Std" w:cs="Helvetica Neue"/>
                <w:sz w:val="20"/>
                <w:szCs w:val="20"/>
              </w:rPr>
              <w:t>to support the monitoring</w:t>
            </w:r>
            <w:r w:rsidR="00536EA6" w:rsidRPr="59A8F91E">
              <w:rPr>
                <w:rFonts w:ascii="Helvetica LT Std" w:eastAsia="Helvetica Neue" w:hAnsi="Helvetica LT Std" w:cs="Helvetica Neue"/>
                <w:sz w:val="20"/>
                <w:szCs w:val="20"/>
              </w:rPr>
              <w:t xml:space="preserve"> of the</w:t>
            </w:r>
            <w:r w:rsidR="004066E5" w:rsidRPr="59A8F91E">
              <w:rPr>
                <w:rFonts w:ascii="Helvetica LT Std" w:eastAsia="Helvetica Neue" w:hAnsi="Helvetica LT Std" w:cs="Helvetica Neue"/>
                <w:sz w:val="20"/>
                <w:szCs w:val="20"/>
              </w:rPr>
              <w:t xml:space="preserve"> </w:t>
            </w:r>
            <w:r w:rsidRPr="59A8F91E">
              <w:rPr>
                <w:rFonts w:ascii="Helvetica LT Std" w:eastAsia="Helvetica Neue" w:hAnsi="Helvetica LT Std" w:cs="Helvetica Neue"/>
                <w:sz w:val="20"/>
                <w:szCs w:val="20"/>
              </w:rPr>
              <w:t>effectiveness of the CLIP/SWP/TAP, including the FY21 Equity Action Plan include:</w:t>
            </w:r>
          </w:p>
          <w:p w14:paraId="5419014C" w14:textId="77777777" w:rsidR="00591A86" w:rsidRPr="00591A86" w:rsidRDefault="00DC4374" w:rsidP="00697C90">
            <w:pPr>
              <w:pStyle w:val="ListParagraph"/>
              <w:numPr>
                <w:ilvl w:val="1"/>
                <w:numId w:val="54"/>
              </w:numPr>
              <w:ind w:left="648"/>
              <w:rPr>
                <w:rFonts w:ascii="Helvetica LT Std" w:eastAsia="Helvetica Neue" w:hAnsi="Helvetica LT Std" w:cs="Helvetica Neue"/>
                <w:sz w:val="20"/>
                <w:szCs w:val="20"/>
              </w:rPr>
            </w:pPr>
            <w:r w:rsidRPr="00591A86">
              <w:rPr>
                <w:rFonts w:ascii="Helvetica LT Std" w:eastAsia="Helvetica LT Std" w:hAnsi="Helvetica LT Std" w:cs="Helvetica LT Std"/>
                <w:b/>
                <w:bCs/>
                <w:sz w:val="18"/>
                <w:szCs w:val="18"/>
              </w:rPr>
              <w:t>Effectiveness of FY21 CLIP</w:t>
            </w:r>
          </w:p>
          <w:p w14:paraId="592C3BED" w14:textId="77777777" w:rsidR="005A129E" w:rsidRPr="005A129E" w:rsidRDefault="00DC4374" w:rsidP="00697C90">
            <w:pPr>
              <w:pStyle w:val="ListParagraph"/>
              <w:numPr>
                <w:ilvl w:val="2"/>
                <w:numId w:val="54"/>
              </w:numPr>
              <w:ind w:left="1368"/>
              <w:rPr>
                <w:rFonts w:ascii="Helvetica LT Std" w:eastAsia="Helvetica Neue" w:hAnsi="Helvetica LT Std" w:cs="Helvetica Neue"/>
                <w:sz w:val="20"/>
                <w:szCs w:val="20"/>
              </w:rPr>
            </w:pPr>
            <w:r w:rsidRPr="00591A86">
              <w:rPr>
                <w:rFonts w:ascii="Helvetica LT Std" w:eastAsia="Helvetica LT Std" w:hAnsi="Helvetica LT Std" w:cs="Helvetica LT Std"/>
                <w:sz w:val="18"/>
                <w:szCs w:val="18"/>
              </w:rPr>
              <w:t xml:space="preserve">Narrative summary of FY21 Action Steps in CLIP </w:t>
            </w:r>
          </w:p>
          <w:p w14:paraId="4D798EE0" w14:textId="2D67182B" w:rsidR="00591A86" w:rsidRPr="00591A86" w:rsidRDefault="0086083F" w:rsidP="00697C90">
            <w:pPr>
              <w:pStyle w:val="ListParagraph"/>
              <w:numPr>
                <w:ilvl w:val="2"/>
                <w:numId w:val="54"/>
              </w:numPr>
              <w:ind w:left="1368"/>
              <w:rPr>
                <w:rFonts w:ascii="Helvetica LT Std" w:eastAsia="Helvetica Neue" w:hAnsi="Helvetica LT Std" w:cs="Helvetica Neue"/>
                <w:sz w:val="20"/>
                <w:szCs w:val="20"/>
              </w:rPr>
            </w:pPr>
            <w:r>
              <w:rPr>
                <w:rFonts w:ascii="Helvetica LT Std" w:eastAsia="Helvetica LT Std" w:hAnsi="Helvetica LT Std" w:cs="Helvetica LT Std"/>
                <w:sz w:val="18"/>
                <w:szCs w:val="18"/>
              </w:rPr>
              <w:t>C</w:t>
            </w:r>
            <w:r w:rsidR="00DC4374" w:rsidRPr="00591A86">
              <w:rPr>
                <w:rFonts w:ascii="Helvetica LT Std" w:eastAsia="Helvetica LT Std" w:hAnsi="Helvetica LT Std" w:cs="Helvetica LT Std"/>
                <w:sz w:val="18"/>
                <w:szCs w:val="18"/>
              </w:rPr>
              <w:t>opy of the Progress monitoring report from FY21 CLIP</w:t>
            </w:r>
          </w:p>
          <w:p w14:paraId="62DE0F5E" w14:textId="6ACE03C0" w:rsidR="00591A86" w:rsidRPr="0086083F" w:rsidRDefault="00DC4374" w:rsidP="00697C90">
            <w:pPr>
              <w:pStyle w:val="ListParagraph"/>
              <w:numPr>
                <w:ilvl w:val="1"/>
                <w:numId w:val="54"/>
              </w:numPr>
              <w:ind w:left="648"/>
              <w:rPr>
                <w:rFonts w:ascii="Helvetica LT Std" w:eastAsia="Helvetica Neue" w:hAnsi="Helvetica LT Std" w:cs="Helvetica Neue"/>
                <w:sz w:val="20"/>
                <w:szCs w:val="20"/>
              </w:rPr>
            </w:pPr>
            <w:r w:rsidRPr="00591A86">
              <w:rPr>
                <w:rFonts w:ascii="Helvetica LT Std" w:eastAsia="Helvetica LT Std" w:hAnsi="Helvetica LT Std" w:cs="Helvetica LT Std"/>
                <w:b/>
                <w:bCs/>
                <w:sz w:val="18"/>
                <w:szCs w:val="18"/>
              </w:rPr>
              <w:t xml:space="preserve">Effectiveness of Equity Action Plan </w:t>
            </w:r>
          </w:p>
          <w:p w14:paraId="0172CD23" w14:textId="4B6AFFA4" w:rsidR="00DC4374" w:rsidRPr="00DC4374" w:rsidRDefault="00DC4374" w:rsidP="00697C90">
            <w:pPr>
              <w:pStyle w:val="ListParagraph"/>
              <w:numPr>
                <w:ilvl w:val="2"/>
                <w:numId w:val="54"/>
              </w:numPr>
              <w:ind w:left="1368"/>
              <w:rPr>
                <w:rFonts w:ascii="Helvetica LT Std" w:eastAsia="Helvetica LT Std" w:hAnsi="Helvetica LT Std" w:cs="Helvetica LT Std"/>
                <w:sz w:val="18"/>
                <w:szCs w:val="18"/>
              </w:rPr>
            </w:pPr>
            <w:r w:rsidRPr="00B07D0B">
              <w:rPr>
                <w:rFonts w:ascii="Helvetica LT Std" w:eastAsia="Helvetica LT Std" w:hAnsi="Helvetica LT Std" w:cs="Helvetica LT Std"/>
                <w:sz w:val="18"/>
                <w:szCs w:val="18"/>
                <w:u w:val="single"/>
              </w:rPr>
              <w:t>SLDS CLIP</w:t>
            </w:r>
            <w:r w:rsidRPr="00DC4374">
              <w:rPr>
                <w:rFonts w:ascii="Helvetica LT Std" w:eastAsia="Helvetica LT Std" w:hAnsi="Helvetica LT Std" w:cs="Helvetica LT Std"/>
                <w:sz w:val="18"/>
                <w:szCs w:val="18"/>
              </w:rPr>
              <w:t>:</w:t>
            </w:r>
          </w:p>
          <w:p w14:paraId="6F1E49B5" w14:textId="5EAB61E5" w:rsidR="00DC4374" w:rsidRPr="00DC4374" w:rsidRDefault="00DC4374" w:rsidP="00697C90">
            <w:pPr>
              <w:pStyle w:val="ListParagraph"/>
              <w:ind w:left="1368"/>
              <w:rPr>
                <w:rFonts w:ascii="Helvetica LT Std" w:eastAsia="Helvetica LT Std" w:hAnsi="Helvetica LT Std" w:cs="Helvetica LT Std"/>
                <w:sz w:val="18"/>
                <w:szCs w:val="18"/>
              </w:rPr>
            </w:pPr>
            <w:r w:rsidRPr="00DC4374">
              <w:rPr>
                <w:rFonts w:ascii="Helvetica LT Std" w:eastAsia="Helvetica LT Std" w:hAnsi="Helvetica LT Std" w:cs="Helvetica LT Std"/>
                <w:sz w:val="18"/>
                <w:szCs w:val="18"/>
              </w:rPr>
              <w:t xml:space="preserve">Data that supports the answer to SLDS question 4.7 in required questions on the FY22 CLIP </w:t>
            </w:r>
          </w:p>
          <w:p w14:paraId="77FEA0F2" w14:textId="77777777" w:rsidR="00DC4374" w:rsidRPr="00DC4374" w:rsidRDefault="00DC4374" w:rsidP="00697C90">
            <w:pPr>
              <w:pStyle w:val="ListParagraph"/>
              <w:numPr>
                <w:ilvl w:val="2"/>
                <w:numId w:val="54"/>
              </w:numPr>
              <w:ind w:left="1368"/>
              <w:rPr>
                <w:rFonts w:ascii="Helvetica LT Std" w:eastAsia="Helvetica LT Std" w:hAnsi="Helvetica LT Std" w:cs="Helvetica LT Std"/>
                <w:sz w:val="18"/>
                <w:szCs w:val="18"/>
              </w:rPr>
            </w:pPr>
            <w:r w:rsidRPr="00133F9A">
              <w:rPr>
                <w:rFonts w:ascii="Helvetica LT Std" w:eastAsia="Helvetica LT Std" w:hAnsi="Helvetica LT Std" w:cs="Helvetica LT Std"/>
                <w:sz w:val="18"/>
                <w:szCs w:val="18"/>
                <w:u w:val="single"/>
              </w:rPr>
              <w:t>S-CLIP</w:t>
            </w:r>
            <w:r w:rsidRPr="00DC4374">
              <w:rPr>
                <w:rFonts w:ascii="Helvetica LT Std" w:eastAsia="Helvetica LT Std" w:hAnsi="Helvetica LT Std" w:cs="Helvetica LT Std"/>
                <w:sz w:val="18"/>
                <w:szCs w:val="18"/>
              </w:rPr>
              <w:t>:</w:t>
            </w:r>
          </w:p>
          <w:p w14:paraId="5CA24118" w14:textId="603E5EA7" w:rsidR="00DC4374" w:rsidRPr="00DC4374" w:rsidRDefault="00DC4374" w:rsidP="00697C90">
            <w:pPr>
              <w:pStyle w:val="ListParagraph"/>
              <w:ind w:left="1368"/>
              <w:rPr>
                <w:rFonts w:ascii="Helvetica LT Std" w:eastAsia="Helvetica LT Std" w:hAnsi="Helvetica LT Std" w:cs="Helvetica LT Std"/>
                <w:sz w:val="18"/>
                <w:szCs w:val="18"/>
              </w:rPr>
            </w:pPr>
            <w:r w:rsidRPr="00DC4374">
              <w:rPr>
                <w:rFonts w:ascii="Helvetica LT Std" w:eastAsia="Helvetica LT Std" w:hAnsi="Helvetica LT Std" w:cs="Helvetica LT Std"/>
                <w:sz w:val="18"/>
                <w:szCs w:val="18"/>
              </w:rPr>
              <w:t>Data to support the “</w:t>
            </w:r>
            <w:r w:rsidRPr="00DC4374">
              <w:rPr>
                <w:rFonts w:ascii="Helvetica LT Std" w:eastAsia="Helvetica LT Std" w:hAnsi="Helvetica LT Std" w:cs="Helvetica LT Std"/>
                <w:i/>
                <w:iCs/>
                <w:sz w:val="18"/>
                <w:szCs w:val="18"/>
              </w:rPr>
              <w:t>Intervention Effective- Adjust activities/strategies”</w:t>
            </w:r>
            <w:r w:rsidRPr="00DC4374">
              <w:rPr>
                <w:rFonts w:ascii="Helvetica LT Std" w:eastAsia="Helvetica LT Std" w:hAnsi="Helvetica LT Std" w:cs="Helvetica LT Std"/>
                <w:sz w:val="18"/>
                <w:szCs w:val="18"/>
              </w:rPr>
              <w:t xml:space="preserve"> on the last page of the FY22 Equity Action Plan</w:t>
            </w:r>
          </w:p>
          <w:p w14:paraId="57A82E6D" w14:textId="77777777" w:rsidR="00DC4374" w:rsidRPr="0086083F" w:rsidRDefault="00DC4374" w:rsidP="000C7705">
            <w:pPr>
              <w:pStyle w:val="ListParagraph"/>
              <w:numPr>
                <w:ilvl w:val="1"/>
                <w:numId w:val="54"/>
              </w:numPr>
              <w:ind w:left="648"/>
              <w:rPr>
                <w:rFonts w:ascii="Helvetica LT Std" w:eastAsia="Helvetica LT Std" w:hAnsi="Helvetica LT Std" w:cs="Helvetica LT Std"/>
                <w:b/>
                <w:bCs/>
                <w:sz w:val="18"/>
                <w:szCs w:val="18"/>
              </w:rPr>
            </w:pPr>
            <w:r w:rsidRPr="0086083F">
              <w:rPr>
                <w:rFonts w:ascii="Helvetica LT Std" w:eastAsia="Helvetica LT Std" w:hAnsi="Helvetica LT Std" w:cs="Helvetica LT Std"/>
                <w:b/>
                <w:bCs/>
                <w:sz w:val="18"/>
                <w:szCs w:val="18"/>
              </w:rPr>
              <w:t>Effectiveness of SWP/TAP</w:t>
            </w:r>
          </w:p>
          <w:p w14:paraId="2F365C2C" w14:textId="77777777" w:rsidR="007C0D8C" w:rsidRDefault="00DC4374" w:rsidP="00697C90">
            <w:pPr>
              <w:pStyle w:val="ListParagraph"/>
              <w:numPr>
                <w:ilvl w:val="2"/>
                <w:numId w:val="54"/>
              </w:numPr>
              <w:ind w:left="1368"/>
              <w:rPr>
                <w:rFonts w:ascii="Helvetica LT Std" w:eastAsia="Helvetica LT Std" w:hAnsi="Helvetica LT Std" w:cs="Helvetica LT Std"/>
                <w:sz w:val="18"/>
                <w:szCs w:val="18"/>
              </w:rPr>
            </w:pPr>
            <w:r w:rsidRPr="00DC4374">
              <w:rPr>
                <w:rFonts w:ascii="Helvetica LT Std" w:eastAsia="Helvetica LT Std" w:hAnsi="Helvetica LT Std" w:cs="Helvetica LT Std"/>
                <w:sz w:val="18"/>
                <w:szCs w:val="18"/>
              </w:rPr>
              <w:t>Narrative summary of FY21 Action Steps in SWP/TAP</w:t>
            </w:r>
          </w:p>
          <w:p w14:paraId="57B6BEE6" w14:textId="3425683A" w:rsidR="007E0DCF" w:rsidRPr="00125D76" w:rsidRDefault="007C0D8C" w:rsidP="5FDA67E9">
            <w:pPr>
              <w:pStyle w:val="ListParagraph"/>
              <w:numPr>
                <w:ilvl w:val="2"/>
                <w:numId w:val="54"/>
              </w:numPr>
              <w:ind w:left="1368"/>
              <w:rPr>
                <w:rFonts w:ascii="Helvetica LT Std" w:eastAsia="Helvetica LT Std" w:hAnsi="Helvetica LT Std" w:cs="Helvetica LT Std"/>
                <w:sz w:val="18"/>
                <w:szCs w:val="18"/>
              </w:rPr>
            </w:pPr>
            <w:r>
              <w:rPr>
                <w:rFonts w:ascii="Helvetica LT Std" w:eastAsia="Helvetica LT Std" w:hAnsi="Helvetica LT Std" w:cs="Helvetica LT Std"/>
                <w:sz w:val="18"/>
                <w:szCs w:val="18"/>
              </w:rPr>
              <w:t>E</w:t>
            </w:r>
            <w:r w:rsidR="00DC4374" w:rsidRPr="00DC4374">
              <w:rPr>
                <w:rFonts w:ascii="Helvetica LT Std" w:eastAsia="Helvetica LT Std" w:hAnsi="Helvetica LT Std" w:cs="Helvetica LT Std"/>
                <w:sz w:val="18"/>
                <w:szCs w:val="18"/>
              </w:rPr>
              <w:t>valuation of FY21 SWP/TAP included in the FY22 SWP/TAP</w:t>
            </w:r>
          </w:p>
        </w:tc>
        <w:tc>
          <w:tcPr>
            <w:tcW w:w="4410" w:type="dxa"/>
            <w:gridSpan w:val="3"/>
            <w:vMerge/>
          </w:tcPr>
          <w:p w14:paraId="18C663AF" w14:textId="77777777" w:rsidR="006F73C9" w:rsidRPr="00C96AC8" w:rsidRDefault="006F73C9" w:rsidP="00D50DE8">
            <w:pPr>
              <w:widowControl w:val="0"/>
              <w:pBdr>
                <w:top w:val="nil"/>
                <w:left w:val="nil"/>
                <w:bottom w:val="nil"/>
                <w:right w:val="nil"/>
                <w:between w:val="nil"/>
              </w:pBdr>
              <w:ind w:left="720"/>
              <w:rPr>
                <w:rFonts w:ascii="Helvetica LT Std" w:eastAsia="Helvetica Neue" w:hAnsi="Helvetica LT Std" w:cs="Helvetica Neue"/>
                <w:sz w:val="20"/>
                <w:szCs w:val="20"/>
                <w:highlight w:val="cyan"/>
              </w:rPr>
            </w:pPr>
          </w:p>
        </w:tc>
      </w:tr>
      <w:tr w:rsidR="00CF5CF5" w:rsidRPr="00C96AC8" w14:paraId="0A1CFD43" w14:textId="77777777" w:rsidTr="59A8F91E">
        <w:trPr>
          <w:trHeight w:val="220"/>
        </w:trPr>
        <w:tc>
          <w:tcPr>
            <w:tcW w:w="765" w:type="dxa"/>
            <w:vMerge/>
          </w:tcPr>
          <w:p w14:paraId="7CA16E00" w14:textId="77777777" w:rsidR="00CF5CF5" w:rsidRPr="00C96AC8" w:rsidRDefault="00CF5CF5"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5805FE85" w14:textId="77777777" w:rsidR="00CF5CF5" w:rsidRPr="00C96AC8" w:rsidRDefault="00CF5CF5"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79020C5B" w14:textId="77777777" w:rsidR="00CF5CF5" w:rsidRPr="00C96AC8" w:rsidRDefault="00CF5CF5" w:rsidP="00D50DE8">
            <w:pPr>
              <w:rPr>
                <w:rFonts w:ascii="Helvetica LT Std" w:eastAsia="Helvetica Neue" w:hAnsi="Helvetica LT Std" w:cs="Helvetica Neue"/>
                <w:sz w:val="20"/>
                <w:szCs w:val="20"/>
              </w:rPr>
            </w:pPr>
          </w:p>
        </w:tc>
        <w:tc>
          <w:tcPr>
            <w:tcW w:w="5310" w:type="dxa"/>
          </w:tcPr>
          <w:p w14:paraId="5EA0E94E" w14:textId="597C24C2" w:rsidR="00CF5CF5" w:rsidRPr="00647CB5" w:rsidRDefault="00647CB5" w:rsidP="00647CB5">
            <w:p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B-F </w:t>
            </w:r>
            <w:r w:rsidR="003C1118" w:rsidRPr="00647CB5">
              <w:rPr>
                <w:rFonts w:ascii="Helvetica LT Std" w:eastAsia="Helvetica Neue" w:hAnsi="Helvetica LT Std" w:cs="Helvetica Neue"/>
                <w:sz w:val="20"/>
                <w:szCs w:val="20"/>
              </w:rPr>
              <w:t>Do</w:t>
            </w:r>
            <w:r w:rsidRPr="00647CB5">
              <w:rPr>
                <w:rFonts w:ascii="Helvetica LT Std" w:eastAsia="Helvetica Neue" w:hAnsi="Helvetica LT Std" w:cs="Helvetica Neue"/>
                <w:sz w:val="20"/>
                <w:szCs w:val="20"/>
              </w:rPr>
              <w:t>es</w:t>
            </w:r>
            <w:r w:rsidR="003C1118" w:rsidRPr="00647CB5">
              <w:rPr>
                <w:rFonts w:ascii="Helvetica LT Std" w:eastAsia="Helvetica Neue" w:hAnsi="Helvetica LT Std" w:cs="Helvetica Neue"/>
                <w:sz w:val="20"/>
                <w:szCs w:val="20"/>
              </w:rPr>
              <w:t xml:space="preserve"> not apply to Title I</w:t>
            </w:r>
            <w:r w:rsidR="006B05E4">
              <w:rPr>
                <w:rFonts w:ascii="Helvetica LT Std" w:eastAsia="Helvetica Neue" w:hAnsi="Helvetica LT Std" w:cs="Helvetica Neue"/>
                <w:sz w:val="20"/>
                <w:szCs w:val="20"/>
              </w:rPr>
              <w:t>.</w:t>
            </w:r>
          </w:p>
        </w:tc>
        <w:tc>
          <w:tcPr>
            <w:tcW w:w="4410" w:type="dxa"/>
            <w:gridSpan w:val="3"/>
            <w:vMerge/>
          </w:tcPr>
          <w:p w14:paraId="5E23450D" w14:textId="77777777" w:rsidR="00CF5CF5" w:rsidRPr="00C96AC8" w:rsidRDefault="00CF5CF5"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r>
      <w:tr w:rsidR="006F73C9" w:rsidRPr="00C96AC8" w14:paraId="545F571B" w14:textId="77777777" w:rsidTr="59A8F91E">
        <w:trPr>
          <w:trHeight w:val="220"/>
        </w:trPr>
        <w:tc>
          <w:tcPr>
            <w:tcW w:w="765" w:type="dxa"/>
            <w:vMerge/>
          </w:tcPr>
          <w:p w14:paraId="0A8B923F"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77639D4"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7D9543AB" w14:textId="77777777" w:rsidR="006F73C9" w:rsidRPr="00C96AC8" w:rsidRDefault="006F73C9" w:rsidP="00D50DE8">
            <w:pPr>
              <w:rPr>
                <w:rFonts w:ascii="Helvetica LT Std" w:eastAsia="Helvetica Neue" w:hAnsi="Helvetica LT Std" w:cs="Helvetica Neue"/>
                <w:sz w:val="20"/>
                <w:szCs w:val="20"/>
              </w:rPr>
            </w:pPr>
          </w:p>
        </w:tc>
        <w:tc>
          <w:tcPr>
            <w:tcW w:w="5310" w:type="dxa"/>
          </w:tcPr>
          <w:p w14:paraId="3C3DC2C6" w14:textId="2865EE16" w:rsidR="00076C62" w:rsidRPr="00076C62" w:rsidRDefault="006F73C9" w:rsidP="00076C62">
            <w:pPr>
              <w:pStyle w:val="ListParagraph"/>
              <w:numPr>
                <w:ilvl w:val="0"/>
                <w:numId w:val="45"/>
              </w:numPr>
              <w:rPr>
                <w:rFonts w:ascii="Helvetica LT Std" w:eastAsia="Helvetica Neue" w:hAnsi="Helvetica LT Std" w:cs="Helvetica Neue"/>
                <w:sz w:val="20"/>
                <w:szCs w:val="20"/>
              </w:rPr>
            </w:pPr>
            <w:r w:rsidRPr="5FC23BDA">
              <w:rPr>
                <w:rFonts w:ascii="Helvetica LT Std" w:eastAsia="Helvetica Neue" w:hAnsi="Helvetica LT Std" w:cs="Helvetica Neue"/>
                <w:sz w:val="20"/>
                <w:szCs w:val="20"/>
              </w:rPr>
              <w:t xml:space="preserve">Completed/annotated logic </w:t>
            </w:r>
            <w:r w:rsidR="00F92AC4" w:rsidRPr="5FC23BDA">
              <w:rPr>
                <w:rFonts w:ascii="Helvetica LT Std" w:eastAsia="Helvetica Neue" w:hAnsi="Helvetica LT Std" w:cs="Helvetica Neue"/>
                <w:sz w:val="20"/>
                <w:szCs w:val="20"/>
              </w:rPr>
              <w:t>models</w:t>
            </w:r>
            <w:r w:rsidR="4DE5A99B" w:rsidRPr="5FC23BDA">
              <w:rPr>
                <w:rFonts w:ascii="Helvetica LT Std" w:eastAsia="Helvetica Neue" w:hAnsi="Helvetica LT Std" w:cs="Helvetica Neue"/>
                <w:sz w:val="20"/>
                <w:szCs w:val="20"/>
              </w:rPr>
              <w:t xml:space="preserve">, </w:t>
            </w:r>
            <w:r w:rsidR="64A87BDA" w:rsidRPr="5FC23BDA">
              <w:rPr>
                <w:rFonts w:ascii="Helvetica LT Std" w:eastAsia="Helvetica Neue" w:hAnsi="Helvetica LT Std" w:cs="Helvetica Neue"/>
                <w:sz w:val="20"/>
                <w:szCs w:val="20"/>
              </w:rPr>
              <w:t xml:space="preserve">required if </w:t>
            </w:r>
            <w:r w:rsidR="009F4719" w:rsidRPr="5FC23BDA">
              <w:rPr>
                <w:rFonts w:ascii="Helvetica LT Std" w:eastAsia="Helvetica Neue" w:hAnsi="Helvetica LT Std" w:cs="Helvetica Neue"/>
                <w:sz w:val="20"/>
                <w:szCs w:val="20"/>
              </w:rPr>
              <w:t>applicable</w:t>
            </w:r>
            <w:r w:rsidR="1CD837E8" w:rsidRPr="5FC23BDA">
              <w:rPr>
                <w:rFonts w:ascii="Helvetica LT Std" w:eastAsia="Helvetica Neue" w:hAnsi="Helvetica LT Std" w:cs="Helvetica Neue"/>
                <w:sz w:val="20"/>
                <w:szCs w:val="20"/>
              </w:rPr>
              <w:t>.</w:t>
            </w:r>
            <w:r w:rsidR="00647CB5" w:rsidRPr="5FC23BDA">
              <w:rPr>
                <w:rFonts w:ascii="Helvetica LT Std" w:eastAsia="Helvetica Neue" w:hAnsi="Helvetica LT Std" w:cs="Helvetica Neue"/>
                <w:sz w:val="20"/>
                <w:szCs w:val="20"/>
              </w:rPr>
              <w:t xml:space="preserve"> </w:t>
            </w:r>
          </w:p>
          <w:p w14:paraId="0CBE0AD3" w14:textId="57799220" w:rsidR="006F73C9" w:rsidRPr="00C96AC8" w:rsidRDefault="006F73C9" w:rsidP="0058713B">
            <w:pPr>
              <w:ind w:left="288" w:hanging="288"/>
              <w:rPr>
                <w:rFonts w:ascii="Helvetica LT Std" w:eastAsia="Helvetica Neue" w:hAnsi="Helvetica LT Std" w:cs="Helvetica Neue"/>
                <w:sz w:val="20"/>
                <w:szCs w:val="20"/>
              </w:rPr>
            </w:pPr>
            <w:r w:rsidRPr="5FC23BDA">
              <w:rPr>
                <w:rFonts w:ascii="Helvetica LT Std" w:eastAsia="Helvetica Neue" w:hAnsi="Helvetica LT Std" w:cs="Helvetica Neue"/>
                <w:sz w:val="20"/>
                <w:szCs w:val="20"/>
              </w:rPr>
              <w:t>FY</w:t>
            </w:r>
            <w:r w:rsidR="16634302" w:rsidRPr="5FC23BDA">
              <w:rPr>
                <w:rFonts w:ascii="Helvetica LT Std" w:eastAsia="Helvetica Neue" w:hAnsi="Helvetica LT Std" w:cs="Helvetica Neue"/>
                <w:sz w:val="20"/>
                <w:szCs w:val="20"/>
              </w:rPr>
              <w:t>21</w:t>
            </w:r>
            <w:r w:rsidRPr="5FC23BDA">
              <w:rPr>
                <w:rFonts w:ascii="Helvetica LT Std" w:eastAsia="Helvetica Neue" w:hAnsi="Helvetica LT Std" w:cs="Helvetica Neue"/>
                <w:sz w:val="20"/>
                <w:szCs w:val="20"/>
              </w:rPr>
              <w:t xml:space="preserve"> logic</w:t>
            </w:r>
            <w:r w:rsidR="00CF5CF5" w:rsidRPr="5FC23BDA">
              <w:rPr>
                <w:rFonts w:ascii="Helvetica LT Std" w:eastAsia="Helvetica Neue" w:hAnsi="Helvetica LT Std" w:cs="Helvetica Neue"/>
                <w:sz w:val="20"/>
                <w:szCs w:val="20"/>
              </w:rPr>
              <w:t xml:space="preserve"> </w:t>
            </w:r>
            <w:r w:rsidRPr="5FC23BDA">
              <w:rPr>
                <w:rFonts w:ascii="Helvetica LT Std" w:eastAsia="Helvetica Neue" w:hAnsi="Helvetica LT Std" w:cs="Helvetica Neue"/>
                <w:sz w:val="20"/>
                <w:szCs w:val="20"/>
              </w:rPr>
              <w:t>models that are completed with notes on the effectiveness of the intervention</w:t>
            </w:r>
            <w:r w:rsidR="00647CB5" w:rsidRPr="00076C62">
              <w:rPr>
                <w:rFonts w:ascii="Helvetica LT Std" w:eastAsia="Helvetica Neue" w:hAnsi="Helvetica LT Std" w:cs="Helvetica Neue"/>
                <w:sz w:val="20"/>
                <w:szCs w:val="20"/>
              </w:rPr>
              <w:t>.</w:t>
            </w:r>
          </w:p>
        </w:tc>
        <w:tc>
          <w:tcPr>
            <w:tcW w:w="4410" w:type="dxa"/>
            <w:gridSpan w:val="3"/>
            <w:vMerge/>
          </w:tcPr>
          <w:p w14:paraId="71B1FDB7"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r>
      <w:tr w:rsidR="00976F72" w:rsidRPr="00C96AC8" w14:paraId="7EC1A1F0" w14:textId="77777777" w:rsidTr="59A8F91E">
        <w:tc>
          <w:tcPr>
            <w:tcW w:w="14805" w:type="dxa"/>
            <w:gridSpan w:val="7"/>
            <w:shd w:val="clear" w:color="auto" w:fill="8EAADB"/>
          </w:tcPr>
          <w:p w14:paraId="689D89F0" w14:textId="77777777" w:rsidR="00976F72" w:rsidRPr="00C96AC8" w:rsidRDefault="005E51EF" w:rsidP="00D50DE8">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Pre-Work (GaDOE Use ONLY)</w:t>
            </w:r>
          </w:p>
        </w:tc>
      </w:tr>
      <w:tr w:rsidR="00976F72" w:rsidRPr="00C96AC8" w14:paraId="7848C8F8" w14:textId="77777777" w:rsidTr="59A8F91E">
        <w:trPr>
          <w:trHeight w:val="420"/>
        </w:trPr>
        <w:tc>
          <w:tcPr>
            <w:tcW w:w="765" w:type="dxa"/>
          </w:tcPr>
          <w:p w14:paraId="656E67A6" w14:textId="77777777" w:rsidR="00976F72" w:rsidRPr="00C96AC8" w:rsidRDefault="00976F72" w:rsidP="00D50DE8">
            <w:pPr>
              <w:rPr>
                <w:rFonts w:ascii="Helvetica LT Std" w:eastAsia="Helvetica Neue" w:hAnsi="Helvetica LT Std" w:cs="Helvetica Neue"/>
                <w:sz w:val="20"/>
                <w:szCs w:val="20"/>
              </w:rPr>
            </w:pPr>
          </w:p>
        </w:tc>
        <w:tc>
          <w:tcPr>
            <w:tcW w:w="14040" w:type="dxa"/>
            <w:gridSpan w:val="6"/>
          </w:tcPr>
          <w:p w14:paraId="592BACED" w14:textId="071B5A37" w:rsidR="180509FA" w:rsidRPr="00041F6E" w:rsidRDefault="180509FA" w:rsidP="001A1540">
            <w:pPr>
              <w:pStyle w:val="ListParagraph"/>
              <w:numPr>
                <w:ilvl w:val="0"/>
                <w:numId w:val="68"/>
              </w:numPr>
              <w:rPr>
                <w:rFonts w:ascii="Arial" w:eastAsia="Arial" w:hAnsi="Arial" w:cs="Arial"/>
                <w:color w:val="000000" w:themeColor="text1"/>
                <w:sz w:val="20"/>
                <w:szCs w:val="20"/>
              </w:rPr>
            </w:pPr>
            <w:r w:rsidRPr="0058713B">
              <w:rPr>
                <w:rFonts w:ascii="Arial" w:eastAsia="Arial" w:hAnsi="Arial" w:cs="Arial"/>
                <w:color w:val="000000" w:themeColor="text1"/>
                <w:sz w:val="20"/>
                <w:szCs w:val="20"/>
              </w:rPr>
              <w:t>Review</w:t>
            </w:r>
            <w:r w:rsidRPr="0058713B">
              <w:rPr>
                <w:rFonts w:ascii="Helvetica LT Std" w:eastAsia="Helvetica LT Std" w:hAnsi="Helvetica LT Std" w:cs="Helvetica LT Std"/>
                <w:sz w:val="20"/>
                <w:szCs w:val="20"/>
              </w:rPr>
              <w:t xml:space="preserve"> the </w:t>
            </w:r>
            <w:r w:rsidR="1F2DBDAD" w:rsidRPr="76BCA298">
              <w:rPr>
                <w:rFonts w:ascii="Helvetica LT Std" w:eastAsia="Helvetica LT Std" w:hAnsi="Helvetica LT Std" w:cs="Helvetica LT Std"/>
                <w:sz w:val="20"/>
                <w:szCs w:val="20"/>
              </w:rPr>
              <w:t xml:space="preserve">equity </w:t>
            </w:r>
            <w:r w:rsidR="1F2DBDAD" w:rsidRPr="275710BD">
              <w:rPr>
                <w:rFonts w:ascii="Helvetica LT Std" w:eastAsia="Helvetica LT Std" w:hAnsi="Helvetica LT Std" w:cs="Helvetica LT Std"/>
                <w:sz w:val="20"/>
                <w:szCs w:val="20"/>
              </w:rPr>
              <w:t>gaps, equity interventions and</w:t>
            </w:r>
            <w:r w:rsidRPr="00041F6E">
              <w:rPr>
                <w:rFonts w:ascii="Helvetica LT Std" w:eastAsia="Helvetica LT Std" w:hAnsi="Helvetica LT Std" w:cs="Helvetica LT Std"/>
                <w:sz w:val="20"/>
                <w:szCs w:val="20"/>
              </w:rPr>
              <w:t xml:space="preserve"> the </w:t>
            </w:r>
            <w:r w:rsidR="79D41A48" w:rsidRPr="71D90EC1">
              <w:rPr>
                <w:rFonts w:ascii="Helvetica LT Std" w:eastAsia="Helvetica LT Std" w:hAnsi="Helvetica LT Std" w:cs="Helvetica LT Std"/>
                <w:sz w:val="20"/>
                <w:szCs w:val="20"/>
              </w:rPr>
              <w:t>methods</w:t>
            </w:r>
            <w:r w:rsidR="67C92FAB" w:rsidRPr="03021229">
              <w:rPr>
                <w:rFonts w:ascii="Helvetica LT Std" w:eastAsia="Helvetica LT Std" w:hAnsi="Helvetica LT Std" w:cs="Helvetica LT Std"/>
                <w:sz w:val="20"/>
                <w:szCs w:val="20"/>
              </w:rPr>
              <w:t xml:space="preserve"> </w:t>
            </w:r>
            <w:r w:rsidR="7D29531A" w:rsidRPr="03021229">
              <w:rPr>
                <w:rFonts w:ascii="Helvetica LT Std" w:eastAsia="Helvetica LT Std" w:hAnsi="Helvetica LT Std" w:cs="Helvetica LT Std"/>
                <w:sz w:val="20"/>
                <w:szCs w:val="20"/>
              </w:rPr>
              <w:t>for</w:t>
            </w:r>
            <w:r w:rsidRPr="00041F6E">
              <w:rPr>
                <w:rFonts w:ascii="Helvetica LT Std" w:eastAsia="Helvetica LT Std" w:hAnsi="Helvetica LT Std" w:cs="Helvetica LT Std"/>
                <w:sz w:val="20"/>
                <w:szCs w:val="20"/>
              </w:rPr>
              <w:t xml:space="preserve"> monitoring the implementation for the </w:t>
            </w:r>
            <w:r w:rsidR="711CAD3F" w:rsidRPr="15D19EA0">
              <w:rPr>
                <w:rFonts w:ascii="Helvetica LT Std" w:eastAsia="Helvetica LT Std" w:hAnsi="Helvetica LT Std" w:cs="Helvetica LT Std"/>
                <w:sz w:val="20"/>
                <w:szCs w:val="20"/>
              </w:rPr>
              <w:t>action steps marked “Yes” in the overarching needs and on the</w:t>
            </w:r>
            <w:r w:rsidR="67C92FAB" w:rsidRPr="15D19EA0">
              <w:rPr>
                <w:rFonts w:ascii="Helvetica LT Std" w:eastAsia="Helvetica LT Std" w:hAnsi="Helvetica LT Std" w:cs="Helvetica LT Std"/>
                <w:sz w:val="20"/>
                <w:szCs w:val="20"/>
              </w:rPr>
              <w:t xml:space="preserve"> </w:t>
            </w:r>
            <w:r w:rsidRPr="00041F6E">
              <w:rPr>
                <w:rFonts w:ascii="Helvetica LT Std" w:eastAsia="Helvetica LT Std" w:hAnsi="Helvetica LT Std" w:cs="Helvetica LT Std"/>
                <w:sz w:val="20"/>
                <w:szCs w:val="20"/>
              </w:rPr>
              <w:t>Equity Action Plan</w:t>
            </w:r>
            <w:r w:rsidRPr="01E6AE89">
              <w:rPr>
                <w:rFonts w:ascii="Helvetica LT Std" w:eastAsia="Helvetica LT Std" w:hAnsi="Helvetica LT Std" w:cs="Helvetica LT Std"/>
                <w:sz w:val="20"/>
                <w:szCs w:val="20"/>
              </w:rPr>
              <w:t xml:space="preserve"> </w:t>
            </w:r>
            <w:r w:rsidR="560512F8" w:rsidRPr="1C775EC3">
              <w:rPr>
                <w:rFonts w:ascii="Helvetica LT Std" w:eastAsia="Helvetica LT Std" w:hAnsi="Helvetica LT Std" w:cs="Helvetica LT Std"/>
                <w:sz w:val="20"/>
                <w:szCs w:val="20"/>
              </w:rPr>
              <w:t xml:space="preserve">for </w:t>
            </w:r>
            <w:r w:rsidR="091C3750" w:rsidRPr="71D90EC1">
              <w:rPr>
                <w:rFonts w:ascii="Helvetica LT Std" w:eastAsia="Helvetica LT Std" w:hAnsi="Helvetica LT Std" w:cs="Helvetica LT Std"/>
                <w:sz w:val="20"/>
                <w:szCs w:val="20"/>
              </w:rPr>
              <w:t>the FY22 E</w:t>
            </w:r>
            <w:r w:rsidR="560512F8" w:rsidRPr="71D90EC1">
              <w:rPr>
                <w:rFonts w:ascii="Helvetica LT Std" w:eastAsia="Helvetica LT Std" w:hAnsi="Helvetica LT Std" w:cs="Helvetica LT Std"/>
                <w:sz w:val="20"/>
                <w:szCs w:val="20"/>
              </w:rPr>
              <w:t>quity</w:t>
            </w:r>
            <w:r w:rsidR="560512F8" w:rsidRPr="1C775EC3">
              <w:rPr>
                <w:rFonts w:ascii="Helvetica LT Std" w:eastAsia="Helvetica LT Std" w:hAnsi="Helvetica LT Std" w:cs="Helvetica LT Std"/>
                <w:sz w:val="20"/>
                <w:szCs w:val="20"/>
              </w:rPr>
              <w:t xml:space="preserve"> gaps and interventions</w:t>
            </w:r>
            <w:r w:rsidR="00647CB5">
              <w:rPr>
                <w:rFonts w:ascii="Helvetica LT Std" w:eastAsia="Helvetica LT Std" w:hAnsi="Helvetica LT Std" w:cs="Helvetica LT Std"/>
                <w:sz w:val="20"/>
                <w:szCs w:val="20"/>
              </w:rPr>
              <w:t>.</w:t>
            </w:r>
            <w:r w:rsidR="67C92FAB" w:rsidRPr="01E6AE89">
              <w:rPr>
                <w:rFonts w:ascii="Arial" w:eastAsia="Arial" w:hAnsi="Arial" w:cs="Arial"/>
                <w:sz w:val="20"/>
                <w:szCs w:val="20"/>
              </w:rPr>
              <w:t xml:space="preserve"> </w:t>
            </w:r>
          </w:p>
          <w:p w14:paraId="155851DA" w14:textId="6BCDA10D" w:rsidR="00FC5620" w:rsidRPr="00956E09" w:rsidRDefault="67C92FAB" w:rsidP="001A1540">
            <w:pPr>
              <w:pStyle w:val="ListParagraph"/>
              <w:numPr>
                <w:ilvl w:val="0"/>
                <w:numId w:val="68"/>
              </w:numPr>
              <w:rPr>
                <w:rFonts w:ascii="Helvetica LT Std" w:eastAsia="Helvetica LT Std" w:hAnsi="Helvetica LT Std" w:cs="Helvetica LT Std"/>
                <w:color w:val="000000" w:themeColor="text1"/>
                <w:sz w:val="20"/>
                <w:szCs w:val="20"/>
              </w:rPr>
            </w:pPr>
            <w:r w:rsidRPr="5A59F233">
              <w:rPr>
                <w:rFonts w:ascii="Helvetica LT Std" w:eastAsia="Helvetica LT Std" w:hAnsi="Helvetica LT Std" w:cs="Helvetica LT Std"/>
                <w:sz w:val="20"/>
                <w:szCs w:val="20"/>
              </w:rPr>
              <w:t xml:space="preserve">Review </w:t>
            </w:r>
            <w:r w:rsidR="0D6BF163" w:rsidRPr="5A59F233">
              <w:rPr>
                <w:rFonts w:ascii="Helvetica LT Std" w:eastAsia="Helvetica LT Std" w:hAnsi="Helvetica LT Std" w:cs="Helvetica LT Std"/>
                <w:sz w:val="20"/>
                <w:szCs w:val="20"/>
              </w:rPr>
              <w:t xml:space="preserve">the Equity gaps and interventions on required question 4.7 </w:t>
            </w:r>
            <w:r w:rsidR="0037759E">
              <w:rPr>
                <w:rFonts w:ascii="Helvetica LT Std" w:eastAsia="Helvetica LT Std" w:hAnsi="Helvetica LT Std" w:cs="Helvetica LT Std"/>
                <w:sz w:val="20"/>
                <w:szCs w:val="20"/>
              </w:rPr>
              <w:t>“</w:t>
            </w:r>
            <w:r w:rsidR="0D6BF163" w:rsidRPr="5A59F233">
              <w:rPr>
                <w:rFonts w:ascii="Helvetica LT Std" w:eastAsia="Helvetica LT Std" w:hAnsi="Helvetica LT Std" w:cs="Helvetica LT Std"/>
                <w:sz w:val="20"/>
                <w:szCs w:val="20"/>
              </w:rPr>
              <w:t>Reducing Equity Gaps</w:t>
            </w:r>
            <w:r w:rsidR="0037759E">
              <w:rPr>
                <w:rFonts w:ascii="Helvetica LT Std" w:eastAsia="Helvetica LT Std" w:hAnsi="Helvetica LT Std" w:cs="Helvetica LT Std"/>
                <w:sz w:val="20"/>
                <w:szCs w:val="20"/>
              </w:rPr>
              <w:t>”</w:t>
            </w:r>
            <w:r w:rsidR="00A2129A">
              <w:rPr>
                <w:rFonts w:ascii="Helvetica LT Std" w:eastAsia="Helvetica LT Std" w:hAnsi="Helvetica LT Std" w:cs="Helvetica LT Std"/>
                <w:sz w:val="20"/>
                <w:szCs w:val="20"/>
              </w:rPr>
              <w:t xml:space="preserve"> in the FY22 SLDS CLIP</w:t>
            </w:r>
            <w:r w:rsidR="0D6BF163" w:rsidRPr="5A59F233">
              <w:rPr>
                <w:rFonts w:ascii="Helvetica LT Std" w:eastAsia="Helvetica LT Std" w:hAnsi="Helvetica LT Std" w:cs="Helvetica LT Std"/>
                <w:sz w:val="20"/>
                <w:szCs w:val="20"/>
              </w:rPr>
              <w:t xml:space="preserve"> or on</w:t>
            </w:r>
            <w:r w:rsidRPr="5A59F233">
              <w:rPr>
                <w:rFonts w:ascii="Helvetica LT Std" w:eastAsia="Helvetica LT Std" w:hAnsi="Helvetica LT Std" w:cs="Helvetica LT Std"/>
                <w:sz w:val="20"/>
                <w:szCs w:val="20"/>
              </w:rPr>
              <w:t xml:space="preserve"> last page of the </w:t>
            </w:r>
            <w:r w:rsidR="468E529A" w:rsidRPr="07B58055">
              <w:rPr>
                <w:rFonts w:ascii="Helvetica LT Std" w:eastAsia="Helvetica LT Std" w:hAnsi="Helvetica LT Std" w:cs="Helvetica LT Std"/>
                <w:sz w:val="20"/>
                <w:szCs w:val="20"/>
              </w:rPr>
              <w:t xml:space="preserve">FY22 </w:t>
            </w:r>
            <w:r w:rsidRPr="5A59F233">
              <w:rPr>
                <w:rFonts w:ascii="Helvetica LT Std" w:eastAsia="Helvetica LT Std" w:hAnsi="Helvetica LT Std" w:cs="Helvetica LT Std"/>
                <w:sz w:val="20"/>
                <w:szCs w:val="20"/>
              </w:rPr>
              <w:t>Equity Action Plan</w:t>
            </w:r>
            <w:r w:rsidR="0037759E">
              <w:rPr>
                <w:rFonts w:ascii="Helvetica LT Std" w:eastAsia="Helvetica LT Std" w:hAnsi="Helvetica LT Std" w:cs="Helvetica LT Std"/>
                <w:sz w:val="20"/>
                <w:szCs w:val="20"/>
              </w:rPr>
              <w:t xml:space="preserve"> in</w:t>
            </w:r>
            <w:r w:rsidR="0295C5AD">
              <w:rPr>
                <w:rFonts w:ascii="Helvetica LT Std" w:eastAsia="Helvetica LT Std" w:hAnsi="Helvetica LT Std" w:cs="Helvetica LT Std"/>
                <w:sz w:val="20"/>
                <w:szCs w:val="20"/>
              </w:rPr>
              <w:t xml:space="preserve"> the </w:t>
            </w:r>
            <w:r w:rsidR="0037759E">
              <w:rPr>
                <w:rFonts w:ascii="Helvetica LT Std" w:eastAsia="Helvetica LT Std" w:hAnsi="Helvetica LT Std" w:cs="Helvetica LT Std"/>
                <w:sz w:val="20"/>
                <w:szCs w:val="20"/>
              </w:rPr>
              <w:t>S-CLIP</w:t>
            </w:r>
            <w:r w:rsidR="5F21FADE" w:rsidRPr="5A59F233">
              <w:rPr>
                <w:rFonts w:ascii="Helvetica LT Std" w:eastAsia="Helvetica LT Std" w:hAnsi="Helvetica LT Std" w:cs="Helvetica LT Std"/>
                <w:sz w:val="20"/>
                <w:szCs w:val="20"/>
              </w:rPr>
              <w:t xml:space="preserve"> </w:t>
            </w:r>
          </w:p>
        </w:tc>
      </w:tr>
    </w:tbl>
    <w:p w14:paraId="394CA36E" w14:textId="314CC5FC" w:rsidR="008E14AE" w:rsidRDefault="008E14AE"/>
    <w:p w14:paraId="379B672E" w14:textId="77777777" w:rsidR="00CB5CBF" w:rsidRDefault="00CB5CBF"/>
    <w:p w14:paraId="1ABC4CFA" w14:textId="77777777" w:rsidR="00CB5CBF" w:rsidRDefault="00CB5CBF"/>
    <w:tbl>
      <w:tblPr>
        <w:tblStyle w:val="8"/>
        <w:tblW w:w="149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50"/>
        <w:gridCol w:w="100"/>
        <w:gridCol w:w="612"/>
        <w:gridCol w:w="18"/>
        <w:gridCol w:w="5292"/>
        <w:gridCol w:w="18"/>
        <w:gridCol w:w="810"/>
        <w:gridCol w:w="1200"/>
        <w:gridCol w:w="2400"/>
      </w:tblGrid>
      <w:tr w:rsidR="008E14AE" w:rsidRPr="00C96AC8" w14:paraId="02EBAF53" w14:textId="77777777" w:rsidTr="03021229">
        <w:tc>
          <w:tcPr>
            <w:tcW w:w="735" w:type="dxa"/>
          </w:tcPr>
          <w:p w14:paraId="5B91EFAC"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850" w:type="dxa"/>
            <w:gridSpan w:val="2"/>
          </w:tcPr>
          <w:p w14:paraId="08A49126"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gridSpan w:val="2"/>
          </w:tcPr>
          <w:p w14:paraId="2C61155B" w14:textId="77777777" w:rsidR="008E14AE" w:rsidRPr="00C96AC8" w:rsidRDefault="008E14AE" w:rsidP="00925DB5">
            <w:pPr>
              <w:jc w:val="center"/>
              <w:rPr>
                <w:rFonts w:ascii="Helvetica LT Std" w:eastAsia="Helvetica Neue" w:hAnsi="Helvetica LT Std" w:cs="Helvetica Neue"/>
                <w:b/>
                <w:sz w:val="20"/>
                <w:szCs w:val="20"/>
              </w:rPr>
            </w:pPr>
          </w:p>
        </w:tc>
        <w:tc>
          <w:tcPr>
            <w:tcW w:w="5310" w:type="dxa"/>
            <w:gridSpan w:val="2"/>
          </w:tcPr>
          <w:p w14:paraId="237D0087"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D8A04E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8E14AE" w:rsidRPr="00C96AC8" w14:paraId="75E32E9C" w14:textId="77777777" w:rsidTr="03021229">
        <w:tc>
          <w:tcPr>
            <w:tcW w:w="735" w:type="dxa"/>
            <w:shd w:val="clear" w:color="auto" w:fill="C5E0B3"/>
          </w:tcPr>
          <w:p w14:paraId="26B1B19C" w14:textId="77777777" w:rsidR="008E14AE" w:rsidRPr="00C96AC8" w:rsidRDefault="008E14AE" w:rsidP="00925DB5">
            <w:pPr>
              <w:rPr>
                <w:rFonts w:ascii="Helvetica LT Std" w:eastAsia="Helvetica Neue" w:hAnsi="Helvetica LT Std" w:cs="Helvetica Neue"/>
                <w:b/>
                <w:sz w:val="20"/>
                <w:szCs w:val="20"/>
              </w:rPr>
            </w:pPr>
          </w:p>
        </w:tc>
        <w:tc>
          <w:tcPr>
            <w:tcW w:w="14200" w:type="dxa"/>
            <w:gridSpan w:val="9"/>
            <w:shd w:val="clear" w:color="auto" w:fill="C5E0B3"/>
          </w:tcPr>
          <w:p w14:paraId="09F778D5"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8E14AE" w:rsidRPr="00C96AC8" w14:paraId="48FE966C" w14:textId="77777777" w:rsidTr="03021229">
        <w:tc>
          <w:tcPr>
            <w:tcW w:w="735" w:type="dxa"/>
            <w:shd w:val="clear" w:color="auto" w:fill="8EAADB"/>
          </w:tcPr>
          <w:p w14:paraId="27800F75" w14:textId="77777777" w:rsidR="008E14AE" w:rsidRPr="00C96AC8" w:rsidRDefault="008E14AE" w:rsidP="00925DB5">
            <w:pPr>
              <w:rPr>
                <w:rFonts w:ascii="Helvetica LT Std" w:eastAsia="Helvetica Neue" w:hAnsi="Helvetica LT Std" w:cs="Helvetica Neue"/>
                <w:sz w:val="20"/>
                <w:szCs w:val="20"/>
              </w:rPr>
            </w:pPr>
          </w:p>
        </w:tc>
        <w:tc>
          <w:tcPr>
            <w:tcW w:w="9790" w:type="dxa"/>
            <w:gridSpan w:val="6"/>
            <w:tcBorders>
              <w:right w:val="nil"/>
            </w:tcBorders>
            <w:shd w:val="clear" w:color="auto" w:fill="8EAADB"/>
          </w:tcPr>
          <w:p w14:paraId="76DDCDD9" w14:textId="77777777" w:rsidR="008E14AE" w:rsidRPr="00C96AC8" w:rsidRDefault="008E14AE" w:rsidP="001A1540">
            <w:pPr>
              <w:numPr>
                <w:ilvl w:val="0"/>
                <w:numId w:val="16"/>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CLIP and SCHOOLWIDE / TARGETED ASSISTANCE PLANS</w:t>
            </w:r>
          </w:p>
        </w:tc>
        <w:tc>
          <w:tcPr>
            <w:tcW w:w="810" w:type="dxa"/>
            <w:tcBorders>
              <w:top w:val="nil"/>
              <w:left w:val="nil"/>
              <w:bottom w:val="nil"/>
              <w:right w:val="nil"/>
            </w:tcBorders>
            <w:shd w:val="clear" w:color="auto" w:fill="8EAADB"/>
          </w:tcPr>
          <w:p w14:paraId="362EEF93"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1200" w:type="dxa"/>
            <w:tcBorders>
              <w:top w:val="nil"/>
              <w:left w:val="nil"/>
              <w:bottom w:val="nil"/>
              <w:right w:val="nil"/>
            </w:tcBorders>
            <w:shd w:val="clear" w:color="auto" w:fill="8EAADB"/>
          </w:tcPr>
          <w:p w14:paraId="41A9AA0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00" w:type="dxa"/>
            <w:tcBorders>
              <w:top w:val="nil"/>
              <w:left w:val="nil"/>
              <w:bottom w:val="nil"/>
              <w:right w:val="nil"/>
            </w:tcBorders>
            <w:shd w:val="clear" w:color="auto" w:fill="8EAADB"/>
          </w:tcPr>
          <w:p w14:paraId="24ED91C9"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8E14AE" w:rsidRPr="00C96AC8" w14:paraId="35FE26B3" w14:textId="77777777" w:rsidTr="03021229">
        <w:trPr>
          <w:trHeight w:val="220"/>
        </w:trPr>
        <w:tc>
          <w:tcPr>
            <w:tcW w:w="735" w:type="dxa"/>
            <w:vMerge w:val="restart"/>
          </w:tcPr>
          <w:p w14:paraId="69DD953C" w14:textId="77777777" w:rsidR="008E14AE" w:rsidRPr="00C96AC8" w:rsidRDefault="008E14AE" w:rsidP="00925DB5">
            <w:pPr>
              <w:rPr>
                <w:rFonts w:ascii="Helvetica LT Std" w:hAnsi="Helvetica LT Std"/>
                <w:sz w:val="20"/>
                <w:szCs w:val="20"/>
              </w:rPr>
            </w:pPr>
          </w:p>
        </w:tc>
        <w:tc>
          <w:tcPr>
            <w:tcW w:w="3750" w:type="dxa"/>
            <w:vMerge w:val="restart"/>
          </w:tcPr>
          <w:p w14:paraId="74B2FD21" w14:textId="22FAC01C" w:rsidR="008E14AE" w:rsidRPr="00CE3058" w:rsidRDefault="008E14AE"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 the provision for submitting an annual application to the SEA and revising the LEA’s plans as necessary to reflect substantial changes in the direction of the LEAs program.  Title I, Part A; School Improvement 1003(a); Title I, Part C; Title I, Part D; Title II, Part A; Title III, Part A; Title IV, Part A; Title V, Part B; Title IX, Part A – McKinney-Vento Ac; and IDEA</w:t>
            </w:r>
            <w:r w:rsidR="00A147EE" w:rsidRPr="007D1E02">
              <w:rPr>
                <w:rFonts w:ascii="Helvetica LT Std" w:hAnsi="Helvetica LT Std"/>
                <w:sz w:val="20"/>
                <w:szCs w:val="20"/>
              </w:rPr>
              <w:t xml:space="preserve"> </w:t>
            </w:r>
            <w:r w:rsidR="00A147EE">
              <w:rPr>
                <w:rFonts w:ascii="Helvetica LT Std" w:hAnsi="Helvetica LT Std"/>
                <w:sz w:val="20"/>
                <w:szCs w:val="20"/>
              </w:rPr>
              <w:t>,</w:t>
            </w:r>
            <w:r w:rsidR="00A147EE" w:rsidRPr="007D1E02">
              <w:rPr>
                <w:rFonts w:ascii="Helvetica LT Std" w:hAnsi="Helvetica LT Std"/>
                <w:sz w:val="20"/>
                <w:szCs w:val="20"/>
              </w:rPr>
              <w:t>CARES/ CRRSA/ARP</w:t>
            </w:r>
          </w:p>
          <w:p w14:paraId="11A5CF21" w14:textId="77777777" w:rsidR="008E14AE" w:rsidRPr="00CE3058" w:rsidRDefault="008E14AE" w:rsidP="00CE3058">
            <w:pPr>
              <w:rPr>
                <w:rFonts w:ascii="Helvetica LT Std" w:eastAsia="Helvetica Neue" w:hAnsi="Helvetica LT Std" w:cs="Helvetica Neue"/>
                <w:b/>
                <w:color w:val="2F5496"/>
                <w:sz w:val="20"/>
                <w:szCs w:val="20"/>
                <w:u w:val="single"/>
              </w:rPr>
            </w:pPr>
          </w:p>
          <w:p w14:paraId="1300867E" w14:textId="6A7F34C1" w:rsidR="008E14AE" w:rsidRPr="00CE3058" w:rsidRDefault="00F91C0E" w:rsidP="1CA80A8E">
            <w:pPr>
              <w:rPr>
                <w:rFonts w:ascii="Helvetica LT Std" w:eastAsia="Helvetica Neue" w:hAnsi="Helvetica LT Std" w:cs="Helvetica Neue"/>
                <w:sz w:val="20"/>
                <w:szCs w:val="20"/>
              </w:rPr>
            </w:pPr>
            <w:hyperlink r:id="rId20">
              <w:r w:rsidR="008E14AE" w:rsidRPr="1CA80A8E">
                <w:rPr>
                  <w:rStyle w:val="Hyperlink"/>
                  <w:rFonts w:ascii="Helvetica LT Std" w:hAnsi="Helvetica LT Std" w:cstheme="minorBidi"/>
                  <w:sz w:val="20"/>
                  <w:szCs w:val="20"/>
                </w:rPr>
                <w:t>ESEA</w:t>
              </w:r>
            </w:hyperlink>
            <w:r w:rsidR="008E14AE" w:rsidRPr="1CA80A8E">
              <w:rPr>
                <w:rFonts w:ascii="Helvetica LT Std" w:hAnsi="Helvetica LT Std" w:cstheme="minorBidi"/>
                <w:color w:val="000000" w:themeColor="text1"/>
                <w:sz w:val="20"/>
                <w:szCs w:val="20"/>
              </w:rPr>
              <w:t>: Sec. 1112, 1114, 1115, 1116; Sec. 1003; Sec. 1306; Sec. 1423; Sec. 122; Sec. 3116; Sec. 4106; Sec. 5223; Sec. 5224; Sec. 6223; Sec. 6722; Sec. 9305</w:t>
            </w:r>
            <w:r w:rsidR="2C4EBF03" w:rsidRPr="1CA80A8E">
              <w:rPr>
                <w:rFonts w:ascii="Helvetica LT Std" w:hAnsi="Helvetica LT Std" w:cstheme="minorBidi"/>
                <w:color w:val="000000" w:themeColor="text1"/>
                <w:sz w:val="20"/>
                <w:szCs w:val="20"/>
              </w:rPr>
              <w:t>; 34 CFR § 76.301</w:t>
            </w:r>
          </w:p>
          <w:p w14:paraId="2107ED72" w14:textId="7AC08720" w:rsidR="008E14AE" w:rsidRPr="00CE3058" w:rsidRDefault="008E14AE" w:rsidP="00CE3058">
            <w:pPr>
              <w:rPr>
                <w:rFonts w:ascii="Helvetica LT Std" w:hAnsi="Helvetica LT Std" w:cstheme="minorBidi"/>
                <w:color w:val="000000" w:themeColor="text1"/>
                <w:sz w:val="20"/>
                <w:szCs w:val="20"/>
              </w:rPr>
            </w:pPr>
          </w:p>
        </w:tc>
        <w:tc>
          <w:tcPr>
            <w:tcW w:w="6022" w:type="dxa"/>
            <w:gridSpan w:val="4"/>
          </w:tcPr>
          <w:p w14:paraId="482CFAB1" w14:textId="77777777" w:rsidR="008E14AE" w:rsidRPr="00C96AC8" w:rsidRDefault="008E14AE" w:rsidP="001A1540">
            <w:pPr>
              <w:numPr>
                <w:ilvl w:val="0"/>
                <w:numId w:val="4"/>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CLIP evidence </w:t>
            </w:r>
            <w:r w:rsidRPr="00C96AC8">
              <w:rPr>
                <w:rFonts w:ascii="Helvetica LT Std" w:eastAsia="Helvetica Neue" w:hAnsi="Helvetica LT Std" w:cs="Helvetica Neue"/>
                <w:b/>
                <w:color w:val="000000"/>
                <w:sz w:val="20"/>
                <w:szCs w:val="20"/>
                <w:u w:val="single"/>
              </w:rPr>
              <w:t>shall</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28" w:type="dxa"/>
            <w:gridSpan w:val="4"/>
            <w:vMerge w:val="restart"/>
          </w:tcPr>
          <w:p w14:paraId="52364835" w14:textId="0B19B1E6" w:rsidR="00432CA2" w:rsidRDefault="00432CA2" w:rsidP="00432CA2">
            <w:pPr>
              <w:rPr>
                <w:rFonts w:ascii="Helvetica LT Std" w:hAnsi="Helvetica LT Std"/>
                <w:b/>
                <w:sz w:val="20"/>
                <w:szCs w:val="20"/>
              </w:rPr>
            </w:pPr>
          </w:p>
          <w:p w14:paraId="73CA7A47" w14:textId="77777777" w:rsidR="00A17B92" w:rsidRPr="00A17B92" w:rsidRDefault="00A17B92" w:rsidP="00432CA2">
            <w:pPr>
              <w:rPr>
                <w:rFonts w:ascii="Helvetica LT Std" w:hAnsi="Helvetica LT Std"/>
                <w:b/>
                <w:sz w:val="20"/>
                <w:szCs w:val="20"/>
              </w:rPr>
            </w:pPr>
          </w:p>
          <w:p w14:paraId="009A2EB3" w14:textId="001E6A13" w:rsidR="00432CA2" w:rsidRPr="00C96AC8" w:rsidRDefault="00432CA2" w:rsidP="005768C8">
            <w:pPr>
              <w:pStyle w:val="ListParagraph"/>
              <w:ind w:left="360"/>
              <w:rPr>
                <w:rFonts w:ascii="Helvetica LT Std" w:eastAsia="Helvetica Neue" w:hAnsi="Helvetica LT Std" w:cs="Helvetica Neue"/>
                <w:sz w:val="20"/>
                <w:szCs w:val="20"/>
              </w:rPr>
            </w:pPr>
          </w:p>
        </w:tc>
      </w:tr>
      <w:tr w:rsidR="008E14AE" w:rsidRPr="00C96AC8" w14:paraId="4EAB5B8E" w14:textId="77777777" w:rsidTr="03021229">
        <w:trPr>
          <w:trHeight w:val="220"/>
        </w:trPr>
        <w:tc>
          <w:tcPr>
            <w:tcW w:w="735" w:type="dxa"/>
            <w:vMerge/>
          </w:tcPr>
          <w:p w14:paraId="721F782B"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3C51F87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2FB4D36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71EF3C7"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creating, reviewing, and approving the CLIP, which shall </w:t>
            </w:r>
            <w:r w:rsidRPr="00C96AC8">
              <w:rPr>
                <w:rFonts w:ascii="Helvetica LT Std" w:eastAsia="Helvetica Neue" w:hAnsi="Helvetica LT Std" w:cs="Helvetica Neue"/>
                <w:sz w:val="20"/>
                <w:szCs w:val="20"/>
              </w:rPr>
              <w:t>include Resolution Procedures for unapproved CLIP.</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97AFF93"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137BE6E" w14:textId="77777777" w:rsidTr="03021229">
        <w:trPr>
          <w:trHeight w:val="220"/>
        </w:trPr>
        <w:tc>
          <w:tcPr>
            <w:tcW w:w="735" w:type="dxa"/>
            <w:vMerge/>
          </w:tcPr>
          <w:p w14:paraId="1EE4366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34088CE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471322B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42765F3" w14:textId="5A686002" w:rsidR="008E14AE" w:rsidRPr="00647CB5" w:rsidRDefault="008E14AE" w:rsidP="00647CB5">
            <w:pPr>
              <w:numPr>
                <w:ilvl w:val="0"/>
                <w:numId w:val="1"/>
              </w:numPr>
              <w:pBdr>
                <w:top w:val="nil"/>
                <w:left w:val="nil"/>
                <w:bottom w:val="nil"/>
                <w:right w:val="nil"/>
                <w:between w:val="nil"/>
              </w:pBdr>
              <w:rPr>
                <w:rFonts w:ascii="Helvetica LT Std" w:eastAsia="Helvetica Neue" w:hAnsi="Helvetica LT Std" w:cs="Helvetica Neue"/>
                <w:sz w:val="20"/>
                <w:szCs w:val="20"/>
              </w:rPr>
            </w:pPr>
            <w:r w:rsidRPr="1CA80A8E">
              <w:rPr>
                <w:rFonts w:ascii="Helvetica LT Std" w:eastAsia="Helvetica Neue" w:hAnsi="Helvetica LT Std" w:cs="Helvetica Neue"/>
                <w:color w:val="000000" w:themeColor="text1"/>
                <w:sz w:val="20"/>
                <w:szCs w:val="20"/>
              </w:rPr>
              <w:t>Documentation to support the selection of evidence-based action steps in CLIP</w:t>
            </w:r>
            <w:r w:rsidR="00647CB5">
              <w:rPr>
                <w:rFonts w:ascii="Helvetica LT Std" w:eastAsia="Helvetica Neue" w:hAnsi="Helvetica LT Std" w:cs="Helvetica Neue"/>
                <w:color w:val="000000" w:themeColor="text1"/>
                <w:sz w:val="20"/>
                <w:szCs w:val="20"/>
              </w:rPr>
              <w:t xml:space="preserve"> </w:t>
            </w:r>
            <w:r w:rsidRPr="00647CB5">
              <w:rPr>
                <w:rFonts w:ascii="Helvetica LT Std" w:eastAsia="Helvetica Neue" w:hAnsi="Helvetica LT Std" w:cs="Helvetica Neue"/>
                <w:sz w:val="20"/>
                <w:szCs w:val="20"/>
              </w:rPr>
              <w:t>(printout/screenshots of web-based evidence or logic model template to match budget descriptions of evidence-based action steps)</w:t>
            </w:r>
            <w:r w:rsidR="00647CB5">
              <w:rPr>
                <w:rFonts w:ascii="Helvetica LT Std" w:eastAsia="Helvetica Neue" w:hAnsi="Helvetica LT Std" w:cs="Helvetica Neue"/>
                <w:sz w:val="20"/>
                <w:szCs w:val="20"/>
              </w:rPr>
              <w:t>.</w:t>
            </w:r>
          </w:p>
        </w:tc>
        <w:tc>
          <w:tcPr>
            <w:tcW w:w="4428" w:type="dxa"/>
            <w:gridSpan w:val="4"/>
            <w:vMerge/>
          </w:tcPr>
          <w:p w14:paraId="367F0035"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sz w:val="20"/>
                <w:szCs w:val="20"/>
              </w:rPr>
            </w:pPr>
          </w:p>
        </w:tc>
      </w:tr>
      <w:tr w:rsidR="008E14AE" w:rsidRPr="00C96AC8" w14:paraId="3054ED61" w14:textId="77777777" w:rsidTr="03021229">
        <w:trPr>
          <w:trHeight w:val="220"/>
        </w:trPr>
        <w:tc>
          <w:tcPr>
            <w:tcW w:w="735" w:type="dxa"/>
            <w:vMerge/>
          </w:tcPr>
          <w:p w14:paraId="12915F40"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6DFFD33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0A5600CE"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0699802"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CLIP Preparation</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DF94EE9"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09D45528" w14:textId="77777777" w:rsidTr="03021229">
        <w:trPr>
          <w:trHeight w:val="220"/>
        </w:trPr>
        <w:tc>
          <w:tcPr>
            <w:tcW w:w="735" w:type="dxa"/>
            <w:vMerge/>
          </w:tcPr>
          <w:p w14:paraId="45236693"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A22E20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74705F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ABC5DF2" w14:textId="3B7B8569" w:rsidR="008E14AE" w:rsidRPr="00C96AC8" w:rsidRDefault="000A465B" w:rsidP="001A1540">
            <w:pPr>
              <w:numPr>
                <w:ilvl w:val="0"/>
                <w:numId w:val="46"/>
              </w:numPr>
              <w:pBdr>
                <w:top w:val="nil"/>
                <w:left w:val="nil"/>
                <w:bottom w:val="nil"/>
                <w:right w:val="nil"/>
                <w:between w:val="nil"/>
              </w:pBdr>
              <w:rPr>
                <w:rFonts w:ascii="Helvetica LT Std" w:hAnsi="Helvetica LT Std"/>
                <w:sz w:val="20"/>
                <w:szCs w:val="20"/>
              </w:rPr>
            </w:pPr>
            <w:r w:rsidRPr="000A465B">
              <w:rPr>
                <w:rFonts w:ascii="Helvetica LT Std" w:eastAsia="Arial" w:hAnsi="Helvetica LT Std" w:cs="Arial"/>
                <w:sz w:val="20"/>
                <w:szCs w:val="20"/>
              </w:rPr>
              <w:t>Evidence to verify the participation of required stakeholders [LEA program administrators, LEA staff, charter school leaders, school administrators, principals, other school leaders, school staff, (if secondary), specialized instructional support personnel, teachers, paraprofessionals, students, (if applicable), parents (Title I and EL)] and community-based partners (technical assistance providers) in CLIP preparation (sample documentation sign-in sheets/agendas –</w:t>
            </w:r>
            <w:r w:rsidR="004438D8">
              <w:rPr>
                <w:rFonts w:ascii="Helvetica LT Std" w:eastAsia="Arial" w:hAnsi="Helvetica LT Std" w:cs="Arial"/>
                <w:sz w:val="20"/>
                <w:szCs w:val="20"/>
              </w:rPr>
              <w:t xml:space="preserve"> </w:t>
            </w:r>
            <w:r w:rsidRPr="000A465B">
              <w:rPr>
                <w:rFonts w:ascii="Helvetica LT Std" w:eastAsia="Arial" w:hAnsi="Helvetica LT Std" w:cs="Arial"/>
                <w:sz w:val="20"/>
                <w:szCs w:val="20"/>
              </w:rPr>
              <w:t>highlight the role of Title I required participants</w:t>
            </w:r>
            <w:r w:rsidR="004438D8">
              <w:rPr>
                <w:rFonts w:ascii="Helvetica LT Std" w:eastAsia="Arial" w:hAnsi="Helvetica LT Std" w:cs="Arial"/>
                <w:sz w:val="20"/>
                <w:szCs w:val="20"/>
              </w:rPr>
              <w:t xml:space="preserve"> – </w:t>
            </w:r>
            <w:r w:rsidRPr="000A465B">
              <w:rPr>
                <w:rFonts w:ascii="Helvetica LT Std" w:eastAsia="Arial" w:hAnsi="Helvetica LT Std" w:cs="Arial"/>
                <w:sz w:val="20"/>
                <w:szCs w:val="20"/>
              </w:rPr>
              <w:t>Title I parent, EL parent)</w:t>
            </w:r>
            <w:r w:rsidRPr="000A465B">
              <w:rPr>
                <w:rFonts w:ascii="Helvetica LT Std" w:eastAsia="Helvetica Neue" w:hAnsi="Helvetica LT Std" w:cs="Helvetica Neue"/>
                <w:sz w:val="20"/>
                <w:szCs w:val="20"/>
              </w:rPr>
              <w:t>.</w:t>
            </w:r>
          </w:p>
        </w:tc>
        <w:tc>
          <w:tcPr>
            <w:tcW w:w="4428" w:type="dxa"/>
            <w:gridSpan w:val="4"/>
            <w:vMerge/>
          </w:tcPr>
          <w:p w14:paraId="576CF3DD"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3A4BDFC8" w14:textId="77777777" w:rsidTr="03021229">
        <w:trPr>
          <w:trHeight w:val="220"/>
        </w:trPr>
        <w:tc>
          <w:tcPr>
            <w:tcW w:w="735" w:type="dxa"/>
            <w:vMerge/>
          </w:tcPr>
          <w:p w14:paraId="31D39A47"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1DD258D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9A79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1CB90E4F" w14:textId="77777777" w:rsidR="008E14AE" w:rsidRPr="00C96AC8" w:rsidRDefault="008E14AE" w:rsidP="001A1540">
            <w:pPr>
              <w:numPr>
                <w:ilvl w:val="0"/>
                <w:numId w:val="46"/>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Evidence of CLIP preparation </w:t>
            </w:r>
            <w:r w:rsidRPr="00857C5F">
              <w:rPr>
                <w:rFonts w:ascii="Helvetica LT Std" w:eastAsia="Helvetica Neue" w:hAnsi="Helvetica LT Std" w:cs="Helvetica Neue"/>
                <w:b/>
                <w:bCs/>
                <w:color w:val="000000"/>
                <w:sz w:val="20"/>
                <w:szCs w:val="20"/>
                <w:u w:val="single"/>
              </w:rPr>
              <w:t>may</w:t>
            </w:r>
            <w:r w:rsidRPr="00C96AC8">
              <w:rPr>
                <w:rFonts w:ascii="Helvetica LT Std" w:eastAsia="Helvetica Neue" w:hAnsi="Helvetica LT Std" w:cs="Helvetica Neue"/>
                <w:color w:val="000000"/>
                <w:sz w:val="20"/>
                <w:szCs w:val="20"/>
              </w:rPr>
              <w:t xml:space="preserve"> include review checklists (CLIP Review Rubric), established schedule, samples of correspondence with schools and other LEA departments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invitations, sign-in sheets, agenda)</w:t>
            </w:r>
            <w:r>
              <w:rPr>
                <w:rFonts w:ascii="Helvetica LT Std" w:eastAsia="Helvetica Neue" w:hAnsi="Helvetica LT Std" w:cs="Helvetica Neue"/>
                <w:color w:val="000000"/>
                <w:sz w:val="20"/>
                <w:szCs w:val="20"/>
              </w:rPr>
              <w: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266BC21"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27214460" w14:textId="77777777" w:rsidTr="03021229">
        <w:trPr>
          <w:trHeight w:val="220"/>
        </w:trPr>
        <w:tc>
          <w:tcPr>
            <w:tcW w:w="735" w:type="dxa"/>
            <w:vMerge/>
          </w:tcPr>
          <w:p w14:paraId="0BD4D26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E99771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6022" w:type="dxa"/>
            <w:gridSpan w:val="4"/>
          </w:tcPr>
          <w:p w14:paraId="607B735E" w14:textId="77777777" w:rsidR="008E14AE" w:rsidRPr="00C96AC8" w:rsidRDefault="008E14AE" w:rsidP="001A1540">
            <w:pPr>
              <w:numPr>
                <w:ilvl w:val="0"/>
                <w:numId w:val="4"/>
              </w:numPr>
              <w:rPr>
                <w:rFonts w:ascii="Helvetica LT Std" w:hAnsi="Helvetica LT Std"/>
                <w:sz w:val="20"/>
                <w:szCs w:val="20"/>
              </w:rPr>
            </w:pPr>
            <w:r w:rsidRPr="00C96AC8">
              <w:rPr>
                <w:rFonts w:ascii="Helvetica LT Std" w:eastAsia="Helvetica Neue" w:hAnsi="Helvetica LT Std" w:cs="Helvetica Neue"/>
                <w:sz w:val="20"/>
                <w:szCs w:val="20"/>
              </w:rPr>
              <w:t xml:space="preserve">Title I, Part A Schoolwide/Targeted Assistance evidence </w:t>
            </w:r>
            <w:r w:rsidRPr="00C96AC8">
              <w:rPr>
                <w:rFonts w:ascii="Helvetica LT Std" w:eastAsia="Helvetica Neue" w:hAnsi="Helvetica LT Std" w:cs="Helvetica Neue"/>
                <w:b/>
                <w:sz w:val="20"/>
                <w:szCs w:val="20"/>
                <w:u w:val="single"/>
              </w:rPr>
              <w:t xml:space="preserve">shall </w:t>
            </w:r>
            <w:r w:rsidRPr="00C96AC8">
              <w:rPr>
                <w:rFonts w:ascii="Helvetica LT Std" w:eastAsia="Helvetica Neue" w:hAnsi="Helvetica LT Std" w:cs="Helvetica Neue"/>
                <w:sz w:val="20"/>
                <w:szCs w:val="20"/>
              </w:rPr>
              <w:t xml:space="preserve">include: </w:t>
            </w:r>
          </w:p>
        </w:tc>
        <w:tc>
          <w:tcPr>
            <w:tcW w:w="4428" w:type="dxa"/>
            <w:gridSpan w:val="4"/>
            <w:vMerge w:val="restart"/>
          </w:tcPr>
          <w:p w14:paraId="0DB6655C" w14:textId="77777777" w:rsidR="007E6300" w:rsidRPr="00A17B92" w:rsidRDefault="007E6300" w:rsidP="007E6300">
            <w:pPr>
              <w:pStyle w:val="ListParagraph"/>
              <w:ind w:left="360"/>
              <w:rPr>
                <w:rFonts w:ascii="Helvetica LT Std" w:hAnsi="Helvetica LT Std"/>
                <w:sz w:val="20"/>
                <w:szCs w:val="20"/>
              </w:rPr>
            </w:pPr>
          </w:p>
          <w:p w14:paraId="7B05C346" w14:textId="77777777" w:rsidR="008E14AE" w:rsidRPr="00A17B92"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D7DFA40" w14:textId="77777777" w:rsidTr="03021229">
        <w:trPr>
          <w:trHeight w:val="220"/>
        </w:trPr>
        <w:tc>
          <w:tcPr>
            <w:tcW w:w="735" w:type="dxa"/>
            <w:vMerge/>
          </w:tcPr>
          <w:p w14:paraId="4248D8B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FAF9788"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554A8C"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7919A65C" w14:textId="77777777" w:rsidR="008E14AE" w:rsidRPr="00C96AC8" w:rsidRDefault="008E14AE" w:rsidP="001A1540">
            <w:pPr>
              <w:numPr>
                <w:ilvl w:val="0"/>
                <w:numId w:val="29"/>
              </w:numPr>
              <w:rPr>
                <w:rFonts w:ascii="Helvetica LT Std" w:eastAsia="Helvetica Neue" w:hAnsi="Helvetica LT Std" w:cs="Helvetica Neue"/>
                <w:sz w:val="20"/>
                <w:szCs w:val="20"/>
              </w:rPr>
            </w:pPr>
            <w:r w:rsidRPr="00651F54">
              <w:rPr>
                <w:rFonts w:ascii="Helvetica LT Std" w:eastAsia="Helvetica Neue" w:hAnsi="Helvetica LT Std" w:cs="Helvetica Neue"/>
                <w:b/>
                <w:sz w:val="20"/>
                <w:szCs w:val="20"/>
                <w:u w:val="single"/>
              </w:rPr>
              <w:t>Written procedures</w:t>
            </w:r>
            <w:r w:rsidRPr="00C96AC8">
              <w:rPr>
                <w:rFonts w:ascii="Helvetica LT Std" w:eastAsia="Helvetica Neue" w:hAnsi="Helvetica LT Std" w:cs="Helvetica Neue"/>
                <w:sz w:val="20"/>
                <w:szCs w:val="20"/>
              </w:rPr>
              <w:t xml:space="preserve"> for creating, reviewing and approving the Schoolwide Program/Targeted Assistance Program plans, which also includes resolution procedures for unapproved Schoolwide Program and Targeted Assistance Program plans. </w:t>
            </w:r>
          </w:p>
        </w:tc>
        <w:tc>
          <w:tcPr>
            <w:tcW w:w="4428" w:type="dxa"/>
            <w:gridSpan w:val="4"/>
            <w:vMerge/>
          </w:tcPr>
          <w:p w14:paraId="68101E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3EC95346" w14:textId="77777777" w:rsidTr="03021229">
        <w:trPr>
          <w:trHeight w:val="220"/>
        </w:trPr>
        <w:tc>
          <w:tcPr>
            <w:tcW w:w="735" w:type="dxa"/>
            <w:vMerge/>
          </w:tcPr>
          <w:p w14:paraId="74F658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9BD156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55EA9330"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31D8DED" w14:textId="267A7022" w:rsidR="008E14AE" w:rsidRPr="00C96AC8" w:rsidRDefault="008E14AE" w:rsidP="001A1540">
            <w:pPr>
              <w:numPr>
                <w:ilvl w:val="0"/>
                <w:numId w:val="2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Documentation to support the selection of the evidence-based action steps in the Schoolwide Program/Targeted Assistance Program Plans (print-</w:t>
            </w:r>
            <w:r w:rsidRPr="00C96AC8">
              <w:rPr>
                <w:rFonts w:ascii="Helvetica LT Std" w:eastAsia="Helvetica Neue" w:hAnsi="Helvetica LT Std" w:cs="Helvetica Neue"/>
                <w:sz w:val="20"/>
                <w:szCs w:val="20"/>
              </w:rPr>
              <w:lastRenderedPageBreak/>
              <w:t>out/ screenshots of web-based evidence or logic model template to match budget descriptions of evidence-based action steps)</w:t>
            </w:r>
            <w:r w:rsidR="00014924">
              <w:rPr>
                <w:rFonts w:ascii="Helvetica LT Std" w:eastAsia="Helvetica Neue" w:hAnsi="Helvetica LT Std" w:cs="Helvetica Neue"/>
                <w:sz w:val="20"/>
                <w:szCs w:val="20"/>
              </w:rPr>
              <w:t>.</w:t>
            </w:r>
            <w:r w:rsidRPr="00C96AC8">
              <w:rPr>
                <w:rFonts w:ascii="Helvetica LT Std" w:eastAsia="Helvetica Neue" w:hAnsi="Helvetica LT Std" w:cs="Helvetica Neue"/>
                <w:sz w:val="20"/>
                <w:szCs w:val="20"/>
              </w:rPr>
              <w:t xml:space="preserve"> In schools where funds are being consolidated are not required to provide the documentation of evidence based.</w:t>
            </w:r>
          </w:p>
        </w:tc>
        <w:tc>
          <w:tcPr>
            <w:tcW w:w="4428" w:type="dxa"/>
            <w:gridSpan w:val="4"/>
            <w:vMerge/>
          </w:tcPr>
          <w:p w14:paraId="3FDA8FB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4D91C67A" w14:textId="77777777" w:rsidTr="03021229">
        <w:trPr>
          <w:trHeight w:val="220"/>
        </w:trPr>
        <w:tc>
          <w:tcPr>
            <w:tcW w:w="735" w:type="dxa"/>
            <w:vMerge/>
          </w:tcPr>
          <w:p w14:paraId="4C8C89CF"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468F9AD2"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33553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58DA2C" w14:textId="59233D84" w:rsidR="008E14AE" w:rsidRPr="00C96AC8" w:rsidRDefault="008E14AE" w:rsidP="001A1540">
            <w:pPr>
              <w:numPr>
                <w:ilvl w:val="0"/>
                <w:numId w:val="2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Timely guidance to schools on submission of plan amendments (emails, memos, meeting sign-in</w:t>
            </w:r>
            <w:r w:rsidR="004C1935">
              <w:rPr>
                <w:rFonts w:ascii="Helvetica LT Std" w:eastAsia="Helvetica Neue" w:hAnsi="Helvetica LT Std" w:cs="Helvetica Neue"/>
                <w:sz w:val="20"/>
                <w:szCs w:val="20"/>
              </w:rPr>
              <w:t xml:space="preserve"> sheets</w:t>
            </w:r>
            <w:r w:rsidRPr="00C96AC8">
              <w:rPr>
                <w:rFonts w:ascii="Helvetica LT Std" w:eastAsia="Helvetica Neue" w:hAnsi="Helvetica LT Std" w:cs="Helvetica Neue"/>
                <w:sz w:val="20"/>
                <w:szCs w:val="20"/>
              </w:rPr>
              <w:t>/agenda)</w:t>
            </w:r>
            <w:r w:rsidR="00014924">
              <w:rPr>
                <w:rFonts w:ascii="Helvetica LT Std" w:eastAsia="Helvetica Neue" w:hAnsi="Helvetica LT Std" w:cs="Helvetica Neue"/>
                <w:sz w:val="20"/>
                <w:szCs w:val="20"/>
              </w:rPr>
              <w: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5B6B6D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07719541" w14:textId="77777777" w:rsidTr="03021229">
        <w:trPr>
          <w:trHeight w:val="2483"/>
        </w:trPr>
        <w:tc>
          <w:tcPr>
            <w:tcW w:w="735" w:type="dxa"/>
            <w:vMerge/>
          </w:tcPr>
          <w:p w14:paraId="6C7804C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535BDA39"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5CFA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09A6B553" w14:textId="5E5D5688" w:rsidR="008E14AE" w:rsidRPr="00130BA7" w:rsidRDefault="008E14AE" w:rsidP="001A1540">
            <w:pPr>
              <w:numPr>
                <w:ilvl w:val="0"/>
                <w:numId w:val="2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timely Schoolwide Program and Targeted Assistance Program plan approval and release of funds</w:t>
            </w:r>
            <w:r w:rsidR="00014924">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(SWP/TAP Plans and checklists to include dates and signatures, and any corrective action, established schedule, samples of correspondence to schools, and email to schools that funds are available; the approval date for SWP/TAP plans should be prior to budget approval).</w:t>
            </w:r>
            <w:r w:rsidRPr="00C96AC8">
              <w:rPr>
                <w:rFonts w:ascii="Helvetica LT Std" w:eastAsia="Helvetica Neue" w:hAnsi="Helvetica LT Std" w:cs="Helvetica Neue"/>
                <w:b/>
                <w:sz w:val="20"/>
                <w:szCs w:val="20"/>
              </w:rPr>
              <w:t xml:space="preserve"> </w:t>
            </w:r>
          </w:p>
          <w:p w14:paraId="5B86F2DD" w14:textId="77777777" w:rsidR="008E14AE" w:rsidRPr="00D50DE8" w:rsidRDefault="008E14AE" w:rsidP="00FB6160">
            <w:pPr>
              <w:rPr>
                <w:rFonts w:ascii="Helvetica LT Std" w:eastAsia="Helvetica Neue" w:hAnsi="Helvetica LT Std" w:cs="Helvetica Neue"/>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2"/>
              <w:gridCol w:w="1842"/>
            </w:tblGrid>
            <w:tr w:rsidR="002A5328" w14:paraId="143D133E" w14:textId="77777777" w:rsidTr="00780DE7">
              <w:tc>
                <w:tcPr>
                  <w:tcW w:w="3242" w:type="dxa"/>
                </w:tcPr>
                <w:p w14:paraId="6A53A2CE" w14:textId="6F6D00A6" w:rsidR="002A5328" w:rsidRDefault="00780DE7"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Original budget approval date:</w:t>
                  </w:r>
                </w:p>
              </w:tc>
              <w:tc>
                <w:tcPr>
                  <w:tcW w:w="1842" w:type="dxa"/>
                  <w:tcBorders>
                    <w:bottom w:val="single" w:sz="4" w:space="0" w:color="auto"/>
                  </w:tcBorders>
                </w:tcPr>
                <w:p w14:paraId="2599B18C" w14:textId="77777777" w:rsidR="002A5328" w:rsidRDefault="002A5328" w:rsidP="00FB6160">
                  <w:pPr>
                    <w:rPr>
                      <w:rFonts w:ascii="Helvetica LT Std" w:eastAsia="Helvetica Neue" w:hAnsi="Helvetica LT Std" w:cs="Helvetica Neue"/>
                      <w:b/>
                      <w:sz w:val="20"/>
                      <w:szCs w:val="20"/>
                    </w:rPr>
                  </w:pPr>
                </w:p>
              </w:tc>
            </w:tr>
          </w:tbl>
          <w:p w14:paraId="64F6966A" w14:textId="77777777" w:rsidR="002A5328" w:rsidRDefault="002A5328" w:rsidP="00FB6160">
            <w:pPr>
              <w:rPr>
                <w:rFonts w:ascii="Helvetica LT Std" w:eastAsia="Helvetica Neue" w:hAnsi="Helvetica LT Std" w:cs="Helvetica Neue"/>
                <w:b/>
                <w:sz w:val="20"/>
                <w:szCs w:val="20"/>
              </w:rPr>
            </w:pPr>
          </w:p>
          <w:p w14:paraId="5AEA8382" w14:textId="77777777" w:rsidR="008E14AE" w:rsidRPr="00D50DE8" w:rsidRDefault="008E14AE" w:rsidP="00780DE7">
            <w:pPr>
              <w:rPr>
                <w:rFonts w:ascii="Helvetica LT Std" w:eastAsia="Helvetica Neue" w:hAnsi="Helvetica LT Std" w:cs="Helvetica Neue"/>
                <w:b/>
                <w:sz w:val="16"/>
                <w:szCs w:val="16"/>
              </w:rPr>
            </w:pPr>
          </w:p>
        </w:tc>
        <w:tc>
          <w:tcPr>
            <w:tcW w:w="4428" w:type="dxa"/>
            <w:gridSpan w:val="4"/>
            <w:vMerge/>
          </w:tcPr>
          <w:p w14:paraId="71C4014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291635F2" w14:textId="77777777" w:rsidTr="03021229">
        <w:trPr>
          <w:trHeight w:val="220"/>
        </w:trPr>
        <w:tc>
          <w:tcPr>
            <w:tcW w:w="735" w:type="dxa"/>
            <w:vMerge/>
          </w:tcPr>
          <w:p w14:paraId="2B77825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2D0A930"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39F75EE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004377" w14:textId="660EAFE0" w:rsidR="008E14AE" w:rsidRPr="00C96AC8" w:rsidRDefault="008E14AE" w:rsidP="001A1540">
            <w:pPr>
              <w:numPr>
                <w:ilvl w:val="0"/>
                <w:numId w:val="2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Source documentation verifying stakeholder (district level personnel, parents, community members, teachers, principals, paraprofessionals, high school students) involvement in Schoolwide Program/Targeted Assistance Program Plan development</w:t>
            </w:r>
            <w:r w:rsidR="00014924">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(samples of sign-in sheets/agendas, with role of participants highlighted, to verify participation of required stakeholders in plan development)</w:t>
            </w:r>
            <w:r w:rsidR="00014924">
              <w:rPr>
                <w:rFonts w:ascii="Helvetica LT Std" w:eastAsia="Helvetica Neue" w:hAnsi="Helvetica LT Std" w:cs="Helvetica Neue"/>
                <w:sz w:val="20"/>
                <w:szCs w:val="20"/>
              </w:rPr>
              <w:t>.</w:t>
            </w:r>
          </w:p>
        </w:tc>
        <w:tc>
          <w:tcPr>
            <w:tcW w:w="4428" w:type="dxa"/>
            <w:gridSpan w:val="4"/>
            <w:vMerge/>
          </w:tcPr>
          <w:p w14:paraId="3F2928F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78786870" w14:textId="77777777" w:rsidTr="03021229">
        <w:tc>
          <w:tcPr>
            <w:tcW w:w="14935" w:type="dxa"/>
            <w:gridSpan w:val="10"/>
            <w:shd w:val="clear" w:color="auto" w:fill="8EAADB"/>
          </w:tcPr>
          <w:p w14:paraId="54205C0E"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8E14AE" w:rsidRPr="00C96AC8" w14:paraId="5AAB3E9F" w14:textId="77777777" w:rsidTr="03021229">
        <w:tc>
          <w:tcPr>
            <w:tcW w:w="735" w:type="dxa"/>
          </w:tcPr>
          <w:p w14:paraId="3E4B8B58" w14:textId="77777777" w:rsidR="008E14AE" w:rsidRPr="00C96AC8" w:rsidRDefault="008E14AE" w:rsidP="00925DB5">
            <w:pPr>
              <w:rPr>
                <w:rFonts w:ascii="Helvetica LT Std" w:eastAsia="Helvetica Neue" w:hAnsi="Helvetica LT Std" w:cs="Helvetica Neue"/>
                <w:sz w:val="20"/>
                <w:szCs w:val="20"/>
              </w:rPr>
            </w:pPr>
          </w:p>
        </w:tc>
        <w:tc>
          <w:tcPr>
            <w:tcW w:w="14200" w:type="dxa"/>
            <w:gridSpan w:val="9"/>
          </w:tcPr>
          <w:p w14:paraId="732D9624" w14:textId="77777777" w:rsidR="008E14AE" w:rsidRPr="00C96AC8" w:rsidRDefault="008E14AE" w:rsidP="00CE3058">
            <w:pPr>
              <w:numPr>
                <w:ilvl w:val="0"/>
                <w:numId w:val="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Review of most recent LEA Comprehensive LEA Improvement Plan (CLIP) within the CLIP Platform.  </w:t>
            </w:r>
          </w:p>
          <w:p w14:paraId="36E5E7DA" w14:textId="77777777" w:rsidR="008E14AE" w:rsidRPr="00C96AC8" w:rsidRDefault="008E14AE"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Check for approval of CLIP.</w:t>
            </w:r>
          </w:p>
          <w:p w14:paraId="2CFC6AF1" w14:textId="77777777" w:rsidR="008E14AE" w:rsidRPr="00C96AC8" w:rsidRDefault="008E14AE"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 xml:space="preserve">Create a list to verify the EB listed in the latest approved budget matches the actual EB documentation on file at the LEA.  Ways to create the list may include (making a list; pull budget summary report, export to excel, search and sort for EB; highlight the budget from Consolidated Application). </w:t>
            </w:r>
          </w:p>
          <w:p w14:paraId="6A9F63BC" w14:textId="77777777" w:rsidR="008E14AE" w:rsidRPr="00C96AC8" w:rsidRDefault="008E14AE"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When was the budget approved? Check this date against the SWP/TAP date.</w:t>
            </w:r>
          </w:p>
          <w:p w14:paraId="194A83B4" w14:textId="016994A7" w:rsidR="008E14AE" w:rsidRPr="00CE3058" w:rsidRDefault="008E14AE"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Schoolwide waiver in place for any school that dropped below 40%</w:t>
            </w:r>
            <w:r>
              <w:rPr>
                <w:rFonts w:ascii="Helvetica LT Std" w:eastAsia="Helvetica Neue" w:hAnsi="Helvetica LT Std" w:cs="Helvetica Neue"/>
                <w:sz w:val="20"/>
                <w:szCs w:val="20"/>
              </w:rPr>
              <w:t>.</w:t>
            </w:r>
          </w:p>
        </w:tc>
      </w:tr>
    </w:tbl>
    <w:p w14:paraId="067BEF24" w14:textId="1F8FB330" w:rsidR="008E14AE" w:rsidRDefault="008E14AE"/>
    <w:p w14:paraId="66DA0C6C" w14:textId="561B6D94" w:rsidR="005C59BF" w:rsidRDefault="005C59BF"/>
    <w:p w14:paraId="75479CEE" w14:textId="77777777" w:rsidR="005C59BF" w:rsidRDefault="005C59BF"/>
    <w:tbl>
      <w:tblPr>
        <w:tblStyle w:val="7"/>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65"/>
        <w:gridCol w:w="720"/>
        <w:gridCol w:w="5130"/>
        <w:gridCol w:w="900"/>
        <w:gridCol w:w="720"/>
        <w:gridCol w:w="2790"/>
      </w:tblGrid>
      <w:tr w:rsidR="00976F72" w:rsidRPr="00C96AC8" w14:paraId="45C81947" w14:textId="77777777" w:rsidTr="0E9BA423">
        <w:trPr>
          <w:trHeight w:val="280"/>
        </w:trPr>
        <w:tc>
          <w:tcPr>
            <w:tcW w:w="735" w:type="dxa"/>
          </w:tcPr>
          <w:p w14:paraId="159FE257" w14:textId="77777777" w:rsidR="00976F72" w:rsidRPr="00C96AC8" w:rsidRDefault="005E51EF">
            <w:pPr>
              <w:jc w:val="center"/>
              <w:rPr>
                <w:rFonts w:ascii="Helvetica LT Std" w:eastAsia="Helvetica Neue" w:hAnsi="Helvetica LT Std" w:cs="Helvetica Neue"/>
                <w:b/>
                <w:sz w:val="20"/>
                <w:szCs w:val="20"/>
              </w:rPr>
            </w:pPr>
            <w:bookmarkStart w:id="0" w:name="_gjdgxs" w:colFirst="0" w:colLast="0"/>
            <w:bookmarkEnd w:id="0"/>
            <w:r w:rsidRPr="00C96AC8">
              <w:rPr>
                <w:rFonts w:ascii="Helvetica LT Std" w:eastAsia="Helvetica Neue" w:hAnsi="Helvetica LT Std" w:cs="Helvetica Neue"/>
                <w:b/>
                <w:sz w:val="20"/>
                <w:szCs w:val="20"/>
              </w:rPr>
              <w:lastRenderedPageBreak/>
              <w:t>CFM</w:t>
            </w:r>
          </w:p>
        </w:tc>
        <w:tc>
          <w:tcPr>
            <w:tcW w:w="3765" w:type="dxa"/>
          </w:tcPr>
          <w:p w14:paraId="31BADFB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720" w:type="dxa"/>
          </w:tcPr>
          <w:p w14:paraId="6924A36D" w14:textId="77777777" w:rsidR="00976F72" w:rsidRPr="00C96AC8" w:rsidRDefault="00976F72">
            <w:pPr>
              <w:jc w:val="center"/>
              <w:rPr>
                <w:rFonts w:ascii="Helvetica LT Std" w:eastAsia="Helvetica Neue" w:hAnsi="Helvetica LT Std" w:cs="Helvetica Neue"/>
                <w:b/>
                <w:sz w:val="20"/>
                <w:szCs w:val="20"/>
              </w:rPr>
            </w:pPr>
          </w:p>
        </w:tc>
        <w:tc>
          <w:tcPr>
            <w:tcW w:w="5130" w:type="dxa"/>
          </w:tcPr>
          <w:p w14:paraId="3D9E7E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472DE5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362DFB49" w14:textId="77777777" w:rsidTr="0E9BA423">
        <w:tc>
          <w:tcPr>
            <w:tcW w:w="735" w:type="dxa"/>
            <w:shd w:val="clear" w:color="auto" w:fill="C5E0B3"/>
          </w:tcPr>
          <w:p w14:paraId="287E8DB0"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1A0E6B1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1BF4D87" w14:textId="77777777" w:rsidTr="0E9BA423">
        <w:tc>
          <w:tcPr>
            <w:tcW w:w="735" w:type="dxa"/>
            <w:shd w:val="clear" w:color="auto" w:fill="8EAADB"/>
          </w:tcPr>
          <w:p w14:paraId="1D0DFB62"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3C71AC9A" w14:textId="77777777" w:rsidR="00976F72" w:rsidRPr="00C96AC8" w:rsidRDefault="005E51EF" w:rsidP="001A1540">
            <w:pPr>
              <w:numPr>
                <w:ilvl w:val="0"/>
                <w:numId w:val="16"/>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SERVICES TO ELIGIBLE PRIVATE SCHOOL CHILDREN</w:t>
            </w:r>
          </w:p>
        </w:tc>
        <w:tc>
          <w:tcPr>
            <w:tcW w:w="900" w:type="dxa"/>
            <w:tcBorders>
              <w:top w:val="nil"/>
              <w:left w:val="nil"/>
              <w:bottom w:val="nil"/>
              <w:right w:val="nil"/>
            </w:tcBorders>
            <w:shd w:val="clear" w:color="auto" w:fill="8EAADB"/>
          </w:tcPr>
          <w:p w14:paraId="6FF76D27"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02236FE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90" w:type="dxa"/>
            <w:tcBorders>
              <w:top w:val="nil"/>
              <w:left w:val="nil"/>
              <w:bottom w:val="nil"/>
              <w:right w:val="nil"/>
            </w:tcBorders>
            <w:shd w:val="clear" w:color="auto" w:fill="8EAADB"/>
          </w:tcPr>
          <w:p w14:paraId="24879DD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E3C3512" w14:textId="77777777" w:rsidTr="0E9BA423">
        <w:trPr>
          <w:trHeight w:val="220"/>
        </w:trPr>
        <w:tc>
          <w:tcPr>
            <w:tcW w:w="735" w:type="dxa"/>
            <w:vMerge w:val="restart"/>
          </w:tcPr>
          <w:p w14:paraId="230DE74C" w14:textId="77777777" w:rsidR="00976F72" w:rsidRPr="00C96AC8" w:rsidRDefault="00976F72">
            <w:pPr>
              <w:rPr>
                <w:rFonts w:ascii="Helvetica LT Std" w:hAnsi="Helvetica LT Std"/>
                <w:sz w:val="20"/>
                <w:szCs w:val="20"/>
              </w:rPr>
            </w:pPr>
          </w:p>
        </w:tc>
        <w:tc>
          <w:tcPr>
            <w:tcW w:w="3765" w:type="dxa"/>
            <w:vMerge w:val="restart"/>
          </w:tcPr>
          <w:p w14:paraId="676F0B60" w14:textId="1AC7121F"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ES</w:t>
            </w:r>
            <w:r w:rsidR="00A54006">
              <w:rPr>
                <w:rFonts w:ascii="Helvetica LT Std" w:eastAsia="Helvetica Neue" w:hAnsi="Helvetica LT Std" w:cs="Helvetica Neue"/>
                <w:sz w:val="20"/>
                <w:szCs w:val="20"/>
              </w:rPr>
              <w:t>E</w:t>
            </w:r>
            <w:r w:rsidRPr="00CE3058">
              <w:rPr>
                <w:rFonts w:ascii="Helvetica LT Std" w:eastAsia="Helvetica Neue" w:hAnsi="Helvetica LT Std" w:cs="Helvetica Neue"/>
                <w:sz w:val="20"/>
                <w:szCs w:val="20"/>
              </w:rPr>
              <w:t>A:</w:t>
            </w:r>
          </w:p>
          <w:p w14:paraId="2A145EA2" w14:textId="77777777" w:rsidR="00976F72" w:rsidRPr="00CE3058" w:rsidRDefault="005E51EF" w:rsidP="001A1540">
            <w:pPr>
              <w:numPr>
                <w:ilvl w:val="0"/>
                <w:numId w:val="34"/>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Evidence that the LEA provides for the equitable provision of services to eligible private school children, their teachers, principals and other school leaders</w:t>
            </w:r>
          </w:p>
          <w:p w14:paraId="6A7F30E2" w14:textId="77777777" w:rsidR="00976F72" w:rsidRPr="00CE3058" w:rsidRDefault="005E51EF" w:rsidP="001A1540">
            <w:pPr>
              <w:numPr>
                <w:ilvl w:val="0"/>
                <w:numId w:val="34"/>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Evidence that LEA provided initial consultation to private schools on their participation</w:t>
            </w:r>
          </w:p>
          <w:p w14:paraId="4C2860CB" w14:textId="01A5D544" w:rsidR="00EB3E0B" w:rsidRPr="002141A9" w:rsidRDefault="00224C93" w:rsidP="001A1540">
            <w:pPr>
              <w:numPr>
                <w:ilvl w:val="0"/>
                <w:numId w:val="34"/>
              </w:numPr>
              <w:pBdr>
                <w:top w:val="nil"/>
                <w:left w:val="nil"/>
                <w:bottom w:val="nil"/>
                <w:right w:val="nil"/>
                <w:between w:val="nil"/>
              </w:pBdr>
              <w:rPr>
                <w:rFonts w:ascii="Helvetica LT Std" w:hAnsi="Helvetica LT Std"/>
                <w:color w:val="000000"/>
                <w:sz w:val="20"/>
                <w:szCs w:val="20"/>
              </w:rPr>
            </w:pPr>
            <w:r w:rsidRPr="1CD79710">
              <w:rPr>
                <w:rFonts w:ascii="Helvetica LT Std" w:eastAsia="Helvetica Neue" w:hAnsi="Helvetica LT Std" w:cs="Helvetica Neue"/>
                <w:color w:val="000000" w:themeColor="text1"/>
                <w:sz w:val="20"/>
                <w:szCs w:val="20"/>
              </w:rPr>
              <w:t xml:space="preserve">For LEAs with Participating Private Schools: </w:t>
            </w:r>
            <w:r w:rsidR="005E51EF" w:rsidRPr="1CD79710">
              <w:rPr>
                <w:rFonts w:ascii="Helvetica LT Std" w:eastAsia="Helvetica Neue" w:hAnsi="Helvetica LT Std" w:cs="Helvetica Neue"/>
                <w:color w:val="000000" w:themeColor="text1"/>
                <w:sz w:val="20"/>
                <w:szCs w:val="20"/>
              </w:rPr>
              <w:t xml:space="preserve">Evidence that participating private schools engage in ongoing consultation around the equitable provision </w:t>
            </w:r>
            <w:r w:rsidR="00BB4E50" w:rsidRPr="1CD79710">
              <w:rPr>
                <w:rFonts w:ascii="Helvetica LT Std" w:eastAsia="Helvetica Neue" w:hAnsi="Helvetica LT Std" w:cs="Helvetica Neue"/>
                <w:color w:val="000000" w:themeColor="text1"/>
                <w:sz w:val="20"/>
                <w:szCs w:val="20"/>
              </w:rPr>
              <w:t xml:space="preserve">of </w:t>
            </w:r>
            <w:r w:rsidR="005E51EF" w:rsidRPr="1CD79710">
              <w:rPr>
                <w:rFonts w:ascii="Helvetica LT Std" w:eastAsia="Helvetica Neue" w:hAnsi="Helvetica LT Std" w:cs="Helvetica Neue"/>
                <w:color w:val="000000" w:themeColor="text1"/>
                <w:sz w:val="20"/>
                <w:szCs w:val="20"/>
              </w:rPr>
              <w:t>services</w:t>
            </w:r>
          </w:p>
          <w:p w14:paraId="22A1AD69" w14:textId="77777777" w:rsidR="00EB3E0B" w:rsidRDefault="00EB3E0B" w:rsidP="00CE3058">
            <w:pPr>
              <w:ind w:right="-20"/>
              <w:rPr>
                <w:rFonts w:ascii="Helvetica LT Std" w:eastAsia="Helvetica Neue" w:hAnsi="Helvetica LT Std" w:cs="Helvetica Neue"/>
                <w:b/>
                <w:color w:val="2F5496"/>
                <w:sz w:val="20"/>
                <w:szCs w:val="20"/>
                <w:u w:val="single"/>
              </w:rPr>
            </w:pPr>
          </w:p>
          <w:p w14:paraId="0B1CC67D" w14:textId="36CD6ABD" w:rsidR="00EB3E0B" w:rsidRPr="00865EC9" w:rsidRDefault="00F91C0E" w:rsidP="00865EC9">
            <w:pPr>
              <w:widowControl w:val="0"/>
              <w:autoSpaceDE w:val="0"/>
              <w:autoSpaceDN w:val="0"/>
              <w:ind w:right="76"/>
              <w:rPr>
                <w:rFonts w:ascii="Helvetica LT Std" w:hAnsi="Helvetica LT Std"/>
                <w:sz w:val="20"/>
                <w:szCs w:val="20"/>
              </w:rPr>
            </w:pPr>
            <w:hyperlink r:id="rId21">
              <w:r w:rsidR="00EB3E0B" w:rsidRPr="00865EC9">
                <w:rPr>
                  <w:rFonts w:ascii="Helvetica LT Std" w:hAnsi="Helvetica LT Std"/>
                  <w:color w:val="0461C1"/>
                  <w:sz w:val="20"/>
                  <w:szCs w:val="20"/>
                  <w:u w:val="single" w:color="0461C1"/>
                </w:rPr>
                <w:t>ESEA</w:t>
              </w:r>
            </w:hyperlink>
            <w:hyperlink r:id="rId22">
              <w:r w:rsidR="00EB3E0B" w:rsidRPr="00865EC9">
                <w:rPr>
                  <w:rFonts w:ascii="Helvetica LT Std" w:hAnsi="Helvetica LT Std"/>
                  <w:sz w:val="20"/>
                  <w:szCs w:val="20"/>
                  <w:u w:val="single" w:color="0461C1"/>
                </w:rPr>
                <w:t xml:space="preserve">: </w:t>
              </w:r>
            </w:hyperlink>
            <w:r w:rsidR="00EB3E0B" w:rsidRPr="00865EC9">
              <w:rPr>
                <w:rFonts w:ascii="Helvetica LT Std" w:hAnsi="Helvetica LT Std"/>
                <w:sz w:val="20"/>
                <w:szCs w:val="20"/>
              </w:rPr>
              <w:t>Sec. 1117 and 1120; Sec.</w:t>
            </w:r>
            <w:r w:rsidR="00EB3E0B" w:rsidRPr="00865EC9">
              <w:rPr>
                <w:rFonts w:ascii="Helvetica LT Std" w:hAnsi="Helvetica LT Std"/>
                <w:spacing w:val="1"/>
                <w:sz w:val="20"/>
                <w:szCs w:val="20"/>
              </w:rPr>
              <w:t xml:space="preserve"> </w:t>
            </w:r>
            <w:r w:rsidR="00EB3E0B" w:rsidRPr="00865EC9">
              <w:rPr>
                <w:rFonts w:ascii="Helvetica LT Std" w:hAnsi="Helvetica LT Std"/>
                <w:sz w:val="20"/>
                <w:szCs w:val="20"/>
              </w:rPr>
              <w:t>2102(b)(2)(E);</w:t>
            </w:r>
            <w:r w:rsidR="00EB3E0B" w:rsidRPr="00865EC9">
              <w:rPr>
                <w:rFonts w:ascii="Helvetica LT Std" w:hAnsi="Helvetica LT Std"/>
                <w:spacing w:val="-4"/>
                <w:sz w:val="20"/>
                <w:szCs w:val="20"/>
              </w:rPr>
              <w:t xml:space="preserve"> </w:t>
            </w:r>
            <w:r w:rsidR="00EB3E0B" w:rsidRPr="00865EC9">
              <w:rPr>
                <w:rFonts w:ascii="Helvetica LT Std" w:hAnsi="Helvetica LT Std"/>
                <w:sz w:val="20"/>
                <w:szCs w:val="20"/>
              </w:rPr>
              <w:t>Sec.8501(a)(5);</w:t>
            </w:r>
            <w:r w:rsidR="00EB3E0B" w:rsidRPr="00865EC9">
              <w:rPr>
                <w:rFonts w:ascii="Helvetica LT Std" w:hAnsi="Helvetica LT Std"/>
                <w:spacing w:val="-4"/>
                <w:sz w:val="20"/>
                <w:szCs w:val="20"/>
              </w:rPr>
              <w:t xml:space="preserve"> </w:t>
            </w:r>
            <w:r w:rsidR="00EB3E0B" w:rsidRPr="00865EC9">
              <w:rPr>
                <w:rFonts w:ascii="Helvetica LT Std" w:hAnsi="Helvetica LT Std"/>
                <w:sz w:val="20"/>
                <w:szCs w:val="20"/>
              </w:rPr>
              <w:t>Sec.</w:t>
            </w:r>
            <w:r w:rsidR="00EB3E0B" w:rsidRPr="00865EC9">
              <w:rPr>
                <w:rFonts w:ascii="Helvetica LT Std" w:hAnsi="Helvetica LT Std"/>
                <w:spacing w:val="-5"/>
                <w:sz w:val="20"/>
                <w:szCs w:val="20"/>
              </w:rPr>
              <w:t xml:space="preserve"> </w:t>
            </w:r>
            <w:r w:rsidR="00EB3E0B" w:rsidRPr="00865EC9">
              <w:rPr>
                <w:rFonts w:ascii="Helvetica LT Std" w:hAnsi="Helvetica LT Std"/>
                <w:sz w:val="20"/>
                <w:szCs w:val="20"/>
              </w:rPr>
              <w:t>8501(c);</w:t>
            </w:r>
            <w:r w:rsidR="00865EC9">
              <w:rPr>
                <w:rFonts w:ascii="Helvetica LT Std" w:hAnsi="Helvetica LT Std"/>
                <w:sz w:val="20"/>
                <w:szCs w:val="20"/>
              </w:rPr>
              <w:t xml:space="preserve"> </w:t>
            </w:r>
            <w:r w:rsidR="00EB3E0B" w:rsidRPr="00865EC9">
              <w:rPr>
                <w:rFonts w:ascii="Helvetica LT Std" w:hAnsi="Helvetica LT Std"/>
                <w:sz w:val="20"/>
                <w:szCs w:val="20"/>
              </w:rPr>
              <w:t>Sec.</w:t>
            </w:r>
            <w:r w:rsidR="00865EC9">
              <w:rPr>
                <w:rFonts w:ascii="Helvetica LT Std" w:hAnsi="Helvetica LT Std"/>
                <w:sz w:val="20"/>
                <w:szCs w:val="20"/>
              </w:rPr>
              <w:t xml:space="preserve"> </w:t>
            </w:r>
            <w:r w:rsidR="00EB3E0B" w:rsidRPr="00865EC9">
              <w:rPr>
                <w:rFonts w:ascii="Helvetica LT Std" w:hAnsi="Helvetica LT Std"/>
                <w:sz w:val="20"/>
                <w:szCs w:val="20"/>
              </w:rPr>
              <w:t>4106(e)(2)(B); Sec. 8501(a)(5); Sec.</w:t>
            </w:r>
            <w:r w:rsidR="00EB3E0B" w:rsidRPr="00865EC9">
              <w:rPr>
                <w:rFonts w:ascii="Helvetica LT Std" w:hAnsi="Helvetica LT Std"/>
                <w:spacing w:val="-39"/>
                <w:sz w:val="20"/>
                <w:szCs w:val="20"/>
              </w:rPr>
              <w:t xml:space="preserve"> </w:t>
            </w:r>
            <w:r w:rsidR="00EB3E0B" w:rsidRPr="00865EC9">
              <w:rPr>
                <w:rFonts w:ascii="Helvetica LT Std" w:hAnsi="Helvetica LT Std"/>
                <w:sz w:val="20"/>
                <w:szCs w:val="20"/>
              </w:rPr>
              <w:t xml:space="preserve">8501(c); </w:t>
            </w:r>
            <w:r w:rsidR="00EB3E0B" w:rsidRPr="00865EC9">
              <w:rPr>
                <w:rFonts w:ascii="Helvetica LT Std" w:hAnsi="Helvetica LT Std"/>
                <w:color w:val="0461C1"/>
                <w:sz w:val="20"/>
                <w:szCs w:val="20"/>
                <w:u w:val="single" w:color="0461C1"/>
              </w:rPr>
              <w:t>34 CFR Part 200.62</w:t>
            </w:r>
            <w:r w:rsidR="002141A9" w:rsidRPr="00865EC9">
              <w:rPr>
                <w:rFonts w:ascii="Helvetica LT Std" w:hAnsi="Helvetica LT Std"/>
                <w:color w:val="0461C1"/>
                <w:sz w:val="20"/>
                <w:szCs w:val="20"/>
                <w:u w:val="single" w:color="0461C1"/>
              </w:rPr>
              <w:t xml:space="preserve"> </w:t>
            </w:r>
            <w:r w:rsidR="00EB3E0B" w:rsidRPr="00865EC9">
              <w:rPr>
                <w:rFonts w:ascii="Helvetica LT Std" w:hAnsi="Helvetica LT Std"/>
                <w:color w:val="0461C1"/>
                <w:sz w:val="20"/>
                <w:szCs w:val="20"/>
                <w:u w:val="single" w:color="0461C1"/>
              </w:rPr>
              <w:t>-200.67</w:t>
            </w:r>
            <w:hyperlink r:id="rId23">
              <w:r w:rsidR="00EB3E0B" w:rsidRPr="00865EC9">
                <w:rPr>
                  <w:rFonts w:ascii="Helvetica LT Std" w:hAnsi="Helvetica LT Std"/>
                  <w:sz w:val="20"/>
                  <w:szCs w:val="20"/>
                </w:rPr>
                <w:t xml:space="preserve">; </w:t>
              </w:r>
            </w:hyperlink>
            <w:hyperlink r:id="rId24">
              <w:r w:rsidR="00EB3E0B" w:rsidRPr="00865EC9">
                <w:rPr>
                  <w:rFonts w:ascii="Helvetica LT Std" w:hAnsi="Helvetica LT Std"/>
                  <w:color w:val="0461C1"/>
                  <w:sz w:val="20"/>
                  <w:szCs w:val="20"/>
                  <w:u w:val="single" w:color="0461C1"/>
                </w:rPr>
                <w:t>34</w:t>
              </w:r>
            </w:hyperlink>
            <w:r w:rsidR="00EB3E0B" w:rsidRPr="00865EC9">
              <w:rPr>
                <w:rFonts w:ascii="Helvetica LT Std" w:hAnsi="Helvetica LT Std"/>
                <w:color w:val="0461C1"/>
                <w:spacing w:val="-38"/>
                <w:sz w:val="20"/>
                <w:szCs w:val="20"/>
              </w:rPr>
              <w:t xml:space="preserve"> </w:t>
            </w:r>
            <w:hyperlink r:id="rId25">
              <w:r w:rsidR="00EB3E0B" w:rsidRPr="00865EC9">
                <w:rPr>
                  <w:rFonts w:ascii="Helvetica LT Std" w:hAnsi="Helvetica LT Std"/>
                  <w:color w:val="0461C1"/>
                  <w:sz w:val="20"/>
                  <w:szCs w:val="20"/>
                  <w:u w:val="single" w:color="0461C1"/>
                </w:rPr>
                <w:t>CFR</w:t>
              </w:r>
              <w:r w:rsidR="00EB3E0B" w:rsidRPr="00865EC9">
                <w:rPr>
                  <w:rFonts w:ascii="Helvetica LT Std" w:hAnsi="Helvetica LT Std"/>
                  <w:color w:val="0461C1"/>
                  <w:spacing w:val="-1"/>
                  <w:sz w:val="20"/>
                  <w:szCs w:val="20"/>
                  <w:u w:val="single" w:color="0461C1"/>
                </w:rPr>
                <w:t xml:space="preserve"> </w:t>
              </w:r>
              <w:r w:rsidR="00EB3E0B" w:rsidRPr="00865EC9">
                <w:rPr>
                  <w:rFonts w:ascii="Helvetica LT Std" w:hAnsi="Helvetica LT Std"/>
                  <w:color w:val="0461C1"/>
                  <w:sz w:val="20"/>
                  <w:szCs w:val="20"/>
                  <w:u w:val="single" w:color="0461C1"/>
                </w:rPr>
                <w:t>Part</w:t>
              </w:r>
              <w:r w:rsidR="00EB3E0B" w:rsidRPr="00865EC9">
                <w:rPr>
                  <w:rFonts w:ascii="Helvetica LT Std" w:hAnsi="Helvetica LT Std"/>
                  <w:color w:val="0461C1"/>
                  <w:spacing w:val="-1"/>
                  <w:sz w:val="20"/>
                  <w:szCs w:val="20"/>
                  <w:u w:val="single" w:color="0461C1"/>
                </w:rPr>
                <w:t xml:space="preserve"> </w:t>
              </w:r>
              <w:r w:rsidR="00EB3E0B" w:rsidRPr="00865EC9">
                <w:rPr>
                  <w:rFonts w:ascii="Helvetica LT Std" w:hAnsi="Helvetica LT Std"/>
                  <w:color w:val="0461C1"/>
                  <w:sz w:val="20"/>
                  <w:szCs w:val="20"/>
                  <w:u w:val="single" w:color="0461C1"/>
                </w:rPr>
                <w:t>200.77 (f)</w:t>
              </w:r>
            </w:hyperlink>
          </w:p>
          <w:p w14:paraId="2F9922F9" w14:textId="77777777" w:rsidR="007946F5" w:rsidRPr="00865EC9" w:rsidRDefault="007946F5" w:rsidP="00EB3E0B">
            <w:pPr>
              <w:widowControl w:val="0"/>
              <w:autoSpaceDE w:val="0"/>
              <w:autoSpaceDN w:val="0"/>
              <w:ind w:left="105" w:right="338"/>
              <w:jc w:val="both"/>
              <w:rPr>
                <w:rFonts w:ascii="Helvetica LT Std" w:hAnsi="Helvetica LT Std"/>
                <w:color w:val="0461C1"/>
                <w:sz w:val="20"/>
                <w:szCs w:val="20"/>
                <w:u w:val="single" w:color="0461C1"/>
              </w:rPr>
            </w:pPr>
          </w:p>
          <w:p w14:paraId="51965FA7" w14:textId="77777777" w:rsidR="00EB3E0B" w:rsidRPr="006B0EC6" w:rsidRDefault="00EB3E0B" w:rsidP="00CE3058">
            <w:pPr>
              <w:ind w:right="-20"/>
              <w:rPr>
                <w:rFonts w:ascii="Helvetica LT Std" w:eastAsia="Helvetica Neue" w:hAnsi="Helvetica LT Std" w:cs="Helvetica Neue"/>
                <w:color w:val="2F5496"/>
                <w:sz w:val="20"/>
                <w:szCs w:val="20"/>
              </w:rPr>
            </w:pPr>
          </w:p>
          <w:p w14:paraId="1E2A5519" w14:textId="77777777" w:rsidR="00976F72" w:rsidRPr="006B0EC6" w:rsidRDefault="00976F72" w:rsidP="00CE3058">
            <w:pPr>
              <w:rPr>
                <w:rFonts w:ascii="Helvetica LT Std" w:eastAsia="Helvetica Neue" w:hAnsi="Helvetica LT Std" w:cs="Helvetica Neue"/>
                <w:sz w:val="20"/>
                <w:szCs w:val="20"/>
              </w:rPr>
            </w:pPr>
          </w:p>
          <w:p w14:paraId="547D61BA" w14:textId="77777777" w:rsidR="00976F72" w:rsidRDefault="00F91C0E" w:rsidP="00CE3058">
            <w:pPr>
              <w:rPr>
                <w:rFonts w:ascii="Helvetica LT Std" w:eastAsia="Helvetica Neue" w:hAnsi="Helvetica LT Std" w:cs="Helvetica Neue"/>
                <w:bCs/>
                <w:sz w:val="20"/>
                <w:szCs w:val="20"/>
              </w:rPr>
            </w:pPr>
            <w:hyperlink r:id="rId26">
              <w:r w:rsidR="005E51EF" w:rsidRPr="00C051B9">
                <w:rPr>
                  <w:rFonts w:ascii="Helvetica LT Std" w:eastAsia="Helvetica Neue" w:hAnsi="Helvetica LT Std" w:cs="Helvetica Neue"/>
                  <w:b/>
                  <w:color w:val="2F5496"/>
                  <w:sz w:val="20"/>
                  <w:szCs w:val="20"/>
                  <w:u w:val="single"/>
                </w:rPr>
                <w:t>USDE Non-Regulatory Guidance Title IX, Part E</w:t>
              </w:r>
            </w:hyperlink>
            <w:hyperlink r:id="rId27">
              <w:r w:rsidR="005E51EF" w:rsidRPr="00C051B9">
                <w:rPr>
                  <w:rFonts w:ascii="Helvetica LT Std" w:eastAsia="Helvetica Neue" w:hAnsi="Helvetica LT Std" w:cs="Helvetica Neue"/>
                  <w:b/>
                  <w:color w:val="2F5496"/>
                  <w:sz w:val="20"/>
                  <w:szCs w:val="20"/>
                </w:rPr>
                <w:t xml:space="preserve"> </w:t>
              </w:r>
            </w:hyperlink>
            <w:hyperlink r:id="rId28">
              <w:r w:rsidR="005E51EF" w:rsidRPr="00C051B9">
                <w:rPr>
                  <w:rFonts w:ascii="Helvetica LT Std" w:eastAsia="Helvetica Neue" w:hAnsi="Helvetica LT Std" w:cs="Helvetica Neue"/>
                  <w:b/>
                  <w:color w:val="2F5496"/>
                  <w:sz w:val="20"/>
                  <w:szCs w:val="20"/>
                  <w:u w:val="single"/>
                </w:rPr>
                <w:t>(2009</w:t>
              </w:r>
            </w:hyperlink>
            <w:r w:rsidR="005E51EF" w:rsidRPr="00C051B9">
              <w:rPr>
                <w:rFonts w:ascii="Helvetica LT Std" w:eastAsia="Helvetica Neue" w:hAnsi="Helvetica LT Std" w:cs="Helvetica Neue"/>
                <w:b/>
                <w:color w:val="2F5496"/>
                <w:sz w:val="20"/>
                <w:szCs w:val="20"/>
              </w:rPr>
              <w:t>):</w:t>
            </w:r>
            <w:r w:rsidR="005E51EF" w:rsidRPr="006B0EC6">
              <w:rPr>
                <w:rFonts w:ascii="Helvetica LT Std" w:eastAsia="Helvetica Neue" w:hAnsi="Helvetica LT Std" w:cs="Helvetica Neue"/>
                <w:b/>
                <w:color w:val="2F5496"/>
                <w:sz w:val="20"/>
                <w:szCs w:val="20"/>
              </w:rPr>
              <w:t xml:space="preserve">  </w:t>
            </w:r>
            <w:r w:rsidR="005E51EF" w:rsidRPr="006B0EC6">
              <w:rPr>
                <w:rFonts w:ascii="Helvetica LT Std" w:eastAsia="Helvetica Neue" w:hAnsi="Helvetica LT Std" w:cs="Helvetica Neue"/>
                <w:bCs/>
                <w:sz w:val="20"/>
                <w:szCs w:val="20"/>
              </w:rPr>
              <w:t>D-11 Consultation</w:t>
            </w:r>
            <w:r w:rsidR="005E51EF" w:rsidRPr="005E6F00">
              <w:rPr>
                <w:rFonts w:ascii="Helvetica LT Std" w:eastAsia="Helvetica Neue" w:hAnsi="Helvetica LT Std" w:cs="Helvetica Neue"/>
                <w:bCs/>
                <w:sz w:val="20"/>
                <w:szCs w:val="20"/>
              </w:rPr>
              <w:t xml:space="preserve"> Documentation; D-12 Consultation Meeting Notes D-16 Program Design; D-17 Timely and Meaningful; D-18 Ongoing Consultation; E-2 Private School Status</w:t>
            </w:r>
          </w:p>
          <w:p w14:paraId="4A8E6A44" w14:textId="77777777" w:rsidR="00814E53" w:rsidRDefault="00814E53" w:rsidP="00CE3058">
            <w:pPr>
              <w:rPr>
                <w:rFonts w:ascii="Helvetica LT Std" w:eastAsia="Helvetica Neue" w:hAnsi="Helvetica LT Std" w:cs="Helvetica Neue"/>
                <w:bCs/>
                <w:sz w:val="20"/>
                <w:szCs w:val="20"/>
              </w:rPr>
            </w:pPr>
          </w:p>
          <w:p w14:paraId="590F5295" w14:textId="1DBC6567" w:rsidR="00E14429" w:rsidRPr="00CE3058" w:rsidRDefault="00E14429" w:rsidP="00CE3058">
            <w:p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p>
        </w:tc>
        <w:tc>
          <w:tcPr>
            <w:tcW w:w="5850" w:type="dxa"/>
            <w:gridSpan w:val="2"/>
          </w:tcPr>
          <w:p w14:paraId="3BE0084E" w14:textId="55520559" w:rsidR="00976F72" w:rsidRPr="00A824FE" w:rsidRDefault="005E51EF" w:rsidP="001A1540">
            <w:pPr>
              <w:numPr>
                <w:ilvl w:val="0"/>
                <w:numId w:val="43"/>
              </w:numPr>
              <w:pBdr>
                <w:top w:val="nil"/>
                <w:left w:val="nil"/>
                <w:bottom w:val="nil"/>
                <w:right w:val="nil"/>
                <w:between w:val="nil"/>
              </w:pBdr>
              <w:rPr>
                <w:rFonts w:ascii="Helvetica LT Std" w:hAnsi="Helvetica LT Std"/>
                <w:b/>
                <w:bCs/>
                <w:sz w:val="20"/>
                <w:szCs w:val="20"/>
              </w:rPr>
            </w:pPr>
            <w:r w:rsidRPr="00A824FE">
              <w:rPr>
                <w:rFonts w:ascii="Helvetica LT Std" w:eastAsia="Helvetica Neue" w:hAnsi="Helvetica LT Std" w:cs="Helvetica Neue"/>
                <w:b/>
                <w:bCs/>
                <w:color w:val="000000"/>
                <w:sz w:val="20"/>
                <w:szCs w:val="20"/>
              </w:rPr>
              <w:t xml:space="preserve"> ES</w:t>
            </w:r>
            <w:r w:rsidR="00807EED">
              <w:rPr>
                <w:rFonts w:ascii="Helvetica LT Std" w:eastAsia="Helvetica Neue" w:hAnsi="Helvetica LT Std" w:cs="Helvetica Neue"/>
                <w:b/>
                <w:bCs/>
                <w:color w:val="000000"/>
                <w:sz w:val="20"/>
                <w:szCs w:val="20"/>
              </w:rPr>
              <w:t>E</w:t>
            </w:r>
            <w:r w:rsidRPr="00A824FE">
              <w:rPr>
                <w:rFonts w:ascii="Helvetica LT Std" w:eastAsia="Helvetica Neue" w:hAnsi="Helvetica LT Std" w:cs="Helvetica Neue"/>
                <w:b/>
                <w:bCs/>
                <w:color w:val="000000"/>
                <w:sz w:val="20"/>
                <w:szCs w:val="20"/>
              </w:rPr>
              <w:t xml:space="preserve">A – evidence </w:t>
            </w:r>
            <w:r w:rsidRPr="00A824FE">
              <w:rPr>
                <w:rFonts w:ascii="Helvetica LT Std" w:eastAsia="Helvetica Neue" w:hAnsi="Helvetica LT Std" w:cs="Helvetica Neue"/>
                <w:b/>
                <w:bCs/>
                <w:color w:val="000000"/>
                <w:sz w:val="20"/>
                <w:szCs w:val="20"/>
                <w:u w:val="single"/>
              </w:rPr>
              <w:t xml:space="preserve">shall </w:t>
            </w:r>
            <w:r w:rsidRPr="00A824FE">
              <w:rPr>
                <w:rFonts w:ascii="Helvetica LT Std" w:eastAsia="Helvetica Neue" w:hAnsi="Helvetica LT Std" w:cs="Helvetica Neue"/>
                <w:b/>
                <w:bCs/>
                <w:color w:val="000000"/>
                <w:sz w:val="20"/>
                <w:szCs w:val="20"/>
              </w:rPr>
              <w:t>include:</w:t>
            </w:r>
            <w:r w:rsidRPr="00A824FE">
              <w:rPr>
                <w:rFonts w:ascii="Helvetica LT Std" w:eastAsia="Helvetica Neue" w:hAnsi="Helvetica LT Std" w:cs="Helvetica Neue"/>
                <w:b/>
                <w:bCs/>
                <w:color w:val="FF0000"/>
                <w:sz w:val="20"/>
                <w:szCs w:val="20"/>
              </w:rPr>
              <w:t xml:space="preserve"> </w:t>
            </w:r>
          </w:p>
        </w:tc>
        <w:tc>
          <w:tcPr>
            <w:tcW w:w="4410" w:type="dxa"/>
            <w:gridSpan w:val="3"/>
            <w:vMerge w:val="restart"/>
          </w:tcPr>
          <w:p w14:paraId="6F795EF1" w14:textId="0A124705" w:rsidR="00A447E2" w:rsidRPr="001609A5" w:rsidRDefault="00A447E2" w:rsidP="00877DB5">
            <w:pPr>
              <w:pStyle w:val="ListParagraph"/>
              <w:widowControl w:val="0"/>
              <w:ind w:left="360"/>
              <w:rPr>
                <w:rFonts w:ascii="Helvetica LT Std" w:hAnsi="Helvetica LT Std"/>
                <w:b/>
                <w:bCs/>
                <w:sz w:val="20"/>
                <w:szCs w:val="20"/>
                <w:highlight w:val="yellow"/>
              </w:rPr>
            </w:pPr>
          </w:p>
        </w:tc>
      </w:tr>
      <w:tr w:rsidR="00976F72" w:rsidRPr="00C96AC8" w14:paraId="3DAAF6AB" w14:textId="77777777" w:rsidTr="0E9BA423">
        <w:trPr>
          <w:trHeight w:val="1556"/>
        </w:trPr>
        <w:tc>
          <w:tcPr>
            <w:tcW w:w="735" w:type="dxa"/>
            <w:vMerge/>
          </w:tcPr>
          <w:p w14:paraId="06CCAE3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754409B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4E355885" w14:textId="77777777" w:rsidR="00976F72" w:rsidRPr="00FB6160" w:rsidRDefault="00976F72" w:rsidP="00FB6160">
            <w:pPr>
              <w:rPr>
                <w:rFonts w:ascii="Helvetica LT Std" w:eastAsia="Helvetica Neue" w:hAnsi="Helvetica LT Std" w:cs="Helvetica Neue"/>
                <w:sz w:val="20"/>
                <w:szCs w:val="20"/>
              </w:rPr>
            </w:pPr>
          </w:p>
        </w:tc>
        <w:tc>
          <w:tcPr>
            <w:tcW w:w="5130" w:type="dxa"/>
          </w:tcPr>
          <w:p w14:paraId="6F91B237" w14:textId="498E3591" w:rsidR="00976F72" w:rsidRPr="00FB6160" w:rsidRDefault="005E51EF" w:rsidP="001A1540">
            <w:pPr>
              <w:numPr>
                <w:ilvl w:val="0"/>
                <w:numId w:val="33"/>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Arial" w:hAnsi="Helvetica LT Std" w:cs="Arial"/>
                <w:sz w:val="20"/>
                <w:szCs w:val="20"/>
              </w:rPr>
              <w:t>Copies of all DE1111 forms submitted to LEA (with alphabetized list of schools) for the FY2</w:t>
            </w:r>
            <w:r w:rsidR="002914DA">
              <w:rPr>
                <w:rFonts w:ascii="Helvetica LT Std" w:eastAsia="Arial" w:hAnsi="Helvetica LT Std" w:cs="Arial"/>
                <w:sz w:val="20"/>
                <w:szCs w:val="20"/>
              </w:rPr>
              <w:t>1</w:t>
            </w:r>
            <w:r w:rsidRPr="00FB6160">
              <w:rPr>
                <w:rFonts w:ascii="Helvetica LT Std" w:eastAsia="Arial" w:hAnsi="Helvetica LT Std" w:cs="Arial"/>
                <w:sz w:val="20"/>
                <w:szCs w:val="20"/>
              </w:rPr>
              <w:t xml:space="preserve"> (letters dated Fall 20</w:t>
            </w:r>
            <w:r w:rsidR="005759DF">
              <w:rPr>
                <w:rFonts w:ascii="Helvetica LT Std" w:eastAsia="Arial" w:hAnsi="Helvetica LT Std" w:cs="Arial"/>
                <w:sz w:val="20"/>
                <w:szCs w:val="20"/>
              </w:rPr>
              <w:t>20</w:t>
            </w:r>
            <w:r w:rsidRPr="00FB6160">
              <w:rPr>
                <w:rFonts w:ascii="Helvetica LT Std" w:eastAsia="Arial" w:hAnsi="Helvetica LT Std" w:cs="Arial"/>
                <w:sz w:val="20"/>
                <w:szCs w:val="20"/>
              </w:rPr>
              <w:t>) and FY2</w:t>
            </w:r>
            <w:r w:rsidR="005759DF">
              <w:rPr>
                <w:rFonts w:ascii="Helvetica LT Std" w:eastAsia="Arial" w:hAnsi="Helvetica LT Std" w:cs="Arial"/>
                <w:sz w:val="20"/>
                <w:szCs w:val="20"/>
              </w:rPr>
              <w:t>2</w:t>
            </w:r>
            <w:r w:rsidRPr="00FB6160">
              <w:rPr>
                <w:rFonts w:ascii="Helvetica LT Std" w:eastAsia="Arial" w:hAnsi="Helvetica LT Std" w:cs="Arial"/>
                <w:sz w:val="20"/>
                <w:szCs w:val="20"/>
              </w:rPr>
              <w:t xml:space="preserve"> (letters dated Fall 20</w:t>
            </w:r>
            <w:r w:rsidR="005759DF">
              <w:rPr>
                <w:rFonts w:ascii="Helvetica LT Std" w:eastAsia="Arial" w:hAnsi="Helvetica LT Std" w:cs="Arial"/>
                <w:sz w:val="20"/>
                <w:szCs w:val="20"/>
              </w:rPr>
              <w:t>21</w:t>
            </w:r>
            <w:r w:rsidRPr="00FB6160">
              <w:rPr>
                <w:rFonts w:ascii="Helvetica LT Std" w:eastAsia="Arial" w:hAnsi="Helvetica LT Std" w:cs="Arial"/>
                <w:sz w:val="20"/>
                <w:szCs w:val="20"/>
              </w:rPr>
              <w:t>) school years.</w:t>
            </w:r>
            <w:r w:rsidRPr="00FB6160">
              <w:rPr>
                <w:rFonts w:ascii="Helvetica LT Std" w:eastAsia="Arial" w:hAnsi="Helvetica LT Std" w:cs="Arial"/>
                <w:b/>
                <w:sz w:val="20"/>
                <w:szCs w:val="20"/>
              </w:rPr>
              <w:t xml:space="preserve">  </w:t>
            </w:r>
            <w:r w:rsidR="00D045EB" w:rsidRPr="00A741BF">
              <w:rPr>
                <w:rFonts w:ascii="Helvetica LT Std" w:eastAsia="Arial" w:hAnsi="Helvetica LT Std" w:cs="Arial"/>
                <w:b/>
                <w:sz w:val="20"/>
                <w:szCs w:val="20"/>
              </w:rPr>
              <w:t>On File with GaDOE</w:t>
            </w:r>
          </w:p>
          <w:p w14:paraId="436EE842" w14:textId="5025D8B3" w:rsidR="00976F72" w:rsidRPr="00FB6160" w:rsidRDefault="005E51EF" w:rsidP="00FB6160">
            <w:pPr>
              <w:pBdr>
                <w:top w:val="nil"/>
                <w:left w:val="nil"/>
                <w:bottom w:val="nil"/>
                <w:right w:val="nil"/>
                <w:between w:val="nil"/>
              </w:pBdr>
              <w:rPr>
                <w:rFonts w:ascii="Helvetica LT Std" w:eastAsia="Arial" w:hAnsi="Helvetica LT Std" w:cs="Arial"/>
                <w:b/>
                <w:sz w:val="20"/>
                <w:szCs w:val="20"/>
              </w:rPr>
            </w:pPr>
            <w:r w:rsidRPr="00FB6160">
              <w:rPr>
                <w:rFonts w:ascii="Helvetica LT Std" w:eastAsia="Arial" w:hAnsi="Helvetica LT Std" w:cs="Arial"/>
                <w:b/>
                <w:sz w:val="20"/>
                <w:szCs w:val="20"/>
              </w:rPr>
              <w:t>(LEAs need to check the state Ombudsman Data Collections Private School list located on the Ombudsman website)</w:t>
            </w:r>
            <w:r w:rsidR="006B7CFD" w:rsidRPr="00FB6160">
              <w:rPr>
                <w:rFonts w:ascii="Helvetica LT Std" w:eastAsia="Arial" w:hAnsi="Helvetica LT Std" w:cs="Arial"/>
                <w:b/>
                <w:sz w:val="20"/>
                <w:szCs w:val="20"/>
              </w:rPr>
              <w:t>.</w:t>
            </w:r>
          </w:p>
        </w:tc>
        <w:tc>
          <w:tcPr>
            <w:tcW w:w="4410" w:type="dxa"/>
            <w:gridSpan w:val="3"/>
            <w:vMerge/>
          </w:tcPr>
          <w:p w14:paraId="10D104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E88678" w14:textId="77777777" w:rsidTr="0E9BA423">
        <w:trPr>
          <w:trHeight w:val="220"/>
        </w:trPr>
        <w:tc>
          <w:tcPr>
            <w:tcW w:w="735" w:type="dxa"/>
            <w:vMerge/>
          </w:tcPr>
          <w:p w14:paraId="62C5C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594B9D7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4E3AF6C" w14:textId="77777777" w:rsidR="00976F72" w:rsidRPr="00FB6160" w:rsidRDefault="00976F72" w:rsidP="00FB6160">
            <w:pPr>
              <w:rPr>
                <w:rFonts w:ascii="Helvetica LT Std" w:eastAsia="Helvetica Neue" w:hAnsi="Helvetica LT Std" w:cs="Helvetica Neue"/>
                <w:sz w:val="20"/>
                <w:szCs w:val="20"/>
              </w:rPr>
            </w:pPr>
          </w:p>
        </w:tc>
        <w:tc>
          <w:tcPr>
            <w:tcW w:w="5130" w:type="dxa"/>
            <w:shd w:val="clear" w:color="auto" w:fill="FFFFFF" w:themeFill="background1"/>
          </w:tcPr>
          <w:p w14:paraId="02512D82" w14:textId="65DDBD60" w:rsidR="009C155B" w:rsidRDefault="005E51EF" w:rsidP="001A1540">
            <w:pPr>
              <w:numPr>
                <w:ilvl w:val="0"/>
                <w:numId w:val="33"/>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Copies of private school invitations and non-profit status (including foundational documentation for private schools operating under the auspices of another organization) for FY</w:t>
            </w:r>
            <w:r w:rsidR="0043615C">
              <w:rPr>
                <w:rFonts w:ascii="Helvetica LT Std" w:eastAsia="Helvetica Neue" w:hAnsi="Helvetica LT Std" w:cs="Helvetica Neue"/>
                <w:sz w:val="20"/>
                <w:szCs w:val="20"/>
              </w:rPr>
              <w:t>21</w:t>
            </w:r>
            <w:r w:rsidRPr="00FB6160">
              <w:rPr>
                <w:rFonts w:ascii="Helvetica LT Std" w:eastAsia="Helvetica Neue" w:hAnsi="Helvetica LT Std" w:cs="Helvetica Neue"/>
                <w:sz w:val="20"/>
                <w:szCs w:val="20"/>
              </w:rPr>
              <w:t xml:space="preserve"> and FY2</w:t>
            </w:r>
            <w:r w:rsidR="0043615C">
              <w:rPr>
                <w:rFonts w:ascii="Helvetica LT Std" w:eastAsia="Helvetica Neue" w:hAnsi="Helvetica LT Std" w:cs="Helvetica Neue"/>
                <w:sz w:val="20"/>
                <w:szCs w:val="20"/>
              </w:rPr>
              <w:t>2</w:t>
            </w:r>
            <w:r w:rsidRPr="00FB6160">
              <w:rPr>
                <w:rFonts w:ascii="Helvetica LT Std" w:eastAsia="Helvetica Neue" w:hAnsi="Helvetica LT Std" w:cs="Helvetica Neue"/>
                <w:sz w:val="20"/>
                <w:szCs w:val="20"/>
              </w:rPr>
              <w:t xml:space="preserve"> (SLDS application: ES4PS) inviting non-profit private school participation</w:t>
            </w:r>
            <w:r w:rsidR="00484545">
              <w:rPr>
                <w:rFonts w:ascii="Helvetica LT Std" w:eastAsia="Helvetica Neue" w:hAnsi="Helvetica LT Std" w:cs="Helvetica Neue"/>
                <w:sz w:val="20"/>
                <w:szCs w:val="20"/>
              </w:rPr>
              <w:t>.</w:t>
            </w:r>
            <w:r w:rsidRPr="00FB6160">
              <w:rPr>
                <w:rFonts w:ascii="Helvetica LT Std" w:eastAsia="Helvetica Neue" w:hAnsi="Helvetica LT Std" w:cs="Helvetica Neue"/>
                <w:sz w:val="20"/>
                <w:szCs w:val="20"/>
              </w:rPr>
              <w:t xml:space="preserve"> </w:t>
            </w:r>
          </w:p>
          <w:p w14:paraId="53A532C6" w14:textId="32D23416" w:rsidR="009C155B" w:rsidRPr="00626408" w:rsidRDefault="009C155B"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Invitations</w:t>
            </w:r>
            <w:r w:rsidR="00C825B4">
              <w:rPr>
                <w:rFonts w:ascii="Helvetica LT Std" w:eastAsia="Helvetica Neue" w:hAnsi="Helvetica LT Std" w:cs="Helvetica Neue"/>
                <w:sz w:val="20"/>
                <w:szCs w:val="20"/>
              </w:rPr>
              <w:t xml:space="preserve"> to private schools serving students whose residence is </w:t>
            </w:r>
            <w:r w:rsidR="007D48CB">
              <w:rPr>
                <w:rFonts w:ascii="Helvetica LT Std" w:eastAsia="Helvetica Neue" w:hAnsi="Helvetica LT Std" w:cs="Helvetica Neue"/>
                <w:sz w:val="20"/>
                <w:szCs w:val="20"/>
              </w:rPr>
              <w:t>withi</w:t>
            </w:r>
            <w:r w:rsidR="00C825B4">
              <w:rPr>
                <w:rFonts w:ascii="Helvetica LT Std" w:eastAsia="Helvetica Neue" w:hAnsi="Helvetica LT Std" w:cs="Helvetica Neue"/>
                <w:sz w:val="20"/>
                <w:szCs w:val="20"/>
              </w:rPr>
              <w:t xml:space="preserve">n the Title I Eligible Attendance Areas </w:t>
            </w:r>
            <w:r w:rsidRPr="009C155B">
              <w:rPr>
                <w:rFonts w:ascii="Helvetica LT Std" w:eastAsia="Arial" w:hAnsi="Helvetica LT Std" w:cs="Arial"/>
                <w:sz w:val="20"/>
                <w:szCs w:val="20"/>
              </w:rPr>
              <w:t>(FY</w:t>
            </w:r>
            <w:r w:rsidR="00DC4642">
              <w:rPr>
                <w:rFonts w:ascii="Helvetica LT Std" w:eastAsia="Arial" w:hAnsi="Helvetica LT Std" w:cs="Arial"/>
                <w:sz w:val="20"/>
                <w:szCs w:val="20"/>
              </w:rPr>
              <w:t>21</w:t>
            </w:r>
            <w:r w:rsidRPr="009C155B">
              <w:rPr>
                <w:rFonts w:ascii="Helvetica LT Std" w:eastAsia="Arial" w:hAnsi="Helvetica LT Std" w:cs="Arial"/>
                <w:sz w:val="20"/>
                <w:szCs w:val="20"/>
              </w:rPr>
              <w:t xml:space="preserve"> and FY2</w:t>
            </w:r>
            <w:r w:rsidR="00DC4642">
              <w:rPr>
                <w:rFonts w:ascii="Helvetica LT Std" w:eastAsia="Arial" w:hAnsi="Helvetica LT Std" w:cs="Arial"/>
                <w:sz w:val="20"/>
                <w:szCs w:val="20"/>
              </w:rPr>
              <w:t>2</w:t>
            </w:r>
            <w:r w:rsidRPr="009C155B">
              <w:rPr>
                <w:rFonts w:ascii="Helvetica LT Std" w:eastAsia="Arial" w:hAnsi="Helvetica LT Std" w:cs="Arial"/>
                <w:sz w:val="20"/>
                <w:szCs w:val="20"/>
              </w:rPr>
              <w:t>-letters dated Fall 20</w:t>
            </w:r>
            <w:r w:rsidR="00DC4642">
              <w:rPr>
                <w:rFonts w:ascii="Helvetica LT Std" w:eastAsia="Arial" w:hAnsi="Helvetica LT Std" w:cs="Arial"/>
                <w:sz w:val="20"/>
                <w:szCs w:val="20"/>
              </w:rPr>
              <w:t>20</w:t>
            </w:r>
            <w:r w:rsidRPr="009C155B">
              <w:rPr>
                <w:rFonts w:ascii="Helvetica LT Std" w:eastAsia="Arial" w:hAnsi="Helvetica LT Std" w:cs="Arial"/>
                <w:sz w:val="20"/>
                <w:szCs w:val="20"/>
              </w:rPr>
              <w:t xml:space="preserve"> and Fall 20</w:t>
            </w:r>
            <w:r w:rsidR="00DC4642">
              <w:rPr>
                <w:rFonts w:ascii="Helvetica LT Std" w:eastAsia="Arial" w:hAnsi="Helvetica LT Std" w:cs="Arial"/>
                <w:sz w:val="20"/>
                <w:szCs w:val="20"/>
              </w:rPr>
              <w:t>2</w:t>
            </w:r>
            <w:r w:rsidR="00B15698">
              <w:rPr>
                <w:rFonts w:ascii="Helvetica LT Std" w:eastAsia="Arial" w:hAnsi="Helvetica LT Std" w:cs="Arial"/>
                <w:sz w:val="20"/>
                <w:szCs w:val="20"/>
              </w:rPr>
              <w:t>1</w:t>
            </w:r>
            <w:r w:rsidR="3E463150" w:rsidRPr="1CD79710">
              <w:rPr>
                <w:rFonts w:ascii="Helvetica LT Std" w:eastAsia="Arial" w:hAnsi="Helvetica LT Std" w:cs="Arial"/>
                <w:sz w:val="20"/>
                <w:szCs w:val="20"/>
              </w:rPr>
              <w:t>)</w:t>
            </w:r>
            <w:r w:rsidR="00865EC9">
              <w:rPr>
                <w:rFonts w:ascii="Helvetica LT Std" w:eastAsia="Arial" w:hAnsi="Helvetica LT Std" w:cs="Arial"/>
                <w:sz w:val="20"/>
                <w:szCs w:val="20"/>
              </w:rPr>
              <w:t>.</w:t>
            </w:r>
          </w:p>
          <w:p w14:paraId="6AB17BB1" w14:textId="34397012" w:rsidR="000F74B0"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 xml:space="preserve">Documentation </w:t>
            </w:r>
            <w:r w:rsidR="009C155B">
              <w:rPr>
                <w:rFonts w:ascii="Helvetica LT Std" w:eastAsia="Helvetica Neue" w:hAnsi="Helvetica LT Std" w:cs="Helvetica Neue"/>
                <w:sz w:val="20"/>
                <w:szCs w:val="20"/>
              </w:rPr>
              <w:t>of invitations</w:t>
            </w:r>
            <w:r w:rsidR="00D25A8F">
              <w:rPr>
                <w:rFonts w:ascii="Helvetica LT Std" w:eastAsia="Helvetica Neue" w:hAnsi="Helvetica LT Std" w:cs="Helvetica Neue"/>
                <w:sz w:val="20"/>
                <w:szCs w:val="20"/>
              </w:rPr>
              <w:t xml:space="preserve"> sent</w:t>
            </w:r>
            <w:r w:rsidR="009C155B">
              <w:rPr>
                <w:rFonts w:ascii="Helvetica LT Std" w:eastAsia="Helvetica Neue" w:hAnsi="Helvetica LT Std" w:cs="Helvetica Neue"/>
                <w:sz w:val="20"/>
                <w:szCs w:val="20"/>
              </w:rPr>
              <w:t xml:space="preserve"> </w:t>
            </w:r>
            <w:r w:rsidR="000F74B0">
              <w:rPr>
                <w:rFonts w:ascii="Helvetica LT Std" w:eastAsia="Helvetica Neue" w:hAnsi="Helvetica LT Std" w:cs="Helvetica Neue"/>
                <w:sz w:val="20"/>
                <w:szCs w:val="20"/>
              </w:rPr>
              <w:t>in ES4PS</w:t>
            </w:r>
            <w:r w:rsidR="00865EC9">
              <w:rPr>
                <w:rFonts w:ascii="Helvetica LT Std" w:eastAsia="Helvetica Neue" w:hAnsi="Helvetica LT Std" w:cs="Helvetica Neue"/>
                <w:sz w:val="20"/>
                <w:szCs w:val="20"/>
              </w:rPr>
              <w:t>.</w:t>
            </w:r>
          </w:p>
          <w:p w14:paraId="55E6E602" w14:textId="1D0D919E" w:rsidR="00976F72" w:rsidRPr="009C155B" w:rsidRDefault="005E51EF" w:rsidP="001A1540">
            <w:pPr>
              <w:pStyle w:val="ListParagraph"/>
              <w:numPr>
                <w:ilvl w:val="0"/>
                <w:numId w:val="54"/>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Non-profit documentation</w:t>
            </w:r>
            <w:r w:rsidR="00C65825">
              <w:rPr>
                <w:rFonts w:ascii="Helvetica LT Std" w:eastAsia="Helvetica Neue" w:hAnsi="Helvetica LT Std" w:cs="Helvetica Neue"/>
                <w:sz w:val="20"/>
                <w:szCs w:val="20"/>
              </w:rPr>
              <w:t xml:space="preserve"> for all </w:t>
            </w:r>
            <w:r w:rsidR="00E42C06">
              <w:rPr>
                <w:rFonts w:ascii="Helvetica LT Std" w:eastAsia="Helvetica Neue" w:hAnsi="Helvetica LT Std" w:cs="Helvetica Neue"/>
                <w:sz w:val="20"/>
                <w:szCs w:val="20"/>
              </w:rPr>
              <w:t xml:space="preserve">schools who provided a </w:t>
            </w:r>
            <w:r w:rsidR="00756E4C">
              <w:rPr>
                <w:rFonts w:ascii="Helvetica LT Std" w:eastAsia="Helvetica Neue" w:hAnsi="Helvetica LT Std" w:cs="Helvetica Neue"/>
                <w:sz w:val="20"/>
                <w:szCs w:val="20"/>
              </w:rPr>
              <w:t>DE1111</w:t>
            </w:r>
            <w:r w:rsidRPr="009C155B">
              <w:rPr>
                <w:rFonts w:ascii="Helvetica LT Std" w:eastAsia="Helvetica Neue" w:hAnsi="Helvetica LT Std" w:cs="Helvetica Neue"/>
                <w:sz w:val="20"/>
                <w:szCs w:val="20"/>
              </w:rPr>
              <w:t>:</w:t>
            </w:r>
          </w:p>
          <w:p w14:paraId="1612D0AB" w14:textId="35D6B7FB"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w:t>
            </w:r>
            <w:r w:rsidR="00692890">
              <w:rPr>
                <w:rFonts w:ascii="Helvetica LT Std" w:eastAsia="Helvetica Neue" w:hAnsi="Helvetica LT Std" w:cs="Helvetica Neue"/>
                <w:sz w:val="20"/>
                <w:szCs w:val="20"/>
              </w:rPr>
              <w:t>2</w:t>
            </w:r>
            <w:r w:rsidR="00E73CB1">
              <w:rPr>
                <w:rFonts w:ascii="Helvetica LT Std" w:eastAsia="Helvetica Neue" w:hAnsi="Helvetica LT Std" w:cs="Helvetica Neue"/>
                <w:sz w:val="20"/>
                <w:szCs w:val="20"/>
              </w:rPr>
              <w:t>1</w:t>
            </w:r>
            <w:r w:rsidRPr="00FB6160">
              <w:rPr>
                <w:rFonts w:ascii="Helvetica LT Std" w:eastAsia="Helvetica Neue" w:hAnsi="Helvetica LT Std" w:cs="Helvetica Neue"/>
                <w:sz w:val="20"/>
                <w:szCs w:val="20"/>
              </w:rPr>
              <w:t xml:space="preserve"> and FY2</w:t>
            </w:r>
            <w:r w:rsidR="00E73CB1">
              <w:rPr>
                <w:rFonts w:ascii="Helvetica LT Std" w:eastAsia="Helvetica Neue" w:hAnsi="Helvetica LT Std" w:cs="Helvetica Neue"/>
                <w:sz w:val="20"/>
                <w:szCs w:val="20"/>
              </w:rPr>
              <w:t>2</w:t>
            </w:r>
            <w:r w:rsidRPr="00FB6160">
              <w:rPr>
                <w:rFonts w:ascii="Helvetica LT Std" w:eastAsia="Helvetica Neue" w:hAnsi="Helvetica LT Std" w:cs="Helvetica Neue"/>
                <w:sz w:val="20"/>
                <w:szCs w:val="20"/>
              </w:rPr>
              <w:t xml:space="preserve"> Nonprofit status documentation should be annually requested and gathered (printouts and screenshots as well as copies of official documents verifying the annual non-profit status of private schools</w:t>
            </w:r>
            <w:r w:rsidRPr="1CD79710">
              <w:rPr>
                <w:rFonts w:ascii="Helvetica LT Std" w:eastAsia="Helvetica Neue" w:hAnsi="Helvetica LT Std" w:cs="Helvetica Neue"/>
                <w:sz w:val="20"/>
                <w:szCs w:val="20"/>
              </w:rPr>
              <w:t>)</w:t>
            </w:r>
            <w:r w:rsidR="00865EC9">
              <w:rPr>
                <w:rFonts w:ascii="Helvetica LT Std" w:eastAsia="Helvetica Neue" w:hAnsi="Helvetica LT Std" w:cs="Helvetica Neue"/>
                <w:sz w:val="20"/>
                <w:szCs w:val="20"/>
              </w:rPr>
              <w:t>.</w:t>
            </w:r>
          </w:p>
          <w:p w14:paraId="0C694168" w14:textId="77777777" w:rsidR="00626408" w:rsidRDefault="00F91C0E" w:rsidP="00626408">
            <w:pPr>
              <w:pBdr>
                <w:top w:val="nil"/>
                <w:left w:val="nil"/>
                <w:bottom w:val="nil"/>
                <w:right w:val="nil"/>
                <w:between w:val="nil"/>
              </w:pBdr>
              <w:ind w:left="720"/>
              <w:rPr>
                <w:rFonts w:ascii="Helvetica LT Std" w:eastAsia="Helvetica Neue" w:hAnsi="Helvetica LT Std" w:cs="Helvetica Neue"/>
                <w:b/>
                <w:color w:val="1155CC"/>
                <w:sz w:val="20"/>
                <w:szCs w:val="20"/>
                <w:u w:val="single"/>
              </w:rPr>
            </w:pPr>
            <w:hyperlink r:id="rId29">
              <w:r w:rsidR="005E51EF" w:rsidRPr="00FB6160">
                <w:rPr>
                  <w:rFonts w:ascii="Helvetica LT Std" w:eastAsia="Helvetica Neue" w:hAnsi="Helvetica LT Std" w:cs="Helvetica Neue"/>
                  <w:b/>
                  <w:color w:val="1155CC"/>
                  <w:sz w:val="20"/>
                  <w:szCs w:val="20"/>
                  <w:u w:val="single"/>
                </w:rPr>
                <w:t>https://ecorp.sos.ga.gov/</w:t>
              </w:r>
            </w:hyperlink>
            <w:r w:rsidR="006B05E4">
              <w:rPr>
                <w:rFonts w:ascii="Helvetica LT Std" w:eastAsia="Helvetica Neue" w:hAnsi="Helvetica LT Std" w:cs="Helvetica Neue"/>
                <w:b/>
                <w:color w:val="1155CC"/>
                <w:sz w:val="20"/>
                <w:szCs w:val="20"/>
                <w:u w:val="single"/>
              </w:rPr>
              <w:t>.</w:t>
            </w:r>
          </w:p>
          <w:p w14:paraId="25FD1640" w14:textId="31B54351" w:rsidR="00B67762" w:rsidRDefault="00626408" w:rsidP="00B67762">
            <w:pPr>
              <w:pBdr>
                <w:top w:val="nil"/>
                <w:left w:val="nil"/>
                <w:bottom w:val="nil"/>
                <w:right w:val="nil"/>
                <w:between w:val="nil"/>
              </w:pBdr>
              <w:rPr>
                <w:rFonts w:ascii="Helvetica LT Std" w:eastAsia="Helvetica Neue" w:hAnsi="Helvetica LT Std" w:cs="Helvetica Neue"/>
                <w:bCs/>
                <w:color w:val="000000" w:themeColor="text1"/>
                <w:sz w:val="20"/>
                <w:szCs w:val="20"/>
              </w:rPr>
            </w:pPr>
            <w:r>
              <w:rPr>
                <w:rFonts w:ascii="Helvetica LT Std" w:eastAsia="Helvetica Neue" w:hAnsi="Helvetica LT Std" w:cs="Helvetica Neue"/>
                <w:bCs/>
                <w:color w:val="000000" w:themeColor="text1"/>
                <w:sz w:val="20"/>
                <w:szCs w:val="20"/>
              </w:rPr>
              <w:t xml:space="preserve">    </w:t>
            </w:r>
          </w:p>
          <w:p w14:paraId="6ADBDFD9" w14:textId="357CC578" w:rsidR="00626408" w:rsidRPr="00626408" w:rsidRDefault="00626408" w:rsidP="008540EB">
            <w:pPr>
              <w:pBdr>
                <w:top w:val="nil"/>
                <w:left w:val="nil"/>
                <w:bottom w:val="nil"/>
                <w:right w:val="nil"/>
                <w:between w:val="nil"/>
              </w:pBdr>
              <w:rPr>
                <w:rFonts w:ascii="Helvetica LT Std" w:eastAsia="Helvetica Neue" w:hAnsi="Helvetica LT Std" w:cs="Helvetica Neue"/>
                <w:bCs/>
                <w:color w:val="000000" w:themeColor="text1"/>
                <w:sz w:val="20"/>
                <w:szCs w:val="20"/>
              </w:rPr>
            </w:pPr>
            <w:r>
              <w:rPr>
                <w:rFonts w:ascii="Helvetica LT Std" w:eastAsia="Helvetica Neue" w:hAnsi="Helvetica LT Std" w:cs="Helvetica Neue"/>
                <w:bCs/>
                <w:color w:val="000000" w:themeColor="text1"/>
                <w:sz w:val="20"/>
                <w:szCs w:val="20"/>
              </w:rPr>
              <w:t xml:space="preserve">     </w:t>
            </w:r>
          </w:p>
        </w:tc>
        <w:tc>
          <w:tcPr>
            <w:tcW w:w="4410" w:type="dxa"/>
            <w:gridSpan w:val="3"/>
            <w:vMerge/>
          </w:tcPr>
          <w:p w14:paraId="10277CB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10BAB5BA" w14:textId="77777777" w:rsidTr="0E9BA423">
        <w:trPr>
          <w:trHeight w:val="220"/>
        </w:trPr>
        <w:tc>
          <w:tcPr>
            <w:tcW w:w="735" w:type="dxa"/>
            <w:vMerge/>
          </w:tcPr>
          <w:p w14:paraId="43AE7D4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80921A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15DC09E" w14:textId="77777777" w:rsidR="00976F72" w:rsidRPr="00C96AC8" w:rsidRDefault="00976F72">
            <w:pPr>
              <w:rPr>
                <w:rFonts w:ascii="Helvetica LT Std" w:eastAsia="Helvetica Neue" w:hAnsi="Helvetica LT Std" w:cs="Helvetica Neue"/>
                <w:sz w:val="20"/>
                <w:szCs w:val="20"/>
              </w:rPr>
            </w:pPr>
          </w:p>
        </w:tc>
        <w:tc>
          <w:tcPr>
            <w:tcW w:w="5130" w:type="dxa"/>
          </w:tcPr>
          <w:p w14:paraId="4630C353" w14:textId="77777777" w:rsidR="004641BC" w:rsidRDefault="005E51EF" w:rsidP="001A1540">
            <w:pPr>
              <w:numPr>
                <w:ilvl w:val="0"/>
                <w:numId w:val="3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Evidence that initial consultation has occurred between the LEA and private school officials or its representatives regarding services for private school children prior to the LEA making any decision. </w:t>
            </w:r>
          </w:p>
          <w:p w14:paraId="45B3AF3C" w14:textId="095CF878" w:rsidR="004641BC" w:rsidRDefault="005E41DF" w:rsidP="001A1540">
            <w:pPr>
              <w:pStyle w:val="ListParagraph"/>
              <w:numPr>
                <w:ilvl w:val="0"/>
                <w:numId w:val="5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S</w:t>
            </w:r>
            <w:r w:rsidR="005E51EF" w:rsidRPr="004641BC">
              <w:rPr>
                <w:rFonts w:ascii="Helvetica LT Std" w:eastAsia="Helvetica Neue" w:hAnsi="Helvetica LT Std" w:cs="Helvetica Neue"/>
                <w:sz w:val="20"/>
                <w:szCs w:val="20"/>
              </w:rPr>
              <w:t>ign-in sheets/</w:t>
            </w:r>
            <w:r w:rsidR="00147BA8" w:rsidRPr="004641BC">
              <w:rPr>
                <w:rFonts w:ascii="Helvetica LT Std" w:eastAsia="Helvetica Neue" w:hAnsi="Helvetica LT Std" w:cs="Helvetica Neue"/>
                <w:sz w:val="20"/>
                <w:szCs w:val="20"/>
              </w:rPr>
              <w:t>agenda</w:t>
            </w:r>
            <w:r w:rsidR="00DB0061" w:rsidRPr="004641BC">
              <w:rPr>
                <w:rFonts w:ascii="Helvetica LT Std" w:eastAsia="Helvetica Neue" w:hAnsi="Helvetica LT Std" w:cs="Helvetica Neue"/>
                <w:sz w:val="20"/>
                <w:szCs w:val="20"/>
              </w:rPr>
              <w:t>-</w:t>
            </w:r>
            <w:r w:rsidR="000548E9" w:rsidRPr="004641BC">
              <w:rPr>
                <w:rFonts w:ascii="Helvetica LT Std" w:eastAsia="Helvetica Neue" w:hAnsi="Helvetica LT Std" w:cs="Helvetica Neue"/>
                <w:sz w:val="20"/>
                <w:szCs w:val="20"/>
              </w:rPr>
              <w:t xml:space="preserve">includes initial consultation topics </w:t>
            </w:r>
            <w:r w:rsidR="00142B57" w:rsidRPr="004641BC">
              <w:rPr>
                <w:rFonts w:ascii="Helvetica LT Std" w:eastAsia="Helvetica Neue" w:hAnsi="Helvetica LT Std" w:cs="Helvetica Neue"/>
                <w:sz w:val="20"/>
                <w:szCs w:val="20"/>
              </w:rPr>
              <w:t xml:space="preserve">that </w:t>
            </w:r>
            <w:r w:rsidR="000548E9" w:rsidRPr="004641BC">
              <w:rPr>
                <w:rFonts w:ascii="Helvetica LT Std" w:eastAsia="Helvetica Neue" w:hAnsi="Helvetica LT Std" w:cs="Helvetica Neue"/>
                <w:sz w:val="20"/>
                <w:szCs w:val="20"/>
              </w:rPr>
              <w:t>were covered</w:t>
            </w:r>
            <w:r w:rsidR="00865EC9">
              <w:rPr>
                <w:rFonts w:ascii="Helvetica LT Std" w:eastAsia="Helvetica Neue" w:hAnsi="Helvetica LT Std" w:cs="Helvetica Neue"/>
                <w:sz w:val="20"/>
                <w:szCs w:val="20"/>
              </w:rPr>
              <w:t>.</w:t>
            </w:r>
          </w:p>
          <w:p w14:paraId="35F08D9E" w14:textId="4EB4D6BB" w:rsidR="000C03E1" w:rsidRPr="003722A6" w:rsidRDefault="005E41DF" w:rsidP="001A1540">
            <w:pPr>
              <w:pStyle w:val="ListParagraph"/>
              <w:numPr>
                <w:ilvl w:val="0"/>
                <w:numId w:val="5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lastRenderedPageBreak/>
              <w:t>I</w:t>
            </w:r>
            <w:r w:rsidR="004641BC">
              <w:rPr>
                <w:rFonts w:ascii="Helvetica LT Std" w:eastAsia="Helvetica Neue" w:hAnsi="Helvetica LT Std" w:cs="Helvetica Neue"/>
                <w:sz w:val="20"/>
                <w:szCs w:val="20"/>
              </w:rPr>
              <w:t>f consultation did not occur, evidence that a good faith effort has been made</w:t>
            </w:r>
            <w:r w:rsidR="00874CA7">
              <w:rPr>
                <w:rFonts w:ascii="Helvetica LT Std" w:eastAsia="Helvetica Neue" w:hAnsi="Helvetica LT Std" w:cs="Helvetica Neue"/>
                <w:sz w:val="20"/>
                <w:szCs w:val="20"/>
              </w:rPr>
              <w:t xml:space="preserve"> </w:t>
            </w:r>
            <w:r w:rsidR="00693FD3">
              <w:rPr>
                <w:rFonts w:ascii="Helvetica LT Std" w:eastAsia="Helvetica Neue" w:hAnsi="Helvetica LT Std" w:cs="Helvetica Neue"/>
                <w:sz w:val="20"/>
                <w:szCs w:val="20"/>
              </w:rPr>
              <w:t>(</w:t>
            </w:r>
            <w:r w:rsidR="008F58FB">
              <w:rPr>
                <w:rFonts w:ascii="Helvetica LT Std" w:eastAsia="Helvetica Neue" w:hAnsi="Helvetica LT Std" w:cs="Helvetica Neue"/>
                <w:sz w:val="20"/>
                <w:szCs w:val="20"/>
              </w:rPr>
              <w:t>emails, phone logs</w:t>
            </w:r>
            <w:r w:rsidR="00CC3913">
              <w:rPr>
                <w:rFonts w:ascii="Helvetica LT Std" w:eastAsia="Helvetica Neue" w:hAnsi="Helvetica LT Std" w:cs="Helvetica Neue"/>
                <w:sz w:val="20"/>
                <w:szCs w:val="20"/>
              </w:rPr>
              <w:t>, letters; show multiple contact attempts)</w:t>
            </w:r>
            <w:r w:rsidR="00865EC9">
              <w:rPr>
                <w:rFonts w:ascii="Helvetica LT Std" w:eastAsia="Helvetica Neue" w:hAnsi="Helvetica LT Std" w:cs="Helvetica Neue"/>
                <w:sz w:val="20"/>
                <w:szCs w:val="20"/>
              </w:rPr>
              <w:t>.</w:t>
            </w:r>
          </w:p>
          <w:p w14:paraId="121A145B" w14:textId="0A9E942F" w:rsidR="00776B91" w:rsidRDefault="00776B91" w:rsidP="001A1540">
            <w:pPr>
              <w:pStyle w:val="ListParagraph"/>
              <w:numPr>
                <w:ilvl w:val="0"/>
                <w:numId w:val="5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FY</w:t>
            </w:r>
            <w:r w:rsidR="003722A6">
              <w:rPr>
                <w:rFonts w:ascii="Helvetica LT Std" w:eastAsia="Helvetica Neue" w:hAnsi="Helvetica LT Std" w:cs="Helvetica Neue"/>
                <w:sz w:val="20"/>
                <w:szCs w:val="20"/>
              </w:rPr>
              <w:t>21</w:t>
            </w:r>
            <w:r>
              <w:rPr>
                <w:rFonts w:ascii="Helvetica LT Std" w:eastAsia="Helvetica Neue" w:hAnsi="Helvetica LT Std" w:cs="Helvetica Neue"/>
                <w:sz w:val="20"/>
                <w:szCs w:val="20"/>
              </w:rPr>
              <w:t xml:space="preserve"> (Occurred Fall 20</w:t>
            </w:r>
            <w:r w:rsidR="003722A6">
              <w:rPr>
                <w:rFonts w:ascii="Helvetica LT Std" w:eastAsia="Helvetica Neue" w:hAnsi="Helvetica LT Std" w:cs="Helvetica Neue"/>
                <w:sz w:val="20"/>
                <w:szCs w:val="20"/>
              </w:rPr>
              <w:t>20</w:t>
            </w:r>
            <w:r>
              <w:rPr>
                <w:rFonts w:ascii="Helvetica LT Std" w:eastAsia="Helvetica Neue" w:hAnsi="Helvetica LT Std" w:cs="Helvetica Neue"/>
                <w:sz w:val="20"/>
                <w:szCs w:val="20"/>
              </w:rPr>
              <w:t>)</w:t>
            </w:r>
            <w:r w:rsidR="00865EC9">
              <w:rPr>
                <w:rFonts w:ascii="Helvetica LT Std" w:eastAsia="Helvetica Neue" w:hAnsi="Helvetica LT Std" w:cs="Helvetica Neue"/>
                <w:sz w:val="20"/>
                <w:szCs w:val="20"/>
              </w:rPr>
              <w:t>.</w:t>
            </w:r>
          </w:p>
          <w:p w14:paraId="1A4C8C34" w14:textId="77777777" w:rsidR="00776B91" w:rsidRDefault="00776B91" w:rsidP="001A1540">
            <w:pPr>
              <w:pStyle w:val="ListParagraph"/>
              <w:numPr>
                <w:ilvl w:val="0"/>
                <w:numId w:val="5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FY2</w:t>
            </w:r>
            <w:r w:rsidR="003722A6">
              <w:rPr>
                <w:rFonts w:ascii="Helvetica LT Std" w:eastAsia="Helvetica Neue" w:hAnsi="Helvetica LT Std" w:cs="Helvetica Neue"/>
                <w:sz w:val="20"/>
                <w:szCs w:val="20"/>
              </w:rPr>
              <w:t xml:space="preserve">2 </w:t>
            </w:r>
            <w:r>
              <w:rPr>
                <w:rFonts w:ascii="Helvetica LT Std" w:eastAsia="Helvetica Neue" w:hAnsi="Helvetica LT Std" w:cs="Helvetica Neue"/>
                <w:sz w:val="20"/>
                <w:szCs w:val="20"/>
              </w:rPr>
              <w:t>(Occurred Fall 20</w:t>
            </w:r>
            <w:r w:rsidR="003722A6">
              <w:rPr>
                <w:rFonts w:ascii="Helvetica LT Std" w:eastAsia="Helvetica Neue" w:hAnsi="Helvetica LT Std" w:cs="Helvetica Neue"/>
                <w:sz w:val="20"/>
                <w:szCs w:val="20"/>
              </w:rPr>
              <w:t>21</w:t>
            </w:r>
            <w:r>
              <w:rPr>
                <w:rFonts w:ascii="Helvetica LT Std" w:eastAsia="Helvetica Neue" w:hAnsi="Helvetica LT Std" w:cs="Helvetica Neue"/>
                <w:sz w:val="20"/>
                <w:szCs w:val="20"/>
              </w:rPr>
              <w:t>)</w:t>
            </w:r>
            <w:r w:rsidR="00865EC9">
              <w:rPr>
                <w:rFonts w:ascii="Helvetica LT Std" w:eastAsia="Helvetica Neue" w:hAnsi="Helvetica LT Std" w:cs="Helvetica Neue"/>
                <w:sz w:val="20"/>
                <w:szCs w:val="20"/>
              </w:rPr>
              <w:t>.</w:t>
            </w:r>
          </w:p>
          <w:p w14:paraId="74B32DE9" w14:textId="11E441E9" w:rsidR="008540EB" w:rsidRPr="008540EB" w:rsidRDefault="008540EB" w:rsidP="008540EB">
            <w:pPr>
              <w:pBdr>
                <w:top w:val="nil"/>
                <w:left w:val="nil"/>
                <w:bottom w:val="nil"/>
                <w:right w:val="nil"/>
                <w:between w:val="nil"/>
              </w:pBdr>
              <w:rPr>
                <w:rFonts w:ascii="Helvetica LT Std" w:eastAsia="Helvetica Neue" w:hAnsi="Helvetica LT Std" w:cs="Helvetica Neue"/>
                <w:sz w:val="20"/>
                <w:szCs w:val="20"/>
              </w:rPr>
            </w:pPr>
          </w:p>
        </w:tc>
        <w:tc>
          <w:tcPr>
            <w:tcW w:w="4410" w:type="dxa"/>
            <w:gridSpan w:val="3"/>
            <w:vMerge/>
          </w:tcPr>
          <w:p w14:paraId="18F52C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86E8868" w14:textId="77777777" w:rsidTr="0E9BA423">
        <w:tc>
          <w:tcPr>
            <w:tcW w:w="735" w:type="dxa"/>
            <w:vMerge/>
          </w:tcPr>
          <w:p w14:paraId="65DA634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61EA7C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850" w:type="dxa"/>
            <w:gridSpan w:val="2"/>
            <w:shd w:val="clear" w:color="auto" w:fill="D9D9D9" w:themeFill="background1" w:themeFillShade="D9"/>
          </w:tcPr>
          <w:p w14:paraId="61175E19" w14:textId="77777777" w:rsidR="00976F72" w:rsidRPr="00C96AC8" w:rsidRDefault="005E51EF"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ONLY FOR LEAs WITH PARTICIPATING PRIVATE SCHOOLS</w:t>
            </w:r>
          </w:p>
        </w:tc>
        <w:tc>
          <w:tcPr>
            <w:tcW w:w="4410" w:type="dxa"/>
            <w:gridSpan w:val="3"/>
            <w:vMerge w:val="restart"/>
          </w:tcPr>
          <w:p w14:paraId="5881D8FF" w14:textId="22D36014" w:rsidR="00877DB5" w:rsidRPr="007C2B8E" w:rsidRDefault="00877DB5" w:rsidP="007C2B8E">
            <w:pPr>
              <w:rPr>
                <w:rFonts w:ascii="Helvetica LT Std" w:hAnsi="Helvetica LT Std"/>
                <w:sz w:val="20"/>
                <w:szCs w:val="20"/>
              </w:rPr>
            </w:pPr>
          </w:p>
        </w:tc>
      </w:tr>
      <w:tr w:rsidR="00976F72" w:rsidRPr="00C96AC8" w14:paraId="71CEBC01" w14:textId="77777777" w:rsidTr="0E9BA423">
        <w:tc>
          <w:tcPr>
            <w:tcW w:w="735" w:type="dxa"/>
            <w:vMerge/>
          </w:tcPr>
          <w:p w14:paraId="1373A22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561F5C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0C36E5C9" w14:textId="77777777" w:rsidR="00976F72" w:rsidRPr="00C96AC8" w:rsidRDefault="00976F72">
            <w:pPr>
              <w:rPr>
                <w:rFonts w:ascii="Helvetica LT Std" w:eastAsia="Helvetica Neue" w:hAnsi="Helvetica LT Std" w:cs="Helvetica Neue"/>
                <w:sz w:val="20"/>
                <w:szCs w:val="20"/>
              </w:rPr>
            </w:pPr>
          </w:p>
        </w:tc>
        <w:tc>
          <w:tcPr>
            <w:tcW w:w="5130" w:type="dxa"/>
          </w:tcPr>
          <w:p w14:paraId="3119F8EE" w14:textId="78A22393" w:rsidR="00976F72" w:rsidRPr="00C96AC8" w:rsidRDefault="005E51EF" w:rsidP="001A1540">
            <w:pPr>
              <w:numPr>
                <w:ilvl w:val="0"/>
                <w:numId w:val="3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The written affirmation and documentation of on-going consultation from officials of private school or a representative (All Federal Programs). In addition to the required affirmation for</w:t>
            </w:r>
            <w:r w:rsidR="00731FF7">
              <w:rPr>
                <w:rFonts w:ascii="Helvetica LT Std" w:eastAsia="Helvetica Neue" w:hAnsi="Helvetica LT Std" w:cs="Helvetica Neue"/>
                <w:color w:val="000000"/>
                <w:sz w:val="20"/>
                <w:szCs w:val="20"/>
              </w:rPr>
              <w:t>m</w:t>
            </w:r>
            <w:r w:rsidR="00B918C1">
              <w:rPr>
                <w:rFonts w:ascii="Helvetica LT Std" w:eastAsia="Helvetica Neue" w:hAnsi="Helvetica LT Std" w:cs="Helvetica Neue"/>
                <w:color w:val="000000"/>
                <w:sz w:val="20"/>
                <w:szCs w:val="20"/>
              </w:rPr>
              <w:t>-</w:t>
            </w:r>
            <w:r w:rsidR="00BF6C54">
              <w:rPr>
                <w:rFonts w:ascii="Helvetica LT Std" w:eastAsia="Helvetica Neue" w:hAnsi="Helvetica LT Std" w:cs="Helvetica Neue"/>
                <w:sz w:val="20"/>
                <w:szCs w:val="20"/>
              </w:rPr>
              <w:t xml:space="preserve"> (ES4PS</w:t>
            </w:r>
            <w:r w:rsidR="00D373E0">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Form A and Form</w:t>
            </w:r>
            <w:r w:rsidR="00165F9A">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B</w:t>
            </w:r>
            <w:r w:rsidR="00D1073A">
              <w:rPr>
                <w:rFonts w:ascii="Helvetica LT Std" w:eastAsia="Helvetica Neue" w:hAnsi="Helvetica LT Std" w:cs="Helvetica Neue"/>
                <w:sz w:val="20"/>
                <w:szCs w:val="20"/>
              </w:rPr>
              <w:t>)-</w:t>
            </w:r>
            <w:r w:rsidR="00A23561">
              <w:rPr>
                <w:rFonts w:ascii="Helvetica LT Std" w:eastAsia="Helvetica Neue" w:hAnsi="Helvetica LT Std" w:cs="Helvetica Neue"/>
                <w:sz w:val="20"/>
                <w:szCs w:val="20"/>
              </w:rPr>
              <w:t xml:space="preserve"> ongoing </w:t>
            </w:r>
            <w:r w:rsidRPr="00C96AC8">
              <w:rPr>
                <w:rFonts w:ascii="Helvetica LT Std" w:eastAsia="Helvetica Neue" w:hAnsi="Helvetica LT Std" w:cs="Helvetica Neue"/>
                <w:color w:val="000000"/>
                <w:sz w:val="20"/>
                <w:szCs w:val="20"/>
              </w:rPr>
              <w:t xml:space="preserve">consultation documentation </w:t>
            </w:r>
            <w:r w:rsidRPr="00C96AC8">
              <w:rPr>
                <w:rFonts w:ascii="Helvetica LT Std" w:eastAsia="Helvetica Neue" w:hAnsi="Helvetica LT Std" w:cs="Helvetica Neue"/>
                <w:b/>
                <w:color w:val="000000"/>
                <w:sz w:val="20"/>
                <w:szCs w:val="20"/>
                <w:u w:val="single"/>
              </w:rPr>
              <w:t>m</w:t>
            </w:r>
            <w:r w:rsidR="00E525D7">
              <w:rPr>
                <w:rFonts w:ascii="Helvetica LT Std" w:eastAsia="Helvetica Neue" w:hAnsi="Helvetica LT Std" w:cs="Helvetica Neue"/>
                <w:b/>
                <w:color w:val="000000"/>
                <w:sz w:val="20"/>
                <w:szCs w:val="20"/>
                <w:u w:val="single"/>
              </w:rPr>
              <w:t>ust</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4C6FA30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5F7652B" w14:textId="77777777" w:rsidTr="0E9BA423">
        <w:tc>
          <w:tcPr>
            <w:tcW w:w="735" w:type="dxa"/>
            <w:vMerge/>
          </w:tcPr>
          <w:p w14:paraId="230F587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EC2A3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C047BA5" w14:textId="77777777" w:rsidR="00976F72" w:rsidRPr="00C96AC8" w:rsidRDefault="00976F72">
            <w:pPr>
              <w:rPr>
                <w:rFonts w:ascii="Helvetica LT Std" w:hAnsi="Helvetica LT Std"/>
                <w:sz w:val="20"/>
                <w:szCs w:val="20"/>
              </w:rPr>
            </w:pPr>
          </w:p>
        </w:tc>
        <w:tc>
          <w:tcPr>
            <w:tcW w:w="5130" w:type="dxa"/>
          </w:tcPr>
          <w:p w14:paraId="430823C3" w14:textId="2F26E1EF" w:rsidR="00976F72" w:rsidRPr="00517070" w:rsidRDefault="005E51EF" w:rsidP="001A1540">
            <w:pPr>
              <w:pStyle w:val="ListParagraph"/>
              <w:numPr>
                <w:ilvl w:val="1"/>
                <w:numId w:val="33"/>
              </w:numPr>
              <w:pBdr>
                <w:top w:val="nil"/>
                <w:left w:val="nil"/>
                <w:bottom w:val="nil"/>
                <w:right w:val="nil"/>
                <w:between w:val="nil"/>
              </w:pBdr>
              <w:ind w:left="720"/>
              <w:rPr>
                <w:rFonts w:ascii="Helvetica LT Std" w:eastAsia="Helvetica Neue" w:hAnsi="Helvetica LT Std" w:cs="Helvetica Neue"/>
                <w:sz w:val="20"/>
                <w:szCs w:val="20"/>
              </w:rPr>
            </w:pPr>
            <w:r w:rsidRPr="00517070">
              <w:rPr>
                <w:rFonts w:ascii="Helvetica LT Std" w:eastAsia="Helvetica Neue" w:hAnsi="Helvetica LT Std" w:cs="Helvetica Neue"/>
                <w:color w:val="000000"/>
                <w:sz w:val="20"/>
                <w:szCs w:val="20"/>
              </w:rPr>
              <w:t>Meeting agendas and/or minutes</w:t>
            </w:r>
            <w:r w:rsidRPr="00517070">
              <w:rPr>
                <w:rFonts w:ascii="Helvetica LT Std" w:eastAsia="Helvetica Neue" w:hAnsi="Helvetica LT Std" w:cs="Helvetica Neue"/>
                <w:sz w:val="20"/>
                <w:szCs w:val="20"/>
              </w:rPr>
              <w:t xml:space="preserve"> </w:t>
            </w:r>
            <w:r w:rsidRPr="00517070">
              <w:rPr>
                <w:rFonts w:ascii="Helvetica LT Std" w:eastAsia="Helvetica Neue" w:hAnsi="Helvetica LT Std" w:cs="Helvetica Neue"/>
                <w:color w:val="000000"/>
                <w:sz w:val="20"/>
                <w:szCs w:val="20"/>
              </w:rPr>
              <w:t>with sign-in rosters.</w:t>
            </w:r>
            <w:r w:rsidRPr="00517070">
              <w:rPr>
                <w:rFonts w:ascii="Helvetica LT Std" w:eastAsia="Helvetica Neue" w:hAnsi="Helvetica LT Std" w:cs="Helvetica Neue"/>
                <w:b/>
                <w:color w:val="FF0000"/>
                <w:sz w:val="20"/>
                <w:szCs w:val="20"/>
              </w:rPr>
              <w:t xml:space="preserve"> </w:t>
            </w:r>
          </w:p>
        </w:tc>
        <w:tc>
          <w:tcPr>
            <w:tcW w:w="4410" w:type="dxa"/>
            <w:gridSpan w:val="3"/>
            <w:vMerge/>
          </w:tcPr>
          <w:p w14:paraId="2A50B9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1B0666E" w14:textId="77777777" w:rsidTr="0E9BA423">
        <w:tc>
          <w:tcPr>
            <w:tcW w:w="735" w:type="dxa"/>
            <w:vMerge/>
          </w:tcPr>
          <w:p w14:paraId="2EF1159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1D5015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13A234A4" w14:textId="77777777" w:rsidR="00976F72" w:rsidRPr="00C96AC8" w:rsidRDefault="00976F72">
            <w:pPr>
              <w:rPr>
                <w:rFonts w:ascii="Helvetica LT Std" w:hAnsi="Helvetica LT Std"/>
                <w:sz w:val="20"/>
                <w:szCs w:val="20"/>
              </w:rPr>
            </w:pPr>
          </w:p>
        </w:tc>
        <w:tc>
          <w:tcPr>
            <w:tcW w:w="5130" w:type="dxa"/>
          </w:tcPr>
          <w:p w14:paraId="186B5900" w14:textId="660370DB" w:rsidR="00FB24C6" w:rsidRPr="00FB24C6" w:rsidRDefault="005E51EF" w:rsidP="001A1540">
            <w:pPr>
              <w:pStyle w:val="ListParagraph"/>
              <w:numPr>
                <w:ilvl w:val="1"/>
                <w:numId w:val="33"/>
              </w:numPr>
              <w:pBdr>
                <w:top w:val="nil"/>
                <w:left w:val="nil"/>
                <w:bottom w:val="nil"/>
                <w:right w:val="nil"/>
                <w:between w:val="nil"/>
              </w:pBdr>
              <w:ind w:left="720"/>
              <w:rPr>
                <w:rFonts w:ascii="Helvetica LT Std" w:eastAsia="Helvetica Neue" w:hAnsi="Helvetica LT Std" w:cs="Helvetica Neue"/>
                <w:sz w:val="20"/>
                <w:szCs w:val="20"/>
              </w:rPr>
            </w:pPr>
            <w:r w:rsidRPr="008E14AE">
              <w:rPr>
                <w:rFonts w:ascii="Helvetica LT Std" w:eastAsia="Arial" w:hAnsi="Helvetica LT Std" w:cs="Arial"/>
                <w:sz w:val="20"/>
                <w:szCs w:val="20"/>
              </w:rPr>
              <w:t>Results</w:t>
            </w:r>
            <w:r w:rsidRPr="008E14AE">
              <w:rPr>
                <w:rFonts w:ascii="Helvetica LT Std" w:eastAsia="Helvetica Neue" w:hAnsi="Helvetica LT Std" w:cs="Helvetica Neue"/>
                <w:color w:val="000000"/>
                <w:sz w:val="20"/>
                <w:szCs w:val="20"/>
              </w:rPr>
              <w:t xml:space="preserve"> </w:t>
            </w:r>
            <w:r w:rsidR="005E41DF" w:rsidRPr="008E14AE">
              <w:rPr>
                <w:rFonts w:ascii="Helvetica LT Std" w:eastAsia="Helvetica Neue" w:hAnsi="Helvetica LT Std" w:cs="Helvetica Neue"/>
                <w:color w:val="000000"/>
                <w:sz w:val="20"/>
                <w:szCs w:val="20"/>
              </w:rPr>
              <w:t xml:space="preserve">of </w:t>
            </w:r>
            <w:r w:rsidR="005E41DF">
              <w:rPr>
                <w:rFonts w:ascii="Helvetica LT Std" w:eastAsia="Helvetica Neue" w:hAnsi="Helvetica LT Std" w:cs="Helvetica Neue"/>
                <w:color w:val="000000"/>
                <w:sz w:val="20"/>
                <w:szCs w:val="20"/>
              </w:rPr>
              <w:t>needs</w:t>
            </w:r>
            <w:r w:rsidR="001363E5">
              <w:rPr>
                <w:rFonts w:ascii="Helvetica LT Std" w:eastAsia="Helvetica Neue" w:hAnsi="Helvetica LT Std" w:cs="Helvetica Neue"/>
                <w:color w:val="000000"/>
                <w:sz w:val="20"/>
                <w:szCs w:val="20"/>
              </w:rPr>
              <w:t xml:space="preserve"> </w:t>
            </w:r>
            <w:r w:rsidRPr="008E14AE">
              <w:rPr>
                <w:rFonts w:ascii="Helvetica LT Std" w:eastAsia="Helvetica Neue" w:hAnsi="Helvetica LT Std" w:cs="Helvetica Neue"/>
                <w:color w:val="000000"/>
                <w:sz w:val="20"/>
                <w:szCs w:val="20"/>
              </w:rPr>
              <w:t xml:space="preserve">assessment of private school </w:t>
            </w:r>
            <w:r w:rsidR="00FB24C6">
              <w:rPr>
                <w:rFonts w:ascii="Helvetica LT Std" w:eastAsia="Helvetica Neue" w:hAnsi="Helvetica LT Std" w:cs="Helvetica Neue"/>
                <w:color w:val="000000"/>
                <w:sz w:val="20"/>
                <w:szCs w:val="20"/>
              </w:rPr>
              <w:t xml:space="preserve"> </w:t>
            </w:r>
          </w:p>
          <w:p w14:paraId="50CA21C3" w14:textId="4C0C8B65" w:rsidR="00976F72" w:rsidRPr="008E14AE" w:rsidRDefault="002A214E" w:rsidP="00FB24C6">
            <w:pPr>
              <w:pStyle w:val="ListParagraph"/>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color w:val="000000"/>
                <w:sz w:val="20"/>
                <w:szCs w:val="20"/>
              </w:rPr>
              <w:t>s</w:t>
            </w:r>
            <w:r w:rsidR="005E51EF" w:rsidRPr="008E14AE">
              <w:rPr>
                <w:rFonts w:ascii="Helvetica LT Std" w:eastAsia="Helvetica Neue" w:hAnsi="Helvetica LT Std" w:cs="Helvetica Neue"/>
                <w:color w:val="000000"/>
                <w:sz w:val="20"/>
                <w:szCs w:val="20"/>
              </w:rPr>
              <w:t>tudent</w:t>
            </w:r>
            <w:r w:rsidR="00F40D33">
              <w:rPr>
                <w:rFonts w:ascii="Helvetica LT Std" w:eastAsia="Helvetica Neue" w:hAnsi="Helvetica LT Std" w:cs="Helvetica Neue"/>
                <w:color w:val="000000"/>
                <w:sz w:val="20"/>
                <w:szCs w:val="20"/>
              </w:rPr>
              <w:t xml:space="preserve">s and </w:t>
            </w:r>
            <w:r w:rsidR="001363E5">
              <w:rPr>
                <w:rFonts w:ascii="Helvetica LT Std" w:eastAsia="Helvetica Neue" w:hAnsi="Helvetica LT Std" w:cs="Helvetica Neue"/>
                <w:color w:val="000000"/>
                <w:sz w:val="20"/>
                <w:szCs w:val="20"/>
              </w:rPr>
              <w:t xml:space="preserve">their </w:t>
            </w:r>
            <w:r w:rsidR="00F40D33">
              <w:rPr>
                <w:rFonts w:ascii="Helvetica LT Std" w:eastAsia="Helvetica Neue" w:hAnsi="Helvetica LT Std" w:cs="Helvetica Neue"/>
                <w:color w:val="000000"/>
                <w:sz w:val="20"/>
                <w:szCs w:val="20"/>
              </w:rPr>
              <w:t>families</w:t>
            </w:r>
            <w:r w:rsidR="005E51EF" w:rsidRPr="008E14AE">
              <w:rPr>
                <w:rFonts w:ascii="Helvetica LT Std" w:eastAsia="Helvetica Neue" w:hAnsi="Helvetica LT Std" w:cs="Helvetica Neue"/>
                <w:color w:val="000000"/>
                <w:sz w:val="20"/>
                <w:szCs w:val="20"/>
              </w:rPr>
              <w:t xml:space="preserve">, </w:t>
            </w:r>
            <w:r w:rsidR="005E41DF" w:rsidRPr="008E14AE">
              <w:rPr>
                <w:rFonts w:ascii="Helvetica LT Std" w:eastAsia="Helvetica Neue" w:hAnsi="Helvetica LT Std" w:cs="Helvetica Neue"/>
                <w:color w:val="000000"/>
                <w:sz w:val="20"/>
                <w:szCs w:val="20"/>
              </w:rPr>
              <w:t>teacher</w:t>
            </w:r>
            <w:r w:rsidR="005E41DF">
              <w:rPr>
                <w:rFonts w:ascii="Helvetica LT Std" w:eastAsia="Helvetica Neue" w:hAnsi="Helvetica LT Std" w:cs="Helvetica Neue"/>
                <w:color w:val="000000"/>
                <w:sz w:val="20"/>
                <w:szCs w:val="20"/>
              </w:rPr>
              <w:t>s,</w:t>
            </w:r>
            <w:r w:rsidR="005E51EF" w:rsidRPr="008E14AE">
              <w:rPr>
                <w:rFonts w:ascii="Helvetica LT Std" w:eastAsia="Helvetica Neue" w:hAnsi="Helvetica LT Std" w:cs="Helvetica Neue"/>
                <w:color w:val="000000"/>
                <w:sz w:val="20"/>
                <w:szCs w:val="20"/>
              </w:rPr>
              <w:t xml:space="preserve"> and leader</w:t>
            </w:r>
            <w:r w:rsidR="001363E5">
              <w:rPr>
                <w:rFonts w:ascii="Helvetica LT Std" w:eastAsia="Helvetica Neue" w:hAnsi="Helvetica LT Std" w:cs="Helvetica Neue"/>
                <w:color w:val="000000"/>
                <w:sz w:val="20"/>
                <w:szCs w:val="20"/>
              </w:rPr>
              <w:t>s</w:t>
            </w:r>
            <w:r w:rsidR="005E51EF" w:rsidRPr="008E14AE">
              <w:rPr>
                <w:rFonts w:ascii="Helvetica LT Std" w:eastAsia="Helvetica Neue" w:hAnsi="Helvetica LT Std" w:cs="Helvetica Neue"/>
                <w:color w:val="000000"/>
                <w:sz w:val="20"/>
                <w:szCs w:val="20"/>
              </w:rPr>
              <w:t>.</w:t>
            </w:r>
            <w:r w:rsidR="005E51EF" w:rsidRPr="008E14AE">
              <w:rPr>
                <w:rFonts w:ascii="Helvetica LT Std" w:eastAsia="Helvetica Neue" w:hAnsi="Helvetica LT Std" w:cs="Helvetica Neue"/>
                <w:b/>
                <w:color w:val="FF0000"/>
                <w:sz w:val="20"/>
                <w:szCs w:val="20"/>
              </w:rPr>
              <w:t xml:space="preserve"> </w:t>
            </w:r>
          </w:p>
        </w:tc>
        <w:tc>
          <w:tcPr>
            <w:tcW w:w="4410" w:type="dxa"/>
            <w:gridSpan w:val="3"/>
            <w:vMerge/>
          </w:tcPr>
          <w:p w14:paraId="757E19C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7D99E3C" w14:textId="77777777" w:rsidTr="0E9BA423">
        <w:tc>
          <w:tcPr>
            <w:tcW w:w="735" w:type="dxa"/>
            <w:vMerge/>
          </w:tcPr>
          <w:p w14:paraId="675629C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6F8EA5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E663176" w14:textId="77777777" w:rsidR="00976F72" w:rsidRPr="00C96AC8" w:rsidRDefault="00976F72">
            <w:pPr>
              <w:rPr>
                <w:rFonts w:ascii="Helvetica LT Std" w:hAnsi="Helvetica LT Std"/>
                <w:sz w:val="20"/>
                <w:szCs w:val="20"/>
              </w:rPr>
            </w:pPr>
          </w:p>
        </w:tc>
        <w:tc>
          <w:tcPr>
            <w:tcW w:w="5130" w:type="dxa"/>
          </w:tcPr>
          <w:p w14:paraId="4184521C" w14:textId="2168669D" w:rsidR="00976F72" w:rsidRPr="00C96AC8" w:rsidRDefault="002A214E" w:rsidP="001A1540">
            <w:pPr>
              <w:pStyle w:val="ListParagraph"/>
              <w:numPr>
                <w:ilvl w:val="1"/>
                <w:numId w:val="33"/>
              </w:numPr>
              <w:pBdr>
                <w:top w:val="nil"/>
                <w:left w:val="nil"/>
                <w:bottom w:val="nil"/>
                <w:right w:val="nil"/>
                <w:between w:val="nil"/>
              </w:pBdr>
              <w:ind w:left="720"/>
              <w:rPr>
                <w:rFonts w:ascii="Helvetica LT Std" w:eastAsia="Helvetica Neue" w:hAnsi="Helvetica LT Std" w:cs="Helvetica Neue"/>
                <w:sz w:val="20"/>
                <w:szCs w:val="20"/>
              </w:rPr>
            </w:pPr>
            <w:r>
              <w:rPr>
                <w:rFonts w:ascii="Helvetica LT Std" w:eastAsia="Helvetica Neue" w:hAnsi="Helvetica LT Std" w:cs="Helvetica Neue"/>
                <w:color w:val="000000"/>
                <w:sz w:val="20"/>
                <w:szCs w:val="20"/>
              </w:rPr>
              <w:t xml:space="preserve">Documentation of verification of </w:t>
            </w:r>
            <w:r w:rsidR="0075665B">
              <w:rPr>
                <w:rFonts w:ascii="Helvetica LT Std" w:eastAsia="Helvetica Neue" w:hAnsi="Helvetica LT Std" w:cs="Helvetica Neue"/>
                <w:color w:val="000000"/>
                <w:sz w:val="20"/>
                <w:szCs w:val="20"/>
              </w:rPr>
              <w:t xml:space="preserve">student </w:t>
            </w:r>
            <w:r>
              <w:rPr>
                <w:rFonts w:ascii="Helvetica LT Std" w:eastAsia="Helvetica Neue" w:hAnsi="Helvetica LT Std" w:cs="Helvetica Neue"/>
                <w:color w:val="000000"/>
                <w:sz w:val="20"/>
                <w:szCs w:val="20"/>
              </w:rPr>
              <w:t>poverty fo</w:t>
            </w:r>
            <w:r w:rsidR="00977671">
              <w:rPr>
                <w:rFonts w:ascii="Helvetica LT Std" w:eastAsia="Helvetica Neue" w:hAnsi="Helvetica LT Std" w:cs="Helvetica Neue"/>
                <w:color w:val="000000"/>
                <w:sz w:val="20"/>
                <w:szCs w:val="20"/>
              </w:rPr>
              <w:t>r</w:t>
            </w:r>
            <w:r>
              <w:rPr>
                <w:rFonts w:ascii="Helvetica LT Std" w:eastAsia="Helvetica Neue" w:hAnsi="Helvetica LT Std" w:cs="Helvetica Neue"/>
                <w:color w:val="000000"/>
                <w:sz w:val="20"/>
                <w:szCs w:val="20"/>
              </w:rPr>
              <w:t xml:space="preserve"> FY22</w:t>
            </w:r>
            <w:r w:rsidR="00977671">
              <w:rPr>
                <w:rFonts w:ascii="Helvetica LT Std" w:eastAsia="Helvetica Neue" w:hAnsi="Helvetica LT Std" w:cs="Helvetica Neue"/>
                <w:color w:val="000000"/>
                <w:sz w:val="20"/>
                <w:szCs w:val="20"/>
              </w:rPr>
              <w:t>, using one or more</w:t>
            </w:r>
            <w:r w:rsidR="005A2D35">
              <w:rPr>
                <w:rFonts w:ascii="Helvetica LT Std" w:eastAsia="Helvetica Neue" w:hAnsi="Helvetica LT Std" w:cs="Helvetica Neue"/>
                <w:color w:val="000000"/>
                <w:sz w:val="20"/>
                <w:szCs w:val="20"/>
              </w:rPr>
              <w:t xml:space="preserve"> statutory methods</w:t>
            </w:r>
            <w:r w:rsidR="00A841D4">
              <w:rPr>
                <w:rFonts w:ascii="Helvetica LT Std" w:eastAsia="Helvetica Neue" w:hAnsi="Helvetica LT Std" w:cs="Helvetica Neue"/>
                <w:color w:val="000000"/>
                <w:sz w:val="20"/>
                <w:szCs w:val="20"/>
              </w:rPr>
              <w:t>.</w:t>
            </w:r>
            <w:r>
              <w:rPr>
                <w:rFonts w:ascii="Helvetica LT Std" w:eastAsia="Helvetica Neue" w:hAnsi="Helvetica LT Std" w:cs="Helvetica Neue"/>
                <w:color w:val="000000"/>
                <w:sz w:val="20"/>
                <w:szCs w:val="20"/>
              </w:rPr>
              <w:t xml:space="preserve"> </w:t>
            </w:r>
          </w:p>
        </w:tc>
        <w:tc>
          <w:tcPr>
            <w:tcW w:w="4410" w:type="dxa"/>
            <w:gridSpan w:val="3"/>
            <w:vMerge/>
          </w:tcPr>
          <w:p w14:paraId="0C4ED8A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E884965" w14:textId="77777777" w:rsidTr="0E9BA423">
        <w:tc>
          <w:tcPr>
            <w:tcW w:w="735" w:type="dxa"/>
            <w:vMerge/>
          </w:tcPr>
          <w:p w14:paraId="0298466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26D1B8C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56A9AE10" w14:textId="77777777" w:rsidR="00976F72" w:rsidRPr="00C96AC8" w:rsidRDefault="00976F72">
            <w:pPr>
              <w:rPr>
                <w:rFonts w:ascii="Helvetica LT Std" w:hAnsi="Helvetica LT Std"/>
                <w:sz w:val="20"/>
                <w:szCs w:val="20"/>
              </w:rPr>
            </w:pPr>
          </w:p>
        </w:tc>
        <w:tc>
          <w:tcPr>
            <w:tcW w:w="5130" w:type="dxa"/>
          </w:tcPr>
          <w:p w14:paraId="2D448920" w14:textId="6A6D23BA" w:rsidR="00175206" w:rsidRDefault="00242676" w:rsidP="001A1540">
            <w:pPr>
              <w:pStyle w:val="ListParagraph"/>
              <w:numPr>
                <w:ilvl w:val="1"/>
                <w:numId w:val="33"/>
              </w:numPr>
              <w:pBdr>
                <w:top w:val="nil"/>
                <w:left w:val="nil"/>
                <w:bottom w:val="nil"/>
                <w:right w:val="nil"/>
                <w:between w:val="nil"/>
              </w:pBdr>
              <w:ind w:left="720"/>
              <w:rPr>
                <w:rFonts w:ascii="Helvetica LT Std" w:eastAsia="Helvetica Neue" w:hAnsi="Helvetica LT Std" w:cs="Helvetica Neue"/>
                <w:sz w:val="20"/>
                <w:szCs w:val="20"/>
              </w:rPr>
            </w:pPr>
            <w:r>
              <w:rPr>
                <w:rFonts w:ascii="Helvetica LT Std" w:eastAsia="Helvetica Neue" w:hAnsi="Helvetica LT Std" w:cs="Helvetica Neue"/>
                <w:sz w:val="20"/>
                <w:szCs w:val="20"/>
              </w:rPr>
              <w:t>Documentation of eligibility</w:t>
            </w:r>
            <w:r w:rsidR="00175206">
              <w:rPr>
                <w:rFonts w:ascii="Helvetica LT Std" w:eastAsia="Helvetica Neue" w:hAnsi="Helvetica LT Std" w:cs="Helvetica Neue"/>
                <w:sz w:val="20"/>
                <w:szCs w:val="20"/>
              </w:rPr>
              <w:t>:</w:t>
            </w:r>
            <w:r w:rsidR="000332C9">
              <w:rPr>
                <w:rFonts w:ascii="Helvetica LT Std" w:eastAsia="Helvetica Neue" w:hAnsi="Helvetica LT Std" w:cs="Helvetica Neue"/>
                <w:sz w:val="20"/>
                <w:szCs w:val="20"/>
              </w:rPr>
              <w:t xml:space="preserve"> </w:t>
            </w:r>
          </w:p>
          <w:p w14:paraId="207FAF29" w14:textId="67105C77" w:rsidR="009925FB" w:rsidRDefault="006D7108" w:rsidP="001A1540">
            <w:pPr>
              <w:pStyle w:val="ListParagraph"/>
              <w:numPr>
                <w:ilvl w:val="0"/>
                <w:numId w:val="6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R</w:t>
            </w:r>
            <w:r w:rsidR="002C6C27">
              <w:rPr>
                <w:rFonts w:ascii="Helvetica LT Std" w:eastAsia="Helvetica Neue" w:hAnsi="Helvetica LT Std" w:cs="Helvetica Neue"/>
                <w:sz w:val="20"/>
                <w:szCs w:val="20"/>
              </w:rPr>
              <w:t>esidency</w:t>
            </w:r>
            <w:r w:rsidR="00BA662E">
              <w:rPr>
                <w:rFonts w:ascii="Helvetica LT Std" w:eastAsia="Helvetica Neue" w:hAnsi="Helvetica LT Std" w:cs="Helvetica Neue"/>
                <w:sz w:val="20"/>
                <w:szCs w:val="20"/>
              </w:rPr>
              <w:t xml:space="preserve"> </w:t>
            </w:r>
            <w:r w:rsidR="00821592">
              <w:rPr>
                <w:rFonts w:ascii="Helvetica LT Std" w:eastAsia="Helvetica Neue" w:hAnsi="Helvetica LT Std" w:cs="Helvetica Neue"/>
                <w:sz w:val="20"/>
                <w:szCs w:val="20"/>
              </w:rPr>
              <w:t>(</w:t>
            </w:r>
            <w:r w:rsidR="00C90A12">
              <w:rPr>
                <w:rFonts w:ascii="Helvetica LT Std" w:eastAsia="Helvetica Neue" w:hAnsi="Helvetica LT Std" w:cs="Helvetica Neue"/>
                <w:sz w:val="20"/>
                <w:szCs w:val="20"/>
              </w:rPr>
              <w:t>example</w:t>
            </w:r>
            <w:r w:rsidR="00CA5085">
              <w:rPr>
                <w:rFonts w:ascii="Helvetica LT Std" w:eastAsia="Helvetica Neue" w:hAnsi="Helvetica LT Std" w:cs="Helvetica Neue"/>
                <w:sz w:val="20"/>
                <w:szCs w:val="20"/>
              </w:rPr>
              <w:t xml:space="preserve">: </w:t>
            </w:r>
            <w:r w:rsidR="00B63B13">
              <w:rPr>
                <w:rFonts w:ascii="Helvetica LT Std" w:eastAsia="Helvetica Neue" w:hAnsi="Helvetica LT Std" w:cs="Helvetica Neue"/>
                <w:sz w:val="20"/>
                <w:szCs w:val="20"/>
              </w:rPr>
              <w:t>collaborating with Transportation Dept. to verify student address</w:t>
            </w:r>
            <w:r w:rsidR="00F6275A">
              <w:rPr>
                <w:rFonts w:ascii="Helvetica LT Std" w:eastAsia="Helvetica Neue" w:hAnsi="Helvetica LT Std" w:cs="Helvetica Neue"/>
                <w:sz w:val="20"/>
                <w:szCs w:val="20"/>
              </w:rPr>
              <w:t xml:space="preserve"> and </w:t>
            </w:r>
            <w:r w:rsidR="00F943D7">
              <w:rPr>
                <w:rFonts w:ascii="Helvetica LT Std" w:eastAsia="Helvetica Neue" w:hAnsi="Helvetica LT Std" w:cs="Helvetica Neue"/>
                <w:sz w:val="20"/>
                <w:szCs w:val="20"/>
              </w:rPr>
              <w:t xml:space="preserve">residing </w:t>
            </w:r>
            <w:r w:rsidR="00B63B13">
              <w:rPr>
                <w:rFonts w:ascii="Helvetica LT Std" w:eastAsia="Helvetica Neue" w:hAnsi="Helvetica LT Std" w:cs="Helvetica Neue"/>
                <w:sz w:val="20"/>
                <w:szCs w:val="20"/>
              </w:rPr>
              <w:t xml:space="preserve">in an eligible Title I </w:t>
            </w:r>
            <w:r w:rsidR="00F6275A">
              <w:rPr>
                <w:rFonts w:ascii="Helvetica LT Std" w:eastAsia="Helvetica Neue" w:hAnsi="Helvetica LT Std" w:cs="Helvetica Neue"/>
                <w:sz w:val="20"/>
                <w:szCs w:val="20"/>
              </w:rPr>
              <w:t>attendance zone</w:t>
            </w:r>
            <w:r w:rsidR="002C6C27">
              <w:rPr>
                <w:rFonts w:ascii="Helvetica LT Std" w:eastAsia="Helvetica Neue" w:hAnsi="Helvetica LT Std" w:cs="Helvetica Neue"/>
                <w:sz w:val="20"/>
                <w:szCs w:val="20"/>
              </w:rPr>
              <w:t>)</w:t>
            </w:r>
            <w:r w:rsidR="00865EC9">
              <w:rPr>
                <w:rFonts w:ascii="Helvetica LT Std" w:eastAsia="Helvetica Neue" w:hAnsi="Helvetica LT Std" w:cs="Helvetica Neue"/>
                <w:sz w:val="20"/>
                <w:szCs w:val="20"/>
              </w:rPr>
              <w:t>.</w:t>
            </w:r>
          </w:p>
          <w:p w14:paraId="22035019" w14:textId="2B1AE35D" w:rsidR="00976F72" w:rsidRPr="000F724D" w:rsidRDefault="006D7108" w:rsidP="001A1540">
            <w:pPr>
              <w:pStyle w:val="ListParagraph"/>
              <w:numPr>
                <w:ilvl w:val="0"/>
                <w:numId w:val="6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M</w:t>
            </w:r>
            <w:r w:rsidR="00B606C9">
              <w:rPr>
                <w:rFonts w:ascii="Helvetica LT Std" w:eastAsia="Helvetica Neue" w:hAnsi="Helvetica LT Std" w:cs="Helvetica Neue"/>
                <w:sz w:val="20"/>
                <w:szCs w:val="20"/>
              </w:rPr>
              <w:t xml:space="preserve">ultiple, </w:t>
            </w:r>
            <w:r w:rsidR="000C1D4A">
              <w:rPr>
                <w:rFonts w:ascii="Helvetica LT Std" w:eastAsia="Helvetica Neue" w:hAnsi="Helvetica LT Std" w:cs="Helvetica Neue"/>
                <w:sz w:val="20"/>
                <w:szCs w:val="20"/>
              </w:rPr>
              <w:t>educationally related, objective criteria</w:t>
            </w:r>
            <w:r w:rsidR="004439FB">
              <w:rPr>
                <w:rFonts w:ascii="Helvetica LT Std" w:eastAsia="Helvetica Neue" w:hAnsi="Helvetica LT Std" w:cs="Helvetica Neue"/>
                <w:sz w:val="20"/>
                <w:szCs w:val="20"/>
              </w:rPr>
              <w:t xml:space="preserve"> used to rank order eligible students for services</w:t>
            </w:r>
            <w:r w:rsidR="00865EC9">
              <w:rPr>
                <w:rFonts w:ascii="Helvetica LT Std" w:eastAsia="Helvetica Neue" w:hAnsi="Helvetica LT Std" w:cs="Helvetica Neue"/>
                <w:b/>
                <w:sz w:val="20"/>
                <w:szCs w:val="20"/>
              </w:rPr>
              <w:t>.</w:t>
            </w:r>
          </w:p>
          <w:p w14:paraId="46878683" w14:textId="7AB8290A" w:rsidR="000F724D" w:rsidRPr="00745DA1" w:rsidRDefault="00844147" w:rsidP="001A1540">
            <w:pPr>
              <w:pStyle w:val="ListParagraph"/>
              <w:numPr>
                <w:ilvl w:val="0"/>
                <w:numId w:val="67"/>
              </w:numPr>
              <w:pBdr>
                <w:top w:val="nil"/>
                <w:left w:val="nil"/>
                <w:bottom w:val="nil"/>
                <w:right w:val="nil"/>
                <w:between w:val="nil"/>
              </w:pBdr>
              <w:rPr>
                <w:rFonts w:ascii="Helvetica LT Std" w:eastAsia="Helvetica Neue" w:hAnsi="Helvetica LT Std" w:cs="Helvetica Neue"/>
                <w:bCs/>
                <w:sz w:val="20"/>
                <w:szCs w:val="20"/>
              </w:rPr>
            </w:pPr>
            <w:r w:rsidRPr="00745DA1">
              <w:rPr>
                <w:rFonts w:ascii="Helvetica LT Std" w:eastAsia="Helvetica Neue" w:hAnsi="Helvetica LT Std" w:cs="Helvetica Neue"/>
                <w:bCs/>
                <w:sz w:val="20"/>
                <w:szCs w:val="20"/>
              </w:rPr>
              <w:t xml:space="preserve">Supporting documentation of students being served </w:t>
            </w:r>
            <w:r w:rsidR="004025C3" w:rsidRPr="00745DA1">
              <w:rPr>
                <w:rFonts w:ascii="Helvetica LT Std" w:eastAsia="Helvetica Neue" w:hAnsi="Helvetica LT Std" w:cs="Helvetica Neue"/>
                <w:bCs/>
                <w:sz w:val="20"/>
                <w:szCs w:val="20"/>
              </w:rPr>
              <w:t>(</w:t>
            </w:r>
            <w:r w:rsidR="00783346">
              <w:rPr>
                <w:rFonts w:ascii="Helvetica LT Std" w:eastAsia="Helvetica Neue" w:hAnsi="Helvetica LT Std" w:cs="Helvetica Neue"/>
                <w:bCs/>
                <w:sz w:val="20"/>
                <w:szCs w:val="20"/>
              </w:rPr>
              <w:t>example</w:t>
            </w:r>
            <w:r w:rsidR="00B32BE0">
              <w:rPr>
                <w:rFonts w:ascii="Helvetica LT Std" w:eastAsia="Helvetica Neue" w:hAnsi="Helvetica LT Std" w:cs="Helvetica Neue"/>
                <w:bCs/>
                <w:sz w:val="20"/>
                <w:szCs w:val="20"/>
              </w:rPr>
              <w:t>:</w:t>
            </w:r>
            <w:r w:rsidR="008A29A8" w:rsidRPr="00745DA1">
              <w:rPr>
                <w:rFonts w:ascii="Helvetica LT Std" w:eastAsia="Helvetica Neue" w:hAnsi="Helvetica LT Std" w:cs="Helvetica Neue"/>
                <w:bCs/>
                <w:sz w:val="20"/>
                <w:szCs w:val="20"/>
              </w:rPr>
              <w:t xml:space="preserve"> </w:t>
            </w:r>
            <w:r w:rsidRPr="00745DA1">
              <w:rPr>
                <w:rFonts w:ascii="Helvetica LT Std" w:eastAsia="Helvetica Neue" w:hAnsi="Helvetica LT Std" w:cs="Helvetica Neue"/>
                <w:bCs/>
                <w:sz w:val="20"/>
                <w:szCs w:val="20"/>
              </w:rPr>
              <w:t>class rosters, tutoring schedules</w:t>
            </w:r>
            <w:r w:rsidR="00B72E4D" w:rsidRPr="00745DA1">
              <w:rPr>
                <w:rFonts w:ascii="Helvetica LT Std" w:eastAsia="Helvetica Neue" w:hAnsi="Helvetica LT Std" w:cs="Helvetica Neue"/>
                <w:bCs/>
                <w:sz w:val="20"/>
                <w:szCs w:val="20"/>
              </w:rPr>
              <w:t xml:space="preserve"> with student names</w:t>
            </w:r>
            <w:r w:rsidR="00745DA1" w:rsidRPr="00745DA1">
              <w:rPr>
                <w:rFonts w:ascii="Helvetica LT Std" w:eastAsia="Helvetica Neue" w:hAnsi="Helvetica LT Std" w:cs="Helvetica Neue"/>
                <w:bCs/>
                <w:sz w:val="20"/>
                <w:szCs w:val="20"/>
              </w:rPr>
              <w:t>)</w:t>
            </w:r>
            <w:r w:rsidR="00865EC9">
              <w:rPr>
                <w:rFonts w:ascii="Helvetica LT Std" w:eastAsia="Helvetica Neue" w:hAnsi="Helvetica LT Std" w:cs="Helvetica Neue"/>
                <w:bCs/>
                <w:sz w:val="20"/>
                <w:szCs w:val="20"/>
              </w:rPr>
              <w:t>.</w:t>
            </w:r>
          </w:p>
        </w:tc>
        <w:tc>
          <w:tcPr>
            <w:tcW w:w="4410" w:type="dxa"/>
            <w:gridSpan w:val="3"/>
            <w:vMerge/>
          </w:tcPr>
          <w:p w14:paraId="58401C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FA546A" w:rsidRPr="00C96AC8" w14:paraId="3E458729" w14:textId="77777777" w:rsidTr="0E9BA423">
        <w:tc>
          <w:tcPr>
            <w:tcW w:w="735" w:type="dxa"/>
            <w:vMerge/>
          </w:tcPr>
          <w:p w14:paraId="0532AA0B" w14:textId="77777777" w:rsidR="00FA546A" w:rsidRPr="00C96AC8" w:rsidRDefault="00FA546A">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3B20CCA" w14:textId="77777777" w:rsidR="00FA546A" w:rsidRPr="00C96AC8" w:rsidRDefault="00FA546A">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60A15BFA" w14:textId="77777777" w:rsidR="00FA546A" w:rsidRPr="00C96AC8" w:rsidRDefault="00FA546A">
            <w:pPr>
              <w:rPr>
                <w:rFonts w:ascii="Helvetica LT Std" w:hAnsi="Helvetica LT Std"/>
                <w:sz w:val="20"/>
                <w:szCs w:val="20"/>
              </w:rPr>
            </w:pPr>
          </w:p>
        </w:tc>
        <w:tc>
          <w:tcPr>
            <w:tcW w:w="5130" w:type="dxa"/>
          </w:tcPr>
          <w:p w14:paraId="2952614F" w14:textId="060B6849" w:rsidR="00FA546A" w:rsidRPr="00844A51" w:rsidRDefault="003109F8" w:rsidP="001A1540">
            <w:pPr>
              <w:pStyle w:val="ListParagraph"/>
              <w:numPr>
                <w:ilvl w:val="1"/>
                <w:numId w:val="33"/>
              </w:numPr>
              <w:pBdr>
                <w:top w:val="nil"/>
                <w:left w:val="nil"/>
                <w:bottom w:val="nil"/>
                <w:right w:val="nil"/>
                <w:between w:val="nil"/>
              </w:pBdr>
              <w:ind w:left="720"/>
              <w:rPr>
                <w:rFonts w:ascii="Helvetica LT Std" w:eastAsia="Helvetica Neue" w:hAnsi="Helvetica LT Std" w:cs="Helvetica Neue"/>
                <w:sz w:val="20"/>
                <w:szCs w:val="20"/>
              </w:rPr>
            </w:pPr>
            <w:r w:rsidRPr="00844A51">
              <w:rPr>
                <w:rFonts w:ascii="Helvetica LT Std" w:eastAsia="Helvetica Neue" w:hAnsi="Helvetica LT Std" w:cs="Helvetica Neue"/>
                <w:sz w:val="20"/>
                <w:szCs w:val="20"/>
              </w:rPr>
              <w:t>Not applicable for Title I</w:t>
            </w:r>
            <w:r w:rsidR="00865EC9">
              <w:rPr>
                <w:rFonts w:ascii="Helvetica LT Std" w:eastAsia="Helvetica Neue" w:hAnsi="Helvetica LT Std" w:cs="Helvetica Neue"/>
                <w:sz w:val="20"/>
                <w:szCs w:val="20"/>
              </w:rPr>
              <w:t>.</w:t>
            </w:r>
          </w:p>
        </w:tc>
        <w:tc>
          <w:tcPr>
            <w:tcW w:w="4410" w:type="dxa"/>
            <w:gridSpan w:val="3"/>
            <w:vMerge/>
          </w:tcPr>
          <w:p w14:paraId="586BE538" w14:textId="77777777" w:rsidR="00FA546A" w:rsidRPr="00C96AC8" w:rsidRDefault="00FA546A">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E35A30A" w14:textId="77777777" w:rsidTr="0E9BA423">
        <w:tc>
          <w:tcPr>
            <w:tcW w:w="735" w:type="dxa"/>
            <w:vMerge/>
          </w:tcPr>
          <w:p w14:paraId="3D747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38FED7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38D5290" w14:textId="77777777" w:rsidR="00976F72" w:rsidRPr="00C96AC8" w:rsidRDefault="00976F72">
            <w:pPr>
              <w:rPr>
                <w:rFonts w:ascii="Helvetica LT Std" w:hAnsi="Helvetica LT Std"/>
                <w:sz w:val="20"/>
                <w:szCs w:val="20"/>
              </w:rPr>
            </w:pPr>
          </w:p>
        </w:tc>
        <w:tc>
          <w:tcPr>
            <w:tcW w:w="5130" w:type="dxa"/>
          </w:tcPr>
          <w:p w14:paraId="7FA5184E" w14:textId="6CE5716D" w:rsidR="00976F72" w:rsidRPr="00AB49DE" w:rsidRDefault="005E51EF" w:rsidP="001A1540">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AB49DE">
              <w:rPr>
                <w:rFonts w:ascii="Helvetica LT Std" w:eastAsia="Helvetica Neue" w:hAnsi="Helvetica LT Std" w:cs="Helvetica Neue"/>
                <w:sz w:val="20"/>
                <w:szCs w:val="20"/>
              </w:rPr>
              <w:t xml:space="preserve">Evidence of </w:t>
            </w:r>
            <w:r w:rsidR="00AB49DE" w:rsidRPr="00AB49DE">
              <w:rPr>
                <w:rFonts w:ascii="Helvetica LT Std" w:eastAsia="Helvetica Neue" w:hAnsi="Helvetica LT Std" w:cs="Helvetica Neue"/>
                <w:sz w:val="20"/>
                <w:szCs w:val="20"/>
              </w:rPr>
              <w:t>planning and budgetin</w:t>
            </w:r>
            <w:r w:rsidR="00AB49DE" w:rsidRPr="007A043C">
              <w:rPr>
                <w:rFonts w:ascii="Helvetica LT Std" w:eastAsia="Helvetica Neue" w:hAnsi="Helvetica LT Std" w:cs="Helvetica Neue"/>
                <w:sz w:val="20"/>
                <w:szCs w:val="20"/>
              </w:rPr>
              <w:t>g</w:t>
            </w:r>
            <w:r w:rsidR="007A043C" w:rsidRPr="007A043C">
              <w:rPr>
                <w:rFonts w:ascii="Helvetica LT Std" w:eastAsia="Helvetica Neue" w:hAnsi="Helvetica LT Std" w:cs="Helvetica Neue"/>
                <w:b/>
                <w:sz w:val="20"/>
                <w:szCs w:val="20"/>
              </w:rPr>
              <w:t>.</w:t>
            </w:r>
          </w:p>
        </w:tc>
        <w:tc>
          <w:tcPr>
            <w:tcW w:w="4410" w:type="dxa"/>
            <w:gridSpan w:val="3"/>
            <w:vMerge/>
          </w:tcPr>
          <w:p w14:paraId="7BA258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A6AE9D4" w14:textId="77777777" w:rsidTr="0E9BA423">
        <w:tc>
          <w:tcPr>
            <w:tcW w:w="735" w:type="dxa"/>
            <w:vMerge/>
          </w:tcPr>
          <w:p w14:paraId="0ABC86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D7295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FDD3BF8" w14:textId="77777777" w:rsidR="00976F72" w:rsidRPr="00C96AC8" w:rsidRDefault="00976F72">
            <w:pPr>
              <w:rPr>
                <w:rFonts w:ascii="Helvetica LT Std" w:hAnsi="Helvetica LT Std"/>
                <w:sz w:val="20"/>
                <w:szCs w:val="20"/>
              </w:rPr>
            </w:pPr>
          </w:p>
        </w:tc>
        <w:tc>
          <w:tcPr>
            <w:tcW w:w="5130" w:type="dxa"/>
          </w:tcPr>
          <w:p w14:paraId="55525A0E" w14:textId="2854A17E" w:rsidR="00976F72" w:rsidRPr="00654D99" w:rsidRDefault="004D0E09" w:rsidP="001A1540">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654D99">
              <w:rPr>
                <w:rFonts w:ascii="Helvetica LT Std" w:eastAsia="Helvetica Neue" w:hAnsi="Helvetica LT Std" w:cs="Helvetica Neue"/>
                <w:color w:val="000000"/>
                <w:sz w:val="20"/>
                <w:szCs w:val="20"/>
              </w:rPr>
              <w:t xml:space="preserve">Records of </w:t>
            </w:r>
            <w:r w:rsidR="00743B7D" w:rsidRPr="00654D99">
              <w:rPr>
                <w:rFonts w:ascii="Helvetica LT Std" w:eastAsia="Helvetica Neue" w:hAnsi="Helvetica LT Std" w:cs="Helvetica Neue"/>
                <w:color w:val="000000"/>
                <w:sz w:val="20"/>
                <w:szCs w:val="20"/>
              </w:rPr>
              <w:t xml:space="preserve">provisions of services, </w:t>
            </w:r>
            <w:r w:rsidR="005E41DF" w:rsidRPr="00654D99">
              <w:rPr>
                <w:rFonts w:ascii="Helvetica LT Std" w:eastAsia="Helvetica Neue" w:hAnsi="Helvetica LT Std" w:cs="Helvetica Neue"/>
                <w:color w:val="000000"/>
                <w:sz w:val="20"/>
                <w:szCs w:val="20"/>
              </w:rPr>
              <w:t>programs, materials</w:t>
            </w:r>
            <w:r w:rsidR="00654D99" w:rsidRPr="00654D99">
              <w:rPr>
                <w:rFonts w:ascii="Helvetica LT Std" w:eastAsia="Helvetica Neue" w:hAnsi="Helvetica LT Std" w:cs="Helvetica Neue"/>
                <w:color w:val="000000"/>
                <w:sz w:val="20"/>
                <w:szCs w:val="20"/>
              </w:rPr>
              <w:t>, and/or resources</w:t>
            </w:r>
            <w:r w:rsidR="007A043C">
              <w:rPr>
                <w:rFonts w:ascii="Helvetica LT Std" w:eastAsia="Helvetica Neue" w:hAnsi="Helvetica LT Std" w:cs="Helvetica Neue"/>
                <w:color w:val="000000"/>
                <w:sz w:val="20"/>
                <w:szCs w:val="20"/>
              </w:rPr>
              <w:t>.</w:t>
            </w:r>
          </w:p>
        </w:tc>
        <w:tc>
          <w:tcPr>
            <w:tcW w:w="4410" w:type="dxa"/>
            <w:gridSpan w:val="3"/>
            <w:vMerge/>
          </w:tcPr>
          <w:p w14:paraId="5355B7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037337" w:rsidRPr="00C96AC8" w14:paraId="0F3A6A9C" w14:textId="77777777" w:rsidTr="0E9BA423">
        <w:tc>
          <w:tcPr>
            <w:tcW w:w="735" w:type="dxa"/>
            <w:vMerge/>
          </w:tcPr>
          <w:p w14:paraId="07857AF3"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26CA6544"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D9BA2E4" w14:textId="77777777" w:rsidR="00037337" w:rsidRPr="00C96AC8" w:rsidRDefault="00037337">
            <w:pPr>
              <w:rPr>
                <w:rFonts w:ascii="Helvetica LT Std" w:hAnsi="Helvetica LT Std"/>
                <w:sz w:val="20"/>
                <w:szCs w:val="20"/>
              </w:rPr>
            </w:pPr>
          </w:p>
        </w:tc>
        <w:tc>
          <w:tcPr>
            <w:tcW w:w="5130" w:type="dxa"/>
          </w:tcPr>
          <w:p w14:paraId="16C4DFB8" w14:textId="3C6A5430" w:rsidR="00037337" w:rsidRDefault="00F54077" w:rsidP="001A1540">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If applicable, evidence of adequately addressing problems and complaints raised by private school officials</w:t>
            </w:r>
            <w:r w:rsidR="00865EC9">
              <w:rPr>
                <w:rFonts w:ascii="Helvetica LT Std" w:eastAsia="Helvetica Neue" w:hAnsi="Helvetica LT Std" w:cs="Helvetica Neue"/>
                <w:sz w:val="20"/>
                <w:szCs w:val="20"/>
              </w:rPr>
              <w:t>.</w:t>
            </w:r>
          </w:p>
        </w:tc>
        <w:tc>
          <w:tcPr>
            <w:tcW w:w="4410" w:type="dxa"/>
            <w:gridSpan w:val="3"/>
            <w:vMerge/>
          </w:tcPr>
          <w:p w14:paraId="19C755FC"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r>
      <w:tr w:rsidR="00037337" w:rsidRPr="00C96AC8" w14:paraId="7011B761" w14:textId="77777777" w:rsidTr="0E9BA423">
        <w:tc>
          <w:tcPr>
            <w:tcW w:w="735" w:type="dxa"/>
            <w:vMerge/>
          </w:tcPr>
          <w:p w14:paraId="0C7A1726"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42D6C17B"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3C959C2" w14:textId="77777777" w:rsidR="00037337" w:rsidRPr="00C96AC8" w:rsidRDefault="00037337">
            <w:pPr>
              <w:rPr>
                <w:rFonts w:ascii="Helvetica LT Std" w:hAnsi="Helvetica LT Std"/>
                <w:sz w:val="20"/>
                <w:szCs w:val="20"/>
              </w:rPr>
            </w:pPr>
          </w:p>
        </w:tc>
        <w:tc>
          <w:tcPr>
            <w:tcW w:w="5130" w:type="dxa"/>
          </w:tcPr>
          <w:p w14:paraId="1E854BA8" w14:textId="562C8B3B" w:rsidR="00037337" w:rsidRPr="00B00A71" w:rsidRDefault="00F54077" w:rsidP="001A1540">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Evidence that the LEA regularly supervises the provision of services to private schools</w:t>
            </w:r>
            <w:r w:rsidR="00865EC9">
              <w:rPr>
                <w:rFonts w:ascii="Helvetica LT Std" w:eastAsia="Helvetica Neue" w:hAnsi="Helvetica LT Std" w:cs="Helvetica Neue"/>
                <w:sz w:val="20"/>
                <w:szCs w:val="20"/>
              </w:rPr>
              <w:t>.</w:t>
            </w:r>
          </w:p>
        </w:tc>
        <w:tc>
          <w:tcPr>
            <w:tcW w:w="4410" w:type="dxa"/>
            <w:gridSpan w:val="3"/>
            <w:vMerge/>
          </w:tcPr>
          <w:p w14:paraId="7AB4403F" w14:textId="77777777" w:rsidR="00037337" w:rsidRPr="00C96AC8" w:rsidRDefault="00037337">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50D8BD0E" w14:textId="77777777" w:rsidTr="0E9BA423">
        <w:tc>
          <w:tcPr>
            <w:tcW w:w="735" w:type="dxa"/>
            <w:vMerge/>
          </w:tcPr>
          <w:p w14:paraId="51931144"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20A3C31"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DB3D927" w14:textId="77777777" w:rsidR="00126A8E" w:rsidRPr="00C96AC8" w:rsidRDefault="00126A8E">
            <w:pPr>
              <w:rPr>
                <w:rFonts w:ascii="Helvetica LT Std" w:hAnsi="Helvetica LT Std"/>
                <w:sz w:val="20"/>
                <w:szCs w:val="20"/>
              </w:rPr>
            </w:pPr>
          </w:p>
        </w:tc>
        <w:tc>
          <w:tcPr>
            <w:tcW w:w="5130" w:type="dxa"/>
          </w:tcPr>
          <w:p w14:paraId="679E6D3B" w14:textId="4321D1A5" w:rsidR="00126A8E" w:rsidRPr="00450F51" w:rsidRDefault="00126A8E"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450F51">
              <w:rPr>
                <w:rFonts w:ascii="Helvetica LT Std" w:eastAsia="Helvetica Neue" w:hAnsi="Helvetica LT Std" w:cs="Helvetica Neue"/>
                <w:sz w:val="20"/>
                <w:szCs w:val="20"/>
              </w:rPr>
              <w:t>Records indicating inventory of equipment including pilferable items</w:t>
            </w:r>
            <w:r w:rsidR="00865EC9">
              <w:rPr>
                <w:rFonts w:ascii="Helvetica LT Std" w:eastAsia="Helvetica Neue" w:hAnsi="Helvetica LT Std" w:cs="Helvetica Neue"/>
                <w:sz w:val="20"/>
                <w:szCs w:val="20"/>
              </w:rPr>
              <w:t>.</w:t>
            </w:r>
          </w:p>
        </w:tc>
        <w:tc>
          <w:tcPr>
            <w:tcW w:w="4410" w:type="dxa"/>
            <w:gridSpan w:val="3"/>
            <w:vMerge/>
          </w:tcPr>
          <w:p w14:paraId="43D155E3"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4B84923B" w14:textId="77777777" w:rsidTr="0E9BA423">
        <w:tc>
          <w:tcPr>
            <w:tcW w:w="735" w:type="dxa"/>
            <w:vMerge/>
          </w:tcPr>
          <w:p w14:paraId="25D9A8E4"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2A30EE66"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236820B" w14:textId="77777777" w:rsidR="00126A8E" w:rsidRPr="00C96AC8" w:rsidRDefault="00126A8E">
            <w:pPr>
              <w:rPr>
                <w:rFonts w:ascii="Helvetica LT Std" w:hAnsi="Helvetica LT Std"/>
                <w:sz w:val="20"/>
                <w:szCs w:val="20"/>
              </w:rPr>
            </w:pPr>
          </w:p>
        </w:tc>
        <w:tc>
          <w:tcPr>
            <w:tcW w:w="5130" w:type="dxa"/>
          </w:tcPr>
          <w:p w14:paraId="7027A24E" w14:textId="037477A5" w:rsidR="00126A8E" w:rsidRPr="00190169" w:rsidRDefault="00551D23"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190169">
              <w:rPr>
                <w:rFonts w:ascii="Helvetica LT Std" w:eastAsia="Helvetica Neue" w:hAnsi="Helvetica LT Std" w:cs="Helvetica Neue"/>
                <w:sz w:val="20"/>
                <w:szCs w:val="20"/>
              </w:rPr>
              <w:t>Expenditures and supporting documentation</w:t>
            </w:r>
            <w:r w:rsidR="00865EC9">
              <w:rPr>
                <w:rFonts w:ascii="Helvetica LT Std" w:eastAsia="Helvetica Neue" w:hAnsi="Helvetica LT Std" w:cs="Helvetica Neue"/>
                <w:sz w:val="20"/>
                <w:szCs w:val="20"/>
              </w:rPr>
              <w:t>.</w:t>
            </w:r>
          </w:p>
        </w:tc>
        <w:tc>
          <w:tcPr>
            <w:tcW w:w="4410" w:type="dxa"/>
            <w:gridSpan w:val="3"/>
            <w:vMerge/>
          </w:tcPr>
          <w:p w14:paraId="3B8A8106"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1F47577F" w14:textId="77777777" w:rsidTr="0E9BA423">
        <w:tc>
          <w:tcPr>
            <w:tcW w:w="735" w:type="dxa"/>
            <w:vMerge/>
          </w:tcPr>
          <w:p w14:paraId="37EAAD1D"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40FFF68B"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6A21780" w14:textId="77777777" w:rsidR="00126A8E" w:rsidRPr="00C96AC8" w:rsidRDefault="00126A8E">
            <w:pPr>
              <w:rPr>
                <w:rFonts w:ascii="Helvetica LT Std" w:hAnsi="Helvetica LT Std"/>
                <w:sz w:val="20"/>
                <w:szCs w:val="20"/>
              </w:rPr>
            </w:pPr>
          </w:p>
        </w:tc>
        <w:tc>
          <w:tcPr>
            <w:tcW w:w="5130" w:type="dxa"/>
          </w:tcPr>
          <w:p w14:paraId="036C5DA6" w14:textId="261E9A1C" w:rsidR="00126A8E" w:rsidRPr="00F11926" w:rsidRDefault="00551D23"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F11926">
              <w:rPr>
                <w:rFonts w:ascii="Helvetica LT Std" w:eastAsia="Helvetica Neue" w:hAnsi="Helvetica LT Std" w:cs="Helvetica Neue"/>
                <w:sz w:val="20"/>
                <w:szCs w:val="20"/>
              </w:rPr>
              <w:t>Documentation that LEA monitors Equitable Services Implementation</w:t>
            </w:r>
            <w:r w:rsidR="00865EC9">
              <w:rPr>
                <w:rFonts w:ascii="Helvetica LT Std" w:eastAsia="Helvetica Neue" w:hAnsi="Helvetica LT Std" w:cs="Helvetica Neue"/>
                <w:sz w:val="20"/>
                <w:szCs w:val="20"/>
              </w:rPr>
              <w:t>.</w:t>
            </w:r>
          </w:p>
        </w:tc>
        <w:tc>
          <w:tcPr>
            <w:tcW w:w="4410" w:type="dxa"/>
            <w:gridSpan w:val="3"/>
            <w:vMerge/>
          </w:tcPr>
          <w:p w14:paraId="6F515C1A"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2817B07D" w14:textId="77777777" w:rsidTr="0E9BA423">
        <w:tc>
          <w:tcPr>
            <w:tcW w:w="735" w:type="dxa"/>
            <w:vMerge/>
          </w:tcPr>
          <w:p w14:paraId="0EF454F8"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4E6C598D"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DB45D8D" w14:textId="77777777" w:rsidR="00126A8E" w:rsidRPr="00C96AC8" w:rsidRDefault="00126A8E">
            <w:pPr>
              <w:rPr>
                <w:rFonts w:ascii="Helvetica LT Std" w:hAnsi="Helvetica LT Std"/>
                <w:sz w:val="20"/>
                <w:szCs w:val="20"/>
              </w:rPr>
            </w:pPr>
          </w:p>
        </w:tc>
        <w:tc>
          <w:tcPr>
            <w:tcW w:w="5130" w:type="dxa"/>
          </w:tcPr>
          <w:p w14:paraId="7B75B034" w14:textId="7F0ADB3E" w:rsidR="00126A8E" w:rsidRPr="00F11926" w:rsidRDefault="00551D23"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F11926">
              <w:rPr>
                <w:rFonts w:ascii="Helvetica LT Std" w:eastAsia="Helvetica Neue" w:hAnsi="Helvetica LT Std" w:cs="Helvetica Neue"/>
                <w:sz w:val="20"/>
                <w:szCs w:val="20"/>
              </w:rPr>
              <w:t xml:space="preserve">Evidence of </w:t>
            </w:r>
            <w:r w:rsidR="00C92ABD" w:rsidRPr="00F11926">
              <w:rPr>
                <w:rFonts w:ascii="Helvetica LT Std" w:eastAsia="Helvetica Neue" w:hAnsi="Helvetica LT Std" w:cs="Helvetica Neue"/>
                <w:sz w:val="20"/>
                <w:szCs w:val="20"/>
              </w:rPr>
              <w:t>evaluation</w:t>
            </w:r>
            <w:r w:rsidR="00BA3936" w:rsidRPr="00F11926">
              <w:rPr>
                <w:rFonts w:ascii="Helvetica LT Std" w:eastAsia="Helvetica Neue" w:hAnsi="Helvetica LT Std" w:cs="Helvetica Neue"/>
                <w:sz w:val="20"/>
                <w:szCs w:val="20"/>
              </w:rPr>
              <w:t xml:space="preserve"> of programs and services for effectiveness</w:t>
            </w:r>
            <w:r w:rsidR="00865EC9">
              <w:rPr>
                <w:rFonts w:ascii="Helvetica LT Std" w:eastAsia="Helvetica Neue" w:hAnsi="Helvetica LT Std" w:cs="Helvetica Neue"/>
                <w:sz w:val="20"/>
                <w:szCs w:val="20"/>
              </w:rPr>
              <w:t>.</w:t>
            </w:r>
          </w:p>
        </w:tc>
        <w:tc>
          <w:tcPr>
            <w:tcW w:w="4410" w:type="dxa"/>
            <w:gridSpan w:val="3"/>
            <w:vMerge/>
          </w:tcPr>
          <w:p w14:paraId="6CF5ADC1"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4F50360B" w14:textId="77777777" w:rsidTr="0E9BA423">
        <w:tc>
          <w:tcPr>
            <w:tcW w:w="735" w:type="dxa"/>
            <w:vMerge/>
          </w:tcPr>
          <w:p w14:paraId="156F74DE"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6FE3275C"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7869F5E5" w14:textId="77777777" w:rsidR="00126A8E" w:rsidRPr="00C96AC8" w:rsidRDefault="00126A8E">
            <w:pPr>
              <w:rPr>
                <w:rFonts w:ascii="Helvetica LT Std" w:hAnsi="Helvetica LT Std"/>
                <w:sz w:val="20"/>
                <w:szCs w:val="20"/>
              </w:rPr>
            </w:pPr>
          </w:p>
        </w:tc>
        <w:tc>
          <w:tcPr>
            <w:tcW w:w="5130" w:type="dxa"/>
          </w:tcPr>
          <w:p w14:paraId="140B4D9A" w14:textId="5E89C6C4" w:rsidR="00126A8E" w:rsidRPr="00F11926" w:rsidRDefault="00BA3936"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F11926">
              <w:rPr>
                <w:rFonts w:ascii="Helvetica LT Std" w:eastAsia="Helvetica Neue" w:hAnsi="Helvetica LT Std" w:cs="Helvetica Neue"/>
                <w:sz w:val="20"/>
                <w:szCs w:val="20"/>
              </w:rPr>
              <w:t>Equitable services for Private Schools carryover</w:t>
            </w:r>
            <w:r w:rsidR="00865EC9">
              <w:rPr>
                <w:rFonts w:ascii="Helvetica LT Std" w:eastAsia="Helvetica Neue" w:hAnsi="Helvetica LT Std" w:cs="Helvetica Neue"/>
                <w:sz w:val="20"/>
                <w:szCs w:val="20"/>
              </w:rPr>
              <w:t>.</w:t>
            </w:r>
          </w:p>
        </w:tc>
        <w:tc>
          <w:tcPr>
            <w:tcW w:w="4410" w:type="dxa"/>
            <w:gridSpan w:val="3"/>
            <w:vMerge/>
          </w:tcPr>
          <w:p w14:paraId="10ACC6B8"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2AA207CF" w14:textId="77777777" w:rsidTr="0E9BA423">
        <w:tc>
          <w:tcPr>
            <w:tcW w:w="735" w:type="dxa"/>
            <w:vMerge/>
          </w:tcPr>
          <w:p w14:paraId="53361C7C"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5DEFAEBE"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F0F85DD" w14:textId="77777777" w:rsidR="00126A8E" w:rsidRPr="00C96AC8" w:rsidRDefault="00126A8E">
            <w:pPr>
              <w:rPr>
                <w:rFonts w:ascii="Helvetica LT Std" w:hAnsi="Helvetica LT Std"/>
                <w:sz w:val="20"/>
                <w:szCs w:val="20"/>
              </w:rPr>
            </w:pPr>
          </w:p>
        </w:tc>
        <w:tc>
          <w:tcPr>
            <w:tcW w:w="5130" w:type="dxa"/>
          </w:tcPr>
          <w:p w14:paraId="5378591B" w14:textId="77777777" w:rsidR="008913BF" w:rsidRDefault="001F0EBF" w:rsidP="001A1540">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1F7934">
              <w:rPr>
                <w:rFonts w:ascii="Helvetica LT Std" w:eastAsia="Helvetica Neue" w:hAnsi="Helvetica LT Std" w:cs="Helvetica Neue"/>
                <w:sz w:val="20"/>
                <w:szCs w:val="20"/>
              </w:rPr>
              <w:t>Private School Required Set-aside</w:t>
            </w:r>
            <w:r w:rsidR="008913BF">
              <w:rPr>
                <w:rFonts w:ascii="Helvetica LT Std" w:eastAsia="Helvetica Neue" w:hAnsi="Helvetica LT Std" w:cs="Helvetica Neue"/>
                <w:sz w:val="20"/>
                <w:szCs w:val="20"/>
              </w:rPr>
              <w:t xml:space="preserve"> </w:t>
            </w:r>
          </w:p>
          <w:p w14:paraId="218F5D22" w14:textId="6E03EB50" w:rsidR="008913BF" w:rsidRPr="008913BF" w:rsidRDefault="008913BF" w:rsidP="008913BF">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Pr="008913BF">
              <w:rPr>
                <w:rFonts w:ascii="Helvetica LT Std" w:eastAsia="Helvetica Neue" w:hAnsi="Helvetica LT Std" w:cs="Helvetica Neue"/>
                <w:sz w:val="20"/>
                <w:szCs w:val="20"/>
              </w:rPr>
              <w:t>Evidence shall include amount reserved for</w:t>
            </w:r>
            <w:r w:rsidR="00865EC9">
              <w:rPr>
                <w:rFonts w:ascii="Helvetica LT Std" w:eastAsia="Helvetica Neue" w:hAnsi="Helvetica LT Std" w:cs="Helvetica Neue"/>
                <w:sz w:val="20"/>
                <w:szCs w:val="20"/>
              </w:rPr>
              <w:t>:</w:t>
            </w:r>
          </w:p>
        </w:tc>
        <w:tc>
          <w:tcPr>
            <w:tcW w:w="4410" w:type="dxa"/>
            <w:gridSpan w:val="3"/>
            <w:vMerge/>
          </w:tcPr>
          <w:p w14:paraId="13F49FC5"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253DEF97" w14:textId="77777777" w:rsidTr="0E9BA423">
        <w:tc>
          <w:tcPr>
            <w:tcW w:w="735" w:type="dxa"/>
            <w:vMerge/>
          </w:tcPr>
          <w:p w14:paraId="271E4C3D"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505F7D9A"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7A6254AF" w14:textId="77777777" w:rsidR="00126A8E" w:rsidRPr="00C96AC8" w:rsidRDefault="00126A8E">
            <w:pPr>
              <w:rPr>
                <w:rFonts w:ascii="Helvetica LT Std" w:hAnsi="Helvetica LT Std"/>
                <w:sz w:val="20"/>
                <w:szCs w:val="20"/>
              </w:rPr>
            </w:pPr>
          </w:p>
        </w:tc>
        <w:tc>
          <w:tcPr>
            <w:tcW w:w="5130" w:type="dxa"/>
          </w:tcPr>
          <w:p w14:paraId="2957B250" w14:textId="27675CB7" w:rsidR="00126A8E" w:rsidRPr="007A26F6" w:rsidRDefault="008A469B"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07A26F6">
              <w:rPr>
                <w:rFonts w:ascii="Helvetica LT Std" w:eastAsia="Helvetica Neue" w:hAnsi="Helvetica LT Std" w:cs="Helvetica Neue"/>
                <w:sz w:val="20"/>
                <w:szCs w:val="20"/>
              </w:rPr>
              <w:t xml:space="preserve">Parent and Family Engagement for </w:t>
            </w:r>
            <w:r w:rsidR="008E3335" w:rsidRPr="007A26F6">
              <w:rPr>
                <w:rFonts w:ascii="Helvetica LT Std" w:eastAsia="Helvetica Neue" w:hAnsi="Helvetica LT Std" w:cs="Helvetica Neue"/>
                <w:sz w:val="20"/>
                <w:szCs w:val="20"/>
              </w:rPr>
              <w:t>families of private school participants</w:t>
            </w:r>
            <w:r w:rsidR="00865EC9">
              <w:rPr>
                <w:rFonts w:ascii="Helvetica LT Std" w:eastAsia="Helvetica Neue" w:hAnsi="Helvetica LT Std" w:cs="Helvetica Neue"/>
                <w:sz w:val="20"/>
                <w:szCs w:val="20"/>
              </w:rPr>
              <w:t>.</w:t>
            </w:r>
          </w:p>
        </w:tc>
        <w:tc>
          <w:tcPr>
            <w:tcW w:w="4410" w:type="dxa"/>
            <w:gridSpan w:val="3"/>
            <w:vMerge/>
          </w:tcPr>
          <w:p w14:paraId="246080E7"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126A8E" w:rsidRPr="00C96AC8" w14:paraId="139481A8" w14:textId="77777777" w:rsidTr="0E9BA423">
        <w:tc>
          <w:tcPr>
            <w:tcW w:w="735" w:type="dxa"/>
            <w:vMerge/>
          </w:tcPr>
          <w:p w14:paraId="541D4D3E"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329381E"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5F5A7C49" w14:textId="77777777" w:rsidR="00126A8E" w:rsidRPr="00C96AC8" w:rsidRDefault="00126A8E">
            <w:pPr>
              <w:rPr>
                <w:rFonts w:ascii="Helvetica LT Std" w:hAnsi="Helvetica LT Std"/>
                <w:sz w:val="20"/>
                <w:szCs w:val="20"/>
              </w:rPr>
            </w:pPr>
          </w:p>
        </w:tc>
        <w:tc>
          <w:tcPr>
            <w:tcW w:w="5130" w:type="dxa"/>
          </w:tcPr>
          <w:p w14:paraId="2D5EEEDD" w14:textId="435CADAD" w:rsidR="00126A8E" w:rsidRPr="008369AD" w:rsidRDefault="00D47870" w:rsidP="001A1540">
            <w:pPr>
              <w:pStyle w:val="ListParagraph"/>
              <w:numPr>
                <w:ilvl w:val="1"/>
                <w:numId w:val="64"/>
              </w:numPr>
              <w:ind w:right="140"/>
              <w:rPr>
                <w:rFonts w:ascii="Helvetica LT Std" w:eastAsia="Arial" w:hAnsi="Helvetica LT Std" w:cstheme="minorBidi"/>
                <w:sz w:val="20"/>
                <w:szCs w:val="20"/>
                <w:u w:val="single"/>
              </w:rPr>
            </w:pPr>
            <w:r w:rsidRPr="008369AD">
              <w:rPr>
                <w:rFonts w:ascii="Helvetica LT Std" w:eastAsia="Arial" w:hAnsi="Helvetica LT Std" w:cstheme="minorBidi"/>
                <w:sz w:val="20"/>
                <w:szCs w:val="20"/>
              </w:rPr>
              <w:t>Instructional and professional development to private school students and teachers</w:t>
            </w:r>
            <w:r w:rsidR="00865EC9">
              <w:rPr>
                <w:rFonts w:ascii="Helvetica LT Std" w:eastAsia="Arial" w:hAnsi="Helvetica LT Std" w:cstheme="minorBidi"/>
                <w:sz w:val="20"/>
                <w:szCs w:val="20"/>
              </w:rPr>
              <w:t>.</w:t>
            </w:r>
          </w:p>
        </w:tc>
        <w:tc>
          <w:tcPr>
            <w:tcW w:w="4410" w:type="dxa"/>
            <w:gridSpan w:val="3"/>
            <w:vMerge/>
          </w:tcPr>
          <w:p w14:paraId="2DFE65CF" w14:textId="77777777" w:rsidR="00126A8E" w:rsidRPr="00C96AC8" w:rsidRDefault="00126A8E">
            <w:pPr>
              <w:widowControl w:val="0"/>
              <w:pBdr>
                <w:top w:val="nil"/>
                <w:left w:val="nil"/>
                <w:bottom w:val="nil"/>
                <w:right w:val="nil"/>
                <w:between w:val="nil"/>
              </w:pBdr>
              <w:spacing w:line="276" w:lineRule="auto"/>
              <w:rPr>
                <w:rFonts w:ascii="Helvetica LT Std" w:hAnsi="Helvetica LT Std"/>
                <w:color w:val="000000"/>
                <w:sz w:val="20"/>
                <w:szCs w:val="20"/>
              </w:rPr>
            </w:pPr>
          </w:p>
        </w:tc>
      </w:tr>
      <w:tr w:rsidR="003541CF" w:rsidRPr="00C96AC8" w14:paraId="7F862EAC" w14:textId="77777777" w:rsidTr="0E9BA423">
        <w:tc>
          <w:tcPr>
            <w:tcW w:w="735" w:type="dxa"/>
            <w:vMerge/>
          </w:tcPr>
          <w:p w14:paraId="3BA04B85"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F7E0AE8"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717514BC" w14:textId="77777777" w:rsidR="003541CF" w:rsidRPr="00C96AC8" w:rsidRDefault="003541CF">
            <w:pPr>
              <w:rPr>
                <w:rFonts w:ascii="Helvetica LT Std" w:hAnsi="Helvetica LT Std"/>
                <w:sz w:val="20"/>
                <w:szCs w:val="20"/>
              </w:rPr>
            </w:pPr>
          </w:p>
        </w:tc>
        <w:tc>
          <w:tcPr>
            <w:tcW w:w="5130" w:type="dxa"/>
          </w:tcPr>
          <w:p w14:paraId="33A961D0" w14:textId="557F8D7A" w:rsidR="003541CF" w:rsidRPr="008369AD" w:rsidRDefault="00F94869" w:rsidP="001A1540">
            <w:pPr>
              <w:pStyle w:val="ListParagraph"/>
              <w:numPr>
                <w:ilvl w:val="1"/>
                <w:numId w:val="64"/>
              </w:numPr>
              <w:ind w:right="140"/>
              <w:rPr>
                <w:rFonts w:ascii="Helvetica LT Std" w:eastAsia="Arial" w:hAnsi="Helvetica LT Std" w:cstheme="minorBidi"/>
                <w:sz w:val="20"/>
                <w:szCs w:val="20"/>
              </w:rPr>
            </w:pPr>
            <w:r w:rsidRPr="008369AD">
              <w:rPr>
                <w:rFonts w:ascii="Helvetica LT Std" w:eastAsia="Arial" w:hAnsi="Helvetica LT Std" w:cstheme="minorBidi"/>
                <w:sz w:val="20"/>
                <w:szCs w:val="20"/>
              </w:rPr>
              <w:t>Administrative costs for private school equitable service (optional)</w:t>
            </w:r>
            <w:r w:rsidR="00865EC9">
              <w:rPr>
                <w:rFonts w:ascii="Helvetica LT Std" w:eastAsia="Arial" w:hAnsi="Helvetica LT Std" w:cstheme="minorBidi"/>
                <w:sz w:val="20"/>
                <w:szCs w:val="20"/>
              </w:rPr>
              <w:t>.</w:t>
            </w:r>
          </w:p>
        </w:tc>
        <w:tc>
          <w:tcPr>
            <w:tcW w:w="4410" w:type="dxa"/>
            <w:gridSpan w:val="3"/>
            <w:vMerge/>
          </w:tcPr>
          <w:p w14:paraId="041A4999"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r>
      <w:tr w:rsidR="003541CF" w:rsidRPr="00C96AC8" w14:paraId="299718D8" w14:textId="77777777" w:rsidTr="0E9BA423">
        <w:tc>
          <w:tcPr>
            <w:tcW w:w="735" w:type="dxa"/>
            <w:vMerge/>
          </w:tcPr>
          <w:p w14:paraId="59B9703F"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3A141327"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F2F9915" w14:textId="77777777" w:rsidR="003541CF" w:rsidRPr="00C96AC8" w:rsidRDefault="003541CF">
            <w:pPr>
              <w:rPr>
                <w:rFonts w:ascii="Helvetica LT Std" w:hAnsi="Helvetica LT Std"/>
                <w:sz w:val="20"/>
                <w:szCs w:val="20"/>
              </w:rPr>
            </w:pPr>
          </w:p>
        </w:tc>
        <w:tc>
          <w:tcPr>
            <w:tcW w:w="5130" w:type="dxa"/>
          </w:tcPr>
          <w:p w14:paraId="50109345" w14:textId="1963740A" w:rsidR="003541CF" w:rsidRPr="008369AD" w:rsidRDefault="15647997" w:rsidP="001A1540">
            <w:pPr>
              <w:pStyle w:val="ListParagraph"/>
              <w:numPr>
                <w:ilvl w:val="1"/>
                <w:numId w:val="64"/>
              </w:numPr>
              <w:pBdr>
                <w:top w:val="nil"/>
                <w:left w:val="nil"/>
                <w:bottom w:val="nil"/>
                <w:right w:val="nil"/>
                <w:between w:val="nil"/>
              </w:pBdr>
              <w:rPr>
                <w:rFonts w:ascii="Helvetica LT Std" w:eastAsia="Helvetica Neue" w:hAnsi="Helvetica LT Std" w:cs="Helvetica Neue"/>
                <w:sz w:val="20"/>
                <w:szCs w:val="20"/>
              </w:rPr>
            </w:pPr>
            <w:r w:rsidRPr="0E9BA423">
              <w:rPr>
                <w:rFonts w:ascii="Helvetica LT Std" w:eastAsia="Arial" w:hAnsi="Helvetica LT Std" w:cstheme="minorBidi"/>
                <w:sz w:val="20"/>
                <w:szCs w:val="20"/>
              </w:rPr>
              <w:t xml:space="preserve">Evidence </w:t>
            </w:r>
            <w:r w:rsidR="526C55F4" w:rsidRPr="0E9BA423">
              <w:rPr>
                <w:rFonts w:ascii="Helvetica LT Std" w:eastAsia="Arial" w:hAnsi="Helvetica LT Std" w:cstheme="minorBidi"/>
                <w:sz w:val="20"/>
                <w:szCs w:val="20"/>
              </w:rPr>
              <w:t>of private</w:t>
            </w:r>
            <w:r w:rsidRPr="0E9BA423">
              <w:rPr>
                <w:rFonts w:ascii="Helvetica LT Std" w:eastAsia="Arial" w:hAnsi="Helvetica LT Std" w:cstheme="minorBidi"/>
                <w:sz w:val="20"/>
                <w:szCs w:val="20"/>
              </w:rPr>
              <w:t xml:space="preserve"> schools’ carryover, (if applicable)</w:t>
            </w:r>
            <w:r w:rsidR="00865EC9">
              <w:rPr>
                <w:rFonts w:ascii="Helvetica LT Std" w:eastAsia="Arial" w:hAnsi="Helvetica LT Std" w:cstheme="minorBidi"/>
                <w:sz w:val="20"/>
                <w:szCs w:val="20"/>
              </w:rPr>
              <w:t>.</w:t>
            </w:r>
          </w:p>
        </w:tc>
        <w:tc>
          <w:tcPr>
            <w:tcW w:w="4410" w:type="dxa"/>
            <w:gridSpan w:val="3"/>
            <w:vMerge/>
          </w:tcPr>
          <w:p w14:paraId="26EE9356" w14:textId="77777777" w:rsidR="003541CF" w:rsidRPr="00C96AC8" w:rsidRDefault="003541CF">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E879C1" w14:textId="77777777" w:rsidTr="0E9BA423">
        <w:tc>
          <w:tcPr>
            <w:tcW w:w="14760" w:type="dxa"/>
            <w:gridSpan w:val="7"/>
            <w:shd w:val="clear" w:color="auto" w:fill="8EAADB"/>
          </w:tcPr>
          <w:p w14:paraId="0099874E"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1EC81F0C" w14:textId="77777777" w:rsidTr="0E9BA423">
        <w:tc>
          <w:tcPr>
            <w:tcW w:w="735" w:type="dxa"/>
          </w:tcPr>
          <w:p w14:paraId="1D93A05B" w14:textId="77777777" w:rsidR="00976F72" w:rsidRPr="00C96AC8" w:rsidRDefault="00976F72">
            <w:pPr>
              <w:rPr>
                <w:rFonts w:ascii="Helvetica LT Std" w:eastAsia="Helvetica Neue" w:hAnsi="Helvetica LT Std" w:cs="Helvetica Neue"/>
                <w:sz w:val="20"/>
                <w:szCs w:val="20"/>
              </w:rPr>
            </w:pPr>
          </w:p>
        </w:tc>
        <w:tc>
          <w:tcPr>
            <w:tcW w:w="14025" w:type="dxa"/>
            <w:gridSpan w:val="6"/>
            <w:shd w:val="clear" w:color="auto" w:fill="FFFFFF" w:themeFill="background1"/>
          </w:tcPr>
          <w:p w14:paraId="437B8DBA" w14:textId="77777777" w:rsidR="00976F72" w:rsidRPr="00CE3058" w:rsidRDefault="005E51EF" w:rsidP="001A1540">
            <w:pPr>
              <w:numPr>
                <w:ilvl w:val="0"/>
                <w:numId w:val="37"/>
              </w:numPr>
              <w:pBdr>
                <w:top w:val="nil"/>
                <w:left w:val="nil"/>
                <w:bottom w:val="nil"/>
                <w:right w:val="nil"/>
                <w:between w:val="nil"/>
              </w:pBdr>
              <w:tabs>
                <w:tab w:val="left" w:pos="820"/>
              </w:tabs>
              <w:ind w:right="-20"/>
              <w:rPr>
                <w:rFonts w:ascii="Helvetica LT Std" w:hAnsi="Helvetica LT Std"/>
                <w:sz w:val="20"/>
                <w:szCs w:val="20"/>
              </w:rPr>
            </w:pPr>
            <w:r w:rsidRPr="00CE3058">
              <w:rPr>
                <w:rFonts w:ascii="Helvetica LT Std" w:eastAsia="Helvetica Neue" w:hAnsi="Helvetica LT Std" w:cs="Helvetica Neue"/>
                <w:sz w:val="20"/>
                <w:szCs w:val="20"/>
              </w:rPr>
              <w:t>Does</w:t>
            </w:r>
            <w:r w:rsidRPr="1CD79710">
              <w:rPr>
                <w:rFonts w:ascii="Helvetica LT Std" w:eastAsia="Helvetica Neue" w:hAnsi="Helvetica LT Std" w:cs="Helvetica Neue"/>
                <w:color w:val="000000" w:themeColor="text1"/>
                <w:sz w:val="20"/>
                <w:szCs w:val="20"/>
              </w:rPr>
              <w:t xml:space="preserve"> the LEA have Private School carryover?</w:t>
            </w:r>
          </w:p>
          <w:p w14:paraId="0BD2C2DB" w14:textId="089CACAE" w:rsidR="00106851" w:rsidRPr="00814C0D" w:rsidRDefault="00106851" w:rsidP="00106851">
            <w:pPr>
              <w:numPr>
                <w:ilvl w:val="1"/>
                <w:numId w:val="37"/>
              </w:numPr>
              <w:tabs>
                <w:tab w:val="left" w:pos="820"/>
              </w:tabs>
              <w:ind w:right="-20"/>
              <w:rPr>
                <w:rFonts w:ascii="Helvetica LT Std" w:hAnsi="Helvetica LT Std"/>
                <w:sz w:val="20"/>
                <w:szCs w:val="20"/>
              </w:rPr>
            </w:pPr>
            <w:r w:rsidRPr="00814C0D">
              <w:rPr>
                <w:rFonts w:ascii="Helvetica LT Std" w:hAnsi="Helvetica LT Std"/>
                <w:sz w:val="20"/>
                <w:szCs w:val="20"/>
              </w:rPr>
              <w:t xml:space="preserve"> Review 2020-2021 Form B</w:t>
            </w:r>
          </w:p>
          <w:p w14:paraId="3531D5EE" w14:textId="5D4C41B0" w:rsidR="007C2B8E" w:rsidRPr="00A741BF" w:rsidRDefault="00B31448" w:rsidP="001A1540">
            <w:pPr>
              <w:numPr>
                <w:ilvl w:val="0"/>
                <w:numId w:val="37"/>
              </w:numPr>
              <w:pBdr>
                <w:top w:val="nil"/>
                <w:left w:val="nil"/>
                <w:bottom w:val="nil"/>
                <w:right w:val="nil"/>
                <w:between w:val="nil"/>
              </w:pBdr>
              <w:tabs>
                <w:tab w:val="left" w:pos="820"/>
              </w:tabs>
              <w:ind w:right="-20"/>
              <w:rPr>
                <w:rFonts w:ascii="Helvetica LT Std" w:hAnsi="Helvetica LT Std"/>
                <w:sz w:val="20"/>
                <w:szCs w:val="20"/>
              </w:rPr>
            </w:pPr>
            <w:r w:rsidRPr="00C25B05">
              <w:rPr>
                <w:rFonts w:ascii="Helvetica LT Std" w:eastAsia="Helvetica Neue" w:hAnsi="Helvetica LT Std" w:cs="Helvetica Neue"/>
                <w:sz w:val="20"/>
                <w:szCs w:val="20"/>
              </w:rPr>
              <w:t>Refer to the Equitable Services in Teams for additional guidance</w:t>
            </w:r>
            <w:r w:rsidRPr="00CE3058">
              <w:rPr>
                <w:rFonts w:ascii="Helvetica LT Std" w:eastAsia="Helvetica Neue" w:hAnsi="Helvetica LT Std" w:cs="Helvetica Neue"/>
                <w:sz w:val="20"/>
                <w:szCs w:val="20"/>
              </w:rPr>
              <w:t xml:space="preserve"> </w:t>
            </w:r>
            <w:r w:rsidRPr="00EC7FC4">
              <w:rPr>
                <w:rFonts w:ascii="Helvetica LT Std" w:eastAsia="Helvetica Neue" w:hAnsi="Helvetica LT Std" w:cs="Helvetica Neue"/>
                <w:b/>
                <w:bCs/>
                <w:sz w:val="20"/>
                <w:szCs w:val="20"/>
              </w:rPr>
              <w:t xml:space="preserve">and </w:t>
            </w:r>
            <w:r>
              <w:rPr>
                <w:rFonts w:ascii="Helvetica LT Std" w:eastAsia="Helvetica Neue" w:hAnsi="Helvetica LT Std" w:cs="Helvetica Neue"/>
                <w:sz w:val="20"/>
                <w:szCs w:val="20"/>
              </w:rPr>
              <w:t>c</w:t>
            </w:r>
            <w:r w:rsidR="005E51EF" w:rsidRPr="00CE3058">
              <w:rPr>
                <w:rFonts w:ascii="Helvetica LT Std" w:eastAsia="Helvetica Neue" w:hAnsi="Helvetica LT Std" w:cs="Helvetica Neue"/>
                <w:sz w:val="20"/>
                <w:szCs w:val="20"/>
              </w:rPr>
              <w:t>heck for non-profit status of private schools (</w:t>
            </w:r>
            <w:hyperlink r:id="rId30">
              <w:r w:rsidR="005E51EF" w:rsidRPr="00CE3058">
                <w:rPr>
                  <w:rFonts w:ascii="Helvetica LT Std" w:eastAsia="Helvetica Neue" w:hAnsi="Helvetica LT Std" w:cs="Helvetica Neue"/>
                  <w:color w:val="1155CC"/>
                  <w:sz w:val="20"/>
                  <w:szCs w:val="20"/>
                  <w:u w:val="single"/>
                </w:rPr>
                <w:t>https://ecorp.sos.ga.gov/</w:t>
              </w:r>
            </w:hyperlink>
            <w:r w:rsidR="005E51EF" w:rsidRPr="00CE3058">
              <w:rPr>
                <w:rFonts w:ascii="Helvetica LT Std" w:eastAsia="Helvetica Neue" w:hAnsi="Helvetica LT Std" w:cs="Helvetica Neue"/>
                <w:sz w:val="20"/>
                <w:szCs w:val="20"/>
              </w:rPr>
              <w:t>)</w:t>
            </w:r>
            <w:r w:rsidR="008B3F46">
              <w:rPr>
                <w:rFonts w:ascii="Helvetica LT Std" w:eastAsia="Helvetica Neue" w:hAnsi="Helvetica LT Std" w:cs="Helvetica Neue"/>
                <w:sz w:val="20"/>
                <w:szCs w:val="20"/>
              </w:rPr>
              <w:t>.</w:t>
            </w:r>
          </w:p>
          <w:p w14:paraId="5F286882" w14:textId="5180D20E" w:rsidR="007C2B8E" w:rsidRPr="00CD4572" w:rsidRDefault="00A741BF" w:rsidP="001A1540">
            <w:pPr>
              <w:numPr>
                <w:ilvl w:val="0"/>
                <w:numId w:val="37"/>
              </w:numPr>
              <w:pBdr>
                <w:top w:val="nil"/>
                <w:left w:val="nil"/>
                <w:bottom w:val="nil"/>
                <w:right w:val="nil"/>
                <w:between w:val="nil"/>
              </w:pBdr>
              <w:tabs>
                <w:tab w:val="left" w:pos="820"/>
              </w:tabs>
              <w:ind w:right="-20"/>
              <w:rPr>
                <w:rFonts w:ascii="Helvetica LT Std" w:hAnsi="Helvetica LT Std"/>
                <w:sz w:val="20"/>
                <w:szCs w:val="20"/>
              </w:rPr>
            </w:pPr>
            <w:r w:rsidRPr="002A592C">
              <w:rPr>
                <w:rFonts w:ascii="Helvetica LT Std" w:eastAsia="Helvetica Neue" w:hAnsi="Helvetica LT Std" w:cs="Helvetica Neue"/>
                <w:sz w:val="20"/>
                <w:szCs w:val="20"/>
              </w:rPr>
              <w:t>Check DE1111</w:t>
            </w:r>
            <w:r w:rsidR="00582BE5" w:rsidRPr="002A592C">
              <w:rPr>
                <w:rFonts w:ascii="Helvetica LT Std" w:eastAsia="Helvetica Neue" w:hAnsi="Helvetica LT Std" w:cs="Helvetica Neue"/>
                <w:sz w:val="20"/>
                <w:szCs w:val="20"/>
              </w:rPr>
              <w:t xml:space="preserve">’s </w:t>
            </w:r>
            <w:r w:rsidR="00180FB2" w:rsidRPr="002A592C">
              <w:rPr>
                <w:rFonts w:ascii="Helvetica LT Std" w:eastAsia="Helvetica Neue" w:hAnsi="Helvetica LT Std" w:cs="Helvetica Neue"/>
                <w:sz w:val="20"/>
                <w:szCs w:val="20"/>
              </w:rPr>
              <w:t>to</w:t>
            </w:r>
            <w:r w:rsidR="00DD3C8A" w:rsidRPr="002A592C">
              <w:rPr>
                <w:rFonts w:ascii="Helvetica LT Std" w:eastAsia="Helvetica Neue" w:hAnsi="Helvetica LT Std" w:cs="Helvetica Neue"/>
                <w:sz w:val="20"/>
                <w:szCs w:val="20"/>
              </w:rPr>
              <w:t xml:space="preserve"> verify invitations </w:t>
            </w:r>
            <w:r w:rsidR="00E855B3" w:rsidRPr="002A592C">
              <w:rPr>
                <w:rFonts w:ascii="Helvetica LT Std" w:eastAsia="Helvetica Neue" w:hAnsi="Helvetica LT Std" w:cs="Helvetica Neue"/>
                <w:sz w:val="20"/>
                <w:szCs w:val="20"/>
              </w:rPr>
              <w:t>have been sent</w:t>
            </w:r>
            <w:r w:rsidR="008B3F46">
              <w:rPr>
                <w:rFonts w:ascii="Helvetica LT Std" w:eastAsia="Helvetica Neue" w:hAnsi="Helvetica LT Std" w:cs="Helvetica Neue"/>
                <w:sz w:val="20"/>
                <w:szCs w:val="20"/>
              </w:rPr>
              <w:t>.</w:t>
            </w:r>
          </w:p>
          <w:p w14:paraId="77DE1B3E" w14:textId="1FBA28B7" w:rsidR="00CD4572" w:rsidRPr="00C25B05" w:rsidRDefault="00A70565" w:rsidP="001A1540">
            <w:pPr>
              <w:numPr>
                <w:ilvl w:val="1"/>
                <w:numId w:val="37"/>
              </w:numPr>
              <w:pBdr>
                <w:top w:val="nil"/>
                <w:left w:val="nil"/>
                <w:bottom w:val="nil"/>
                <w:right w:val="nil"/>
                <w:between w:val="nil"/>
              </w:pBdr>
              <w:tabs>
                <w:tab w:val="left" w:pos="820"/>
              </w:tabs>
              <w:ind w:right="-20"/>
              <w:rPr>
                <w:rFonts w:ascii="Helvetica LT Std" w:hAnsi="Helvetica LT Std"/>
                <w:sz w:val="20"/>
                <w:szCs w:val="20"/>
              </w:rPr>
            </w:pPr>
            <w:r>
              <w:rPr>
                <w:rFonts w:ascii="Helvetica LT Std" w:hAnsi="Helvetica LT Std"/>
                <w:sz w:val="20"/>
                <w:szCs w:val="20"/>
              </w:rPr>
              <w:t>GaDOE Data Collections</w:t>
            </w:r>
            <w:r w:rsidR="00105718">
              <w:rPr>
                <w:rFonts w:ascii="Helvetica LT Std" w:hAnsi="Helvetica LT Std"/>
                <w:sz w:val="20"/>
                <w:szCs w:val="20"/>
              </w:rPr>
              <w:t>/</w:t>
            </w:r>
            <w:r>
              <w:rPr>
                <w:rFonts w:ascii="Helvetica LT Std" w:hAnsi="Helvetica LT Std"/>
                <w:sz w:val="20"/>
                <w:szCs w:val="20"/>
              </w:rPr>
              <w:t>private schools</w:t>
            </w:r>
            <w:r w:rsidR="00105718">
              <w:rPr>
                <w:rFonts w:ascii="Helvetica LT Std" w:hAnsi="Helvetica LT Std"/>
                <w:sz w:val="20"/>
                <w:szCs w:val="20"/>
              </w:rPr>
              <w:t>/</w:t>
            </w:r>
            <w:r>
              <w:rPr>
                <w:rFonts w:ascii="Helvetica LT Std" w:hAnsi="Helvetica LT Std"/>
                <w:sz w:val="20"/>
                <w:szCs w:val="20"/>
              </w:rPr>
              <w:t>select year</w:t>
            </w:r>
            <w:r w:rsidR="00105718">
              <w:rPr>
                <w:rFonts w:ascii="Helvetica LT Std" w:hAnsi="Helvetica LT Std"/>
                <w:sz w:val="20"/>
                <w:szCs w:val="20"/>
              </w:rPr>
              <w:t>/</w:t>
            </w:r>
            <w:r w:rsidR="00A14885">
              <w:rPr>
                <w:rFonts w:ascii="Helvetica LT Std" w:hAnsi="Helvetica LT Std"/>
                <w:sz w:val="20"/>
                <w:szCs w:val="20"/>
              </w:rPr>
              <w:t>select the county/</w:t>
            </w:r>
            <w:r w:rsidR="006F35E4">
              <w:rPr>
                <w:rFonts w:ascii="Helvetica LT Std" w:hAnsi="Helvetica LT Std"/>
                <w:sz w:val="20"/>
                <w:szCs w:val="20"/>
              </w:rPr>
              <w:t>S</w:t>
            </w:r>
            <w:r w:rsidR="00A14885">
              <w:rPr>
                <w:rFonts w:ascii="Helvetica LT Std" w:hAnsi="Helvetica LT Std"/>
                <w:sz w:val="20"/>
                <w:szCs w:val="20"/>
              </w:rPr>
              <w:t>ignoff report</w:t>
            </w:r>
          </w:p>
        </w:tc>
      </w:tr>
    </w:tbl>
    <w:p w14:paraId="665013AF" w14:textId="77777777" w:rsidR="00C96AC8" w:rsidRDefault="00C96AC8"/>
    <w:p w14:paraId="14553962" w14:textId="77777777" w:rsidR="00200D13" w:rsidRDefault="00200D13"/>
    <w:p w14:paraId="6D464DD9" w14:textId="1E4658CC" w:rsidR="00200D13" w:rsidRDefault="00200D13"/>
    <w:p w14:paraId="0BC951F8" w14:textId="455A51FD" w:rsidR="00B03E7E" w:rsidRDefault="00B03E7E"/>
    <w:p w14:paraId="0838B61B" w14:textId="77777777" w:rsidR="00E70275" w:rsidRDefault="00E70275"/>
    <w:p w14:paraId="08DF3188" w14:textId="77777777" w:rsidR="00E70275" w:rsidRDefault="00E70275"/>
    <w:p w14:paraId="350827E9" w14:textId="77777777" w:rsidR="00B03E7E" w:rsidRDefault="00B03E7E"/>
    <w:p w14:paraId="71CDBD14" w14:textId="77777777" w:rsidR="00200D13" w:rsidRDefault="00200D13"/>
    <w:tbl>
      <w:tblPr>
        <w:tblStyle w:val="6"/>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642"/>
        <w:gridCol w:w="625"/>
        <w:gridCol w:w="5239"/>
        <w:gridCol w:w="891"/>
        <w:gridCol w:w="787"/>
        <w:gridCol w:w="2863"/>
      </w:tblGrid>
      <w:tr w:rsidR="00976F72" w:rsidRPr="00C96AC8" w14:paraId="789BA807" w14:textId="77777777" w:rsidTr="26929EEB">
        <w:tc>
          <w:tcPr>
            <w:tcW w:w="713" w:type="dxa"/>
          </w:tcPr>
          <w:p w14:paraId="25422FE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42" w:type="dxa"/>
          </w:tcPr>
          <w:p w14:paraId="77341E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25" w:type="dxa"/>
          </w:tcPr>
          <w:p w14:paraId="258540E6" w14:textId="77777777" w:rsidR="00976F72" w:rsidRPr="00C96AC8" w:rsidRDefault="00976F72">
            <w:pPr>
              <w:jc w:val="center"/>
              <w:rPr>
                <w:rFonts w:ascii="Helvetica LT Std" w:eastAsia="Helvetica Neue" w:hAnsi="Helvetica LT Std" w:cs="Helvetica Neue"/>
                <w:b/>
                <w:sz w:val="20"/>
                <w:szCs w:val="20"/>
              </w:rPr>
            </w:pPr>
          </w:p>
        </w:tc>
        <w:tc>
          <w:tcPr>
            <w:tcW w:w="5239" w:type="dxa"/>
          </w:tcPr>
          <w:p w14:paraId="04176F3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541" w:type="dxa"/>
            <w:gridSpan w:val="3"/>
          </w:tcPr>
          <w:p w14:paraId="1212DC57" w14:textId="77777777" w:rsidR="00976F72" w:rsidRPr="00C96AC8" w:rsidRDefault="005E51EF">
            <w:pPr>
              <w:jc w:val="center"/>
              <w:rPr>
                <w:rFonts w:ascii="Helvetica LT Std" w:hAnsi="Helvetica LT Std"/>
                <w:b/>
                <w:sz w:val="20"/>
                <w:szCs w:val="20"/>
              </w:rPr>
            </w:pPr>
            <w:r w:rsidRPr="00C96AC8">
              <w:rPr>
                <w:rFonts w:ascii="Helvetica LT Std" w:hAnsi="Helvetica LT Std"/>
                <w:b/>
                <w:sz w:val="20"/>
                <w:szCs w:val="20"/>
              </w:rPr>
              <w:t>COMMENTS</w:t>
            </w:r>
          </w:p>
        </w:tc>
      </w:tr>
      <w:tr w:rsidR="00976F72" w:rsidRPr="00C96AC8" w14:paraId="77728E2B" w14:textId="77777777" w:rsidTr="26929EEB">
        <w:tc>
          <w:tcPr>
            <w:tcW w:w="713" w:type="dxa"/>
            <w:shd w:val="clear" w:color="auto" w:fill="C5E0B3"/>
          </w:tcPr>
          <w:p w14:paraId="068A1E1D" w14:textId="77777777" w:rsidR="00976F72" w:rsidRPr="00C96AC8" w:rsidRDefault="00976F72">
            <w:pPr>
              <w:rPr>
                <w:rFonts w:ascii="Helvetica LT Std" w:eastAsia="Helvetica Neue" w:hAnsi="Helvetica LT Std" w:cs="Helvetica Neue"/>
                <w:b/>
                <w:sz w:val="20"/>
                <w:szCs w:val="20"/>
              </w:rPr>
            </w:pPr>
          </w:p>
        </w:tc>
        <w:tc>
          <w:tcPr>
            <w:tcW w:w="14047" w:type="dxa"/>
            <w:gridSpan w:val="6"/>
            <w:shd w:val="clear" w:color="auto" w:fill="C5E0B3"/>
          </w:tcPr>
          <w:p w14:paraId="7BB204E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5134D9" w:rsidRPr="00C96AC8" w14:paraId="7FCC08AB" w14:textId="77777777" w:rsidTr="26929EEB">
        <w:tc>
          <w:tcPr>
            <w:tcW w:w="713" w:type="dxa"/>
            <w:shd w:val="clear" w:color="auto" w:fill="8EAADB"/>
          </w:tcPr>
          <w:p w14:paraId="00C504D5" w14:textId="77777777" w:rsidR="00976F72" w:rsidRPr="00C96AC8" w:rsidRDefault="00976F72">
            <w:pPr>
              <w:rPr>
                <w:rFonts w:ascii="Helvetica LT Std" w:eastAsia="Helvetica Neue" w:hAnsi="Helvetica LT Std" w:cs="Helvetica Neue"/>
                <w:sz w:val="20"/>
                <w:szCs w:val="20"/>
              </w:rPr>
            </w:pPr>
          </w:p>
        </w:tc>
        <w:tc>
          <w:tcPr>
            <w:tcW w:w="9506" w:type="dxa"/>
            <w:gridSpan w:val="3"/>
            <w:tcBorders>
              <w:right w:val="nil"/>
            </w:tcBorders>
            <w:shd w:val="clear" w:color="auto" w:fill="8EAADB"/>
          </w:tcPr>
          <w:p w14:paraId="21570093" w14:textId="77777777" w:rsidR="00976F72" w:rsidRPr="00C96AC8" w:rsidRDefault="005E51EF" w:rsidP="001A1540">
            <w:pPr>
              <w:numPr>
                <w:ilvl w:val="0"/>
                <w:numId w:val="16"/>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 (MOE) AND COMPARABILITY, ASSESSMENT SECURITY</w:t>
            </w:r>
          </w:p>
        </w:tc>
        <w:tc>
          <w:tcPr>
            <w:tcW w:w="891" w:type="dxa"/>
            <w:tcBorders>
              <w:top w:val="nil"/>
              <w:left w:val="nil"/>
              <w:bottom w:val="nil"/>
              <w:right w:val="nil"/>
            </w:tcBorders>
            <w:shd w:val="clear" w:color="auto" w:fill="8EAADB"/>
          </w:tcPr>
          <w:p w14:paraId="21BDCC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87" w:type="dxa"/>
            <w:tcBorders>
              <w:top w:val="nil"/>
              <w:left w:val="nil"/>
              <w:bottom w:val="nil"/>
              <w:right w:val="nil"/>
            </w:tcBorders>
            <w:shd w:val="clear" w:color="auto" w:fill="8EAADB"/>
          </w:tcPr>
          <w:p w14:paraId="09662802"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863" w:type="dxa"/>
            <w:tcBorders>
              <w:top w:val="nil"/>
              <w:left w:val="nil"/>
              <w:bottom w:val="nil"/>
              <w:right w:val="nil"/>
            </w:tcBorders>
            <w:shd w:val="clear" w:color="auto" w:fill="8EAADB"/>
          </w:tcPr>
          <w:p w14:paraId="2F197C8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23E3" w:rsidRPr="00C96AC8" w14:paraId="358B0568" w14:textId="77777777" w:rsidTr="26929EEB">
        <w:tc>
          <w:tcPr>
            <w:tcW w:w="713" w:type="dxa"/>
            <w:vMerge w:val="restart"/>
          </w:tcPr>
          <w:p w14:paraId="51758FB4" w14:textId="77777777" w:rsidR="009723E3" w:rsidRPr="00C96AC8" w:rsidRDefault="009723E3">
            <w:pPr>
              <w:rPr>
                <w:rFonts w:ascii="Helvetica LT Std" w:eastAsia="Helvetica Neue" w:hAnsi="Helvetica LT Std" w:cs="Helvetica Neue"/>
                <w:sz w:val="20"/>
                <w:szCs w:val="20"/>
              </w:rPr>
            </w:pPr>
          </w:p>
        </w:tc>
        <w:tc>
          <w:tcPr>
            <w:tcW w:w="3642" w:type="dxa"/>
          </w:tcPr>
          <w:p w14:paraId="2616CD20" w14:textId="77777777" w:rsidR="009723E3" w:rsidRPr="00C96AC8" w:rsidRDefault="009723E3">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Maintenance of Effort</w:t>
            </w:r>
          </w:p>
        </w:tc>
        <w:tc>
          <w:tcPr>
            <w:tcW w:w="5864" w:type="dxa"/>
            <w:gridSpan w:val="2"/>
          </w:tcPr>
          <w:p w14:paraId="53C80B35" w14:textId="77777777" w:rsidR="009723E3" w:rsidRPr="00C96AC8" w:rsidRDefault="009723E3" w:rsidP="001A1540">
            <w:pPr>
              <w:numPr>
                <w:ilvl w:val="0"/>
                <w:numId w:val="31"/>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w:t>
            </w:r>
          </w:p>
        </w:tc>
        <w:tc>
          <w:tcPr>
            <w:tcW w:w="4541" w:type="dxa"/>
            <w:gridSpan w:val="3"/>
            <w:vMerge w:val="restart"/>
          </w:tcPr>
          <w:p w14:paraId="3C62CE24" w14:textId="2BA8A665" w:rsidR="009723E3" w:rsidRPr="00A17B92" w:rsidRDefault="009723E3" w:rsidP="00711C92">
            <w:pPr>
              <w:rPr>
                <w:rFonts w:ascii="Helvetica LT Std" w:hAnsi="Helvetica LT Std"/>
                <w:color w:val="FF0000"/>
                <w:sz w:val="20"/>
                <w:szCs w:val="20"/>
              </w:rPr>
            </w:pPr>
          </w:p>
        </w:tc>
      </w:tr>
      <w:tr w:rsidR="009723E3" w:rsidRPr="00C96AC8" w14:paraId="7BBE6410" w14:textId="77777777" w:rsidTr="26929EEB">
        <w:tc>
          <w:tcPr>
            <w:tcW w:w="713" w:type="dxa"/>
            <w:vMerge/>
          </w:tcPr>
          <w:p w14:paraId="315B47D1"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42" w:type="dxa"/>
            <w:vMerge w:val="restart"/>
          </w:tcPr>
          <w:p w14:paraId="010554E7" w14:textId="77777777" w:rsidR="009723E3" w:rsidRDefault="009723E3" w:rsidP="000010EC">
            <w:pPr>
              <w:tabs>
                <w:tab w:val="left" w:pos="460"/>
              </w:tabs>
              <w:ind w:left="360" w:right="72" w:hanging="36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w:t>
            </w:r>
          </w:p>
          <w:p w14:paraId="36BCCA9B" w14:textId="77777777" w:rsidR="009723E3" w:rsidRDefault="009723E3" w:rsidP="000010EC">
            <w:pPr>
              <w:tabs>
                <w:tab w:val="left" w:pos="460"/>
              </w:tabs>
              <w:ind w:left="360" w:right="72" w:hanging="36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procedures for ensuring </w:t>
            </w:r>
            <w:r w:rsidRPr="1CA80A8E">
              <w:rPr>
                <w:rFonts w:ascii="Helvetica LT Std" w:eastAsia="Helvetica Neue" w:hAnsi="Helvetica LT Std" w:cs="Helvetica Neue"/>
                <w:color w:val="000000" w:themeColor="text1"/>
                <w:sz w:val="20"/>
                <w:szCs w:val="20"/>
              </w:rPr>
              <w:t>maintenanc</w:t>
            </w:r>
            <w:r>
              <w:rPr>
                <w:rFonts w:ascii="Helvetica LT Std" w:eastAsia="Helvetica Neue" w:hAnsi="Helvetica LT Std" w:cs="Helvetica Neue"/>
                <w:sz w:val="20"/>
                <w:szCs w:val="20"/>
              </w:rPr>
              <w:t>e</w:t>
            </w:r>
          </w:p>
          <w:p w14:paraId="03948104" w14:textId="77777777" w:rsidR="009723E3" w:rsidRDefault="009723E3" w:rsidP="000010EC">
            <w:pPr>
              <w:tabs>
                <w:tab w:val="left" w:pos="460"/>
              </w:tabs>
              <w:ind w:left="360" w:right="72" w:hanging="360"/>
              <w:rPr>
                <w:rFonts w:ascii="Helvetica LT Std" w:eastAsia="Arial" w:hAnsi="Helvetica LT Std" w:cstheme="minorBidi"/>
                <w:sz w:val="20"/>
                <w:szCs w:val="20"/>
              </w:rPr>
            </w:pPr>
            <w:r w:rsidRPr="1CA80A8E">
              <w:rPr>
                <w:rFonts w:ascii="Helvetica LT Std" w:eastAsia="Helvetica Neue" w:hAnsi="Helvetica LT Std" w:cs="Helvetica Neue"/>
                <w:color w:val="000000" w:themeColor="text1"/>
                <w:sz w:val="20"/>
                <w:szCs w:val="20"/>
              </w:rPr>
              <w:t xml:space="preserve">of effort (MOE) as outlined in </w:t>
            </w:r>
            <w:r w:rsidRPr="1CA80A8E">
              <w:rPr>
                <w:rFonts w:ascii="Helvetica LT Std" w:eastAsia="Arial" w:hAnsi="Helvetica LT Std" w:cstheme="minorBidi"/>
                <w:sz w:val="20"/>
                <w:szCs w:val="20"/>
              </w:rPr>
              <w:t>Sec.</w:t>
            </w:r>
          </w:p>
          <w:p w14:paraId="0B1CCA2D" w14:textId="514C9F9F" w:rsidR="009723E3" w:rsidRPr="00CE3058" w:rsidRDefault="009723E3" w:rsidP="0095596A">
            <w:pPr>
              <w:tabs>
                <w:tab w:val="left" w:pos="84"/>
              </w:tabs>
              <w:ind w:left="-6" w:right="72" w:firstLine="6"/>
              <w:rPr>
                <w:rFonts w:ascii="Helvetica LT Std" w:eastAsia="Helvetica Neue" w:hAnsi="Helvetica LT Std" w:cs="Helvetica Neue"/>
                <w:b/>
                <w:color w:val="2F5496"/>
                <w:sz w:val="20"/>
                <w:szCs w:val="20"/>
              </w:rPr>
            </w:pPr>
            <w:r w:rsidRPr="1CA80A8E">
              <w:rPr>
                <w:rFonts w:ascii="Helvetica LT Std" w:eastAsia="Arial" w:hAnsi="Helvetica LT Std" w:cstheme="minorBidi"/>
                <w:sz w:val="20"/>
                <w:szCs w:val="20"/>
              </w:rPr>
              <w:t>1120A and 8521 of the ESEA and IDEA as outlined in 34 CFR 300.203, 34 CFR 300.204, and 34 CFR 300.205.</w:t>
            </w:r>
            <w:hyperlink r:id="rId31">
              <w:r w:rsidRPr="1CA80A8E">
                <w:rPr>
                  <w:rFonts w:ascii="Helvetica LT Std" w:eastAsia="Arial" w:hAnsi="Helvetica LT Std" w:cstheme="minorBidi"/>
                  <w:color w:val="0462C1"/>
                  <w:sz w:val="20"/>
                  <w:szCs w:val="20"/>
                  <w:u w:val="single"/>
                </w:rPr>
                <w:t>ESEA</w:t>
              </w:r>
            </w:hyperlink>
            <w:hyperlink r:id="rId32">
              <w:r w:rsidRPr="1CA80A8E">
                <w:rPr>
                  <w:rFonts w:ascii="Helvetica LT Std" w:eastAsia="Arial" w:hAnsi="Helvetica LT Std" w:cstheme="minorBidi"/>
                  <w:sz w:val="20"/>
                  <w:szCs w:val="20"/>
                  <w:u w:val="single"/>
                </w:rPr>
                <w:t>:</w:t>
              </w:r>
            </w:hyperlink>
            <w:r w:rsidRPr="1CA80A8E">
              <w:rPr>
                <w:rFonts w:ascii="Helvetica LT Std" w:eastAsia="Arial" w:hAnsi="Helvetica LT Std" w:cstheme="minorBidi"/>
                <w:sz w:val="20"/>
                <w:szCs w:val="20"/>
                <w:u w:val="single"/>
              </w:rPr>
              <w:t xml:space="preserve"> </w:t>
            </w:r>
            <w:r w:rsidRPr="1CA80A8E">
              <w:rPr>
                <w:rFonts w:ascii="Helvetica LT Std" w:eastAsia="Arial" w:hAnsi="Helvetica LT Std" w:cstheme="minorBidi"/>
                <w:sz w:val="20"/>
                <w:szCs w:val="20"/>
              </w:rPr>
              <w:t>Sec. 1120A; Sec. 1114, 1118;</w:t>
            </w:r>
            <w:hyperlink r:id="rId33">
              <w:r w:rsidRPr="1CA80A8E">
                <w:rPr>
                  <w:rFonts w:ascii="Helvetica LT Std" w:eastAsia="Arial" w:hAnsi="Helvetica LT Std" w:cstheme="minorBidi"/>
                  <w:sz w:val="20"/>
                  <w:szCs w:val="20"/>
                </w:rPr>
                <w:t xml:space="preserve"> </w:t>
              </w:r>
            </w:hyperlink>
            <w:hyperlink r:id="rId34">
              <w:r w:rsidRPr="1CA80A8E">
                <w:rPr>
                  <w:rFonts w:ascii="Helvetica LT Std" w:eastAsia="Arial" w:hAnsi="Helvetica LT Std" w:cstheme="minorBidi"/>
                  <w:color w:val="0462C1"/>
                  <w:sz w:val="20"/>
                  <w:szCs w:val="20"/>
                  <w:u w:val="single"/>
                </w:rPr>
                <w:t>34 CFR 300.203</w:t>
              </w:r>
            </w:hyperlink>
            <w:hyperlink r:id="rId35">
              <w:r w:rsidRPr="1CA80A8E">
                <w:rPr>
                  <w:rFonts w:ascii="Helvetica LT Std" w:eastAsia="Arial" w:hAnsi="Helvetica LT Std" w:cstheme="minorBidi"/>
                  <w:sz w:val="20"/>
                  <w:szCs w:val="20"/>
                  <w:u w:val="single"/>
                </w:rPr>
                <w:t>,</w:t>
              </w:r>
            </w:hyperlink>
            <w:hyperlink r:id="rId36">
              <w:r w:rsidRPr="1CA80A8E">
                <w:rPr>
                  <w:rFonts w:ascii="Helvetica LT Std" w:eastAsia="Arial" w:hAnsi="Helvetica LT Std" w:cstheme="minorBidi"/>
                  <w:sz w:val="20"/>
                  <w:szCs w:val="20"/>
                  <w:u w:val="single"/>
                </w:rPr>
                <w:t xml:space="preserve"> </w:t>
              </w:r>
            </w:hyperlink>
            <w:hyperlink r:id="rId37">
              <w:r w:rsidRPr="1CA80A8E">
                <w:rPr>
                  <w:rFonts w:ascii="Helvetica LT Std" w:eastAsia="Arial" w:hAnsi="Helvetica LT Std" w:cstheme="minorBidi"/>
                  <w:color w:val="0462C1"/>
                  <w:sz w:val="20"/>
                  <w:szCs w:val="20"/>
                  <w:u w:val="single"/>
                </w:rPr>
                <w:t>34 CFR 300.204</w:t>
              </w:r>
            </w:hyperlink>
            <w:hyperlink r:id="rId38">
              <w:r w:rsidRPr="1CA80A8E">
                <w:rPr>
                  <w:rFonts w:ascii="Helvetica LT Std" w:eastAsia="Arial" w:hAnsi="Helvetica LT Std" w:cstheme="minorBidi"/>
                  <w:sz w:val="20"/>
                  <w:szCs w:val="20"/>
                  <w:u w:val="single"/>
                </w:rPr>
                <w:t>,</w:t>
              </w:r>
            </w:hyperlink>
            <w:hyperlink r:id="rId39">
              <w:r w:rsidRPr="1CA80A8E">
                <w:rPr>
                  <w:rFonts w:ascii="Helvetica LT Std" w:eastAsia="Arial" w:hAnsi="Helvetica LT Std" w:cstheme="minorBidi"/>
                  <w:sz w:val="20"/>
                  <w:szCs w:val="20"/>
                  <w:u w:val="single"/>
                </w:rPr>
                <w:t xml:space="preserve"> </w:t>
              </w:r>
            </w:hyperlink>
            <w:hyperlink r:id="rId40">
              <w:r w:rsidRPr="1CA80A8E">
                <w:rPr>
                  <w:rFonts w:ascii="Helvetica LT Std" w:eastAsia="Arial" w:hAnsi="Helvetica LT Std" w:cstheme="minorBidi"/>
                  <w:color w:val="0462C1"/>
                  <w:sz w:val="20"/>
                  <w:szCs w:val="20"/>
                  <w:u w:val="single"/>
                </w:rPr>
                <w:t>34 CFR 300.205</w:t>
              </w:r>
            </w:hyperlink>
          </w:p>
          <w:p w14:paraId="6A84CCED" w14:textId="77777777" w:rsidR="009723E3" w:rsidRPr="00CE3058" w:rsidRDefault="009723E3" w:rsidP="00CE3058">
            <w:pPr>
              <w:tabs>
                <w:tab w:val="left" w:pos="460"/>
              </w:tabs>
              <w:ind w:left="360" w:right="72" w:hanging="360"/>
              <w:rPr>
                <w:rFonts w:ascii="Helvetica LT Std" w:eastAsia="Helvetica Neue" w:hAnsi="Helvetica LT Std" w:cs="Helvetica Neue"/>
                <w:b/>
                <w:color w:val="2F5496"/>
                <w:sz w:val="20"/>
                <w:szCs w:val="20"/>
              </w:rPr>
            </w:pPr>
          </w:p>
        </w:tc>
        <w:tc>
          <w:tcPr>
            <w:tcW w:w="625" w:type="dxa"/>
          </w:tcPr>
          <w:p w14:paraId="39924EF5" w14:textId="77777777" w:rsidR="009723E3" w:rsidRPr="00C96AC8" w:rsidRDefault="009723E3" w:rsidP="00FB6160">
            <w:pPr>
              <w:pBdr>
                <w:top w:val="nil"/>
                <w:left w:val="nil"/>
                <w:bottom w:val="nil"/>
                <w:right w:val="nil"/>
                <w:between w:val="nil"/>
              </w:pBdr>
              <w:ind w:left="720"/>
              <w:rPr>
                <w:rFonts w:ascii="Helvetica LT Std" w:eastAsia="Helvetica Neue" w:hAnsi="Helvetica LT Std" w:cs="Helvetica Neue"/>
                <w:sz w:val="20"/>
                <w:szCs w:val="20"/>
              </w:rPr>
            </w:pPr>
          </w:p>
        </w:tc>
        <w:tc>
          <w:tcPr>
            <w:tcW w:w="5239" w:type="dxa"/>
          </w:tcPr>
          <w:p w14:paraId="03B6A33A" w14:textId="7592D34C" w:rsidR="009723E3" w:rsidRPr="00CE3058" w:rsidRDefault="009723E3" w:rsidP="001A1540">
            <w:pPr>
              <w:pStyle w:val="ListParagraph"/>
              <w:numPr>
                <w:ilvl w:val="0"/>
                <w:numId w:val="52"/>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 xml:space="preserve">ESSA Documentation for ensuring maintenance of effort (MOE) for ESSA programs: </w:t>
            </w:r>
          </w:p>
        </w:tc>
        <w:tc>
          <w:tcPr>
            <w:tcW w:w="4541" w:type="dxa"/>
            <w:gridSpan w:val="3"/>
            <w:vMerge/>
          </w:tcPr>
          <w:p w14:paraId="10A0969B"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23E3" w:rsidRPr="00C96AC8" w14:paraId="25B64635" w14:textId="77777777" w:rsidTr="26929EEB">
        <w:trPr>
          <w:trHeight w:val="60"/>
        </w:trPr>
        <w:tc>
          <w:tcPr>
            <w:tcW w:w="713" w:type="dxa"/>
            <w:vMerge/>
          </w:tcPr>
          <w:p w14:paraId="5211BD03"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0D8CF808"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7413F982" w14:textId="77777777" w:rsidR="009723E3" w:rsidRPr="00C96AC8" w:rsidRDefault="009723E3" w:rsidP="00FB6160">
            <w:pPr>
              <w:rPr>
                <w:rFonts w:ascii="Helvetica LT Std" w:eastAsia="Helvetica Neue" w:hAnsi="Helvetica LT Std" w:cs="Helvetica Neue"/>
                <w:sz w:val="20"/>
                <w:szCs w:val="20"/>
              </w:rPr>
            </w:pPr>
          </w:p>
        </w:tc>
        <w:tc>
          <w:tcPr>
            <w:tcW w:w="5239" w:type="dxa"/>
          </w:tcPr>
          <w:p w14:paraId="3D57EFAE" w14:textId="40220522" w:rsidR="009723E3" w:rsidRPr="00C96AC8" w:rsidRDefault="009723E3" w:rsidP="0079143B">
            <w:pPr>
              <w:pStyle w:val="ListParagraph"/>
              <w:rPr>
                <w:rFonts w:ascii="Helvetica LT Std" w:eastAsia="Helvetica Neue" w:hAnsi="Helvetica LT Std" w:cs="Helvetica Neue"/>
                <w:color w:val="000000"/>
                <w:sz w:val="20"/>
                <w:szCs w:val="20"/>
              </w:rPr>
            </w:pPr>
            <w:r>
              <w:rPr>
                <w:rFonts w:ascii="Helvetica LT Std" w:eastAsia="Helvetica Neue" w:hAnsi="Helvetica LT Std" w:cs="Helvetica Neue"/>
                <w:color w:val="000000"/>
                <w:sz w:val="20"/>
                <w:szCs w:val="20"/>
              </w:rPr>
              <w:t>1.</w:t>
            </w:r>
            <w:r w:rsidRPr="002570FF">
              <w:rPr>
                <w:rFonts w:ascii="Helvetica LT Std" w:eastAsia="Helvetica Neue" w:hAnsi="Helvetica LT Std" w:cs="Helvetica Neue"/>
                <w:b/>
                <w:bCs/>
                <w:sz w:val="20"/>
                <w:szCs w:val="20"/>
              </w:rPr>
              <w:t xml:space="preserve"> </w:t>
            </w:r>
            <w:r w:rsidRPr="00175E54">
              <w:rPr>
                <w:rFonts w:ascii="Helvetica LT Std" w:eastAsia="Helvetica Neue" w:hAnsi="Helvetica LT Std" w:cs="Helvetica Neue"/>
                <w:b/>
                <w:bCs/>
                <w:color w:val="000000"/>
                <w:sz w:val="20"/>
                <w:szCs w:val="20"/>
                <w:u w:val="single"/>
              </w:rPr>
              <w:t>Written procedures</w:t>
            </w:r>
            <w:r w:rsidRPr="00175E54">
              <w:rPr>
                <w:rFonts w:ascii="Helvetica LT Std" w:eastAsia="Helvetica Neue" w:hAnsi="Helvetica LT Std" w:cs="Helvetica Neue"/>
                <w:color w:val="000000"/>
                <w:sz w:val="20"/>
                <w:szCs w:val="20"/>
              </w:rPr>
              <w:t xml:space="preserve"> for determining maintenance </w:t>
            </w:r>
            <w:r w:rsidRPr="007743FC">
              <w:rPr>
                <w:rFonts w:ascii="Helvetica LT Std" w:eastAsia="Helvetica Neue" w:hAnsi="Helvetica LT Std" w:cs="Helvetica Neue"/>
                <w:color w:val="000000"/>
                <w:sz w:val="20"/>
                <w:szCs w:val="20"/>
              </w:rPr>
              <w:t>of effort (only if MOE is not met), including funds to be excluded from MOE calculations</w:t>
            </w:r>
            <w:r w:rsidR="00260325">
              <w:rPr>
                <w:rFonts w:ascii="Helvetica LT Std" w:eastAsia="Helvetica Neue" w:hAnsi="Helvetica LT Std" w:cs="Helvetica Neue"/>
                <w:color w:val="000000"/>
                <w:sz w:val="20"/>
                <w:szCs w:val="20"/>
              </w:rPr>
              <w:t xml:space="preserve"> </w:t>
            </w:r>
            <w:r w:rsidRPr="00260325">
              <w:rPr>
                <w:rFonts w:ascii="Helvetica LT Std" w:eastAsia="Helvetica Neue" w:hAnsi="Helvetica LT Std" w:cs="Helvetica Neue"/>
                <w:color w:val="000000"/>
                <w:sz w:val="20"/>
                <w:szCs w:val="20"/>
              </w:rPr>
              <w:t>(example: pages 66-67 of FP Handbook)</w:t>
            </w:r>
            <w:r w:rsidR="00260325">
              <w:rPr>
                <w:rFonts w:ascii="Helvetica LT Std" w:eastAsia="Helvetica Neue" w:hAnsi="Helvetica LT Std" w:cs="Helvetica Neue"/>
                <w:color w:val="000000"/>
                <w:sz w:val="20"/>
                <w:szCs w:val="20"/>
              </w:rPr>
              <w:t>.</w:t>
            </w:r>
          </w:p>
        </w:tc>
        <w:tc>
          <w:tcPr>
            <w:tcW w:w="4541" w:type="dxa"/>
            <w:gridSpan w:val="3"/>
            <w:vMerge/>
          </w:tcPr>
          <w:p w14:paraId="7192BF00"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23E3" w:rsidRPr="00C96AC8" w14:paraId="6328E670" w14:textId="77777777" w:rsidTr="26929EEB">
        <w:tc>
          <w:tcPr>
            <w:tcW w:w="713" w:type="dxa"/>
            <w:vMerge/>
          </w:tcPr>
          <w:p w14:paraId="5CB0259C"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6C9FC103"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47BC8D25" w14:textId="77777777" w:rsidR="009723E3" w:rsidRPr="00C96AC8" w:rsidRDefault="009723E3" w:rsidP="00FB6160">
            <w:pPr>
              <w:rPr>
                <w:rFonts w:ascii="Helvetica LT Std" w:eastAsia="Helvetica Neue" w:hAnsi="Helvetica LT Std" w:cs="Helvetica Neue"/>
                <w:sz w:val="20"/>
                <w:szCs w:val="20"/>
              </w:rPr>
            </w:pPr>
          </w:p>
        </w:tc>
        <w:tc>
          <w:tcPr>
            <w:tcW w:w="5239" w:type="dxa"/>
          </w:tcPr>
          <w:p w14:paraId="277FA46D" w14:textId="742BAFA2" w:rsidR="009723E3" w:rsidRPr="00C96AC8" w:rsidRDefault="009723E3" w:rsidP="009C42E6">
            <w:pPr>
              <w:pStyle w:val="ListParagraph"/>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sz w:val="20"/>
                <w:szCs w:val="20"/>
              </w:rPr>
              <w:t xml:space="preserve">2. </w:t>
            </w:r>
            <w:r w:rsidRPr="009C42E6">
              <w:rPr>
                <w:rFonts w:ascii="Helvetica LT Std" w:eastAsia="Helvetica Neue" w:hAnsi="Helvetica LT Std" w:cs="Helvetica Neue"/>
                <w:color w:val="000000"/>
                <w:sz w:val="20"/>
                <w:szCs w:val="20"/>
              </w:rPr>
              <w:t>ESSA Documentation for ensuring maintenance of effort (MOE) for ESSA programs: as outlined in Sec. 1120A and 8521 of the ESEA shall include</w:t>
            </w:r>
            <w:r w:rsidR="00260325">
              <w:rPr>
                <w:rFonts w:ascii="Helvetica LT Std" w:eastAsia="Helvetica Neue" w:hAnsi="Helvetica LT Std" w:cs="Helvetica Neue"/>
                <w:color w:val="000000"/>
                <w:sz w:val="20"/>
                <w:szCs w:val="20"/>
              </w:rPr>
              <w:t>:</w:t>
            </w:r>
          </w:p>
        </w:tc>
        <w:tc>
          <w:tcPr>
            <w:tcW w:w="4541" w:type="dxa"/>
            <w:gridSpan w:val="3"/>
            <w:vMerge/>
          </w:tcPr>
          <w:p w14:paraId="66D3B739"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23E3" w:rsidRPr="00C96AC8" w14:paraId="7FA3AB20" w14:textId="77777777" w:rsidTr="26929EEB">
        <w:tc>
          <w:tcPr>
            <w:tcW w:w="713" w:type="dxa"/>
            <w:vMerge/>
          </w:tcPr>
          <w:p w14:paraId="331D43A2"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04B87BBE"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346FCBFD" w14:textId="77777777" w:rsidR="009723E3" w:rsidRPr="00C96AC8" w:rsidRDefault="009723E3" w:rsidP="00FB6160">
            <w:pPr>
              <w:rPr>
                <w:rFonts w:ascii="Helvetica LT Std" w:eastAsia="Helvetica Neue" w:hAnsi="Helvetica LT Std" w:cs="Helvetica Neue"/>
                <w:sz w:val="20"/>
                <w:szCs w:val="20"/>
              </w:rPr>
            </w:pPr>
          </w:p>
        </w:tc>
        <w:tc>
          <w:tcPr>
            <w:tcW w:w="5239" w:type="dxa"/>
          </w:tcPr>
          <w:p w14:paraId="3FF189F1" w14:textId="4AFDC23A" w:rsidR="009723E3" w:rsidRPr="004B2E35" w:rsidRDefault="009723E3" w:rsidP="001A1540">
            <w:pPr>
              <w:pStyle w:val="ListParagraph"/>
              <w:numPr>
                <w:ilvl w:val="0"/>
                <w:numId w:val="6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If MOE is Met during the current fiscal year, no evidence is required</w:t>
            </w:r>
            <w:r w:rsidR="00260325">
              <w:rPr>
                <w:rFonts w:ascii="Helvetica LT Std" w:eastAsia="Helvetica Neue" w:hAnsi="Helvetica LT Std" w:cs="Helvetica Neue"/>
                <w:sz w:val="20"/>
                <w:szCs w:val="20"/>
              </w:rPr>
              <w:t>.</w:t>
            </w:r>
          </w:p>
        </w:tc>
        <w:tc>
          <w:tcPr>
            <w:tcW w:w="4541" w:type="dxa"/>
            <w:gridSpan w:val="3"/>
            <w:vMerge/>
          </w:tcPr>
          <w:p w14:paraId="3045C502"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23E3" w:rsidRPr="00C96AC8" w14:paraId="348212D2" w14:textId="77777777" w:rsidTr="26929EEB">
        <w:tc>
          <w:tcPr>
            <w:tcW w:w="713" w:type="dxa"/>
            <w:vMerge/>
          </w:tcPr>
          <w:p w14:paraId="261717B8"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5EF5C61C"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15BDF8F7" w14:textId="77777777" w:rsidR="009723E3" w:rsidRPr="00C96AC8" w:rsidRDefault="009723E3" w:rsidP="00FB6160">
            <w:pPr>
              <w:rPr>
                <w:rFonts w:ascii="Helvetica LT Std" w:eastAsia="Helvetica Neue" w:hAnsi="Helvetica LT Std" w:cs="Helvetica Neue"/>
                <w:sz w:val="20"/>
                <w:szCs w:val="20"/>
              </w:rPr>
            </w:pPr>
          </w:p>
        </w:tc>
        <w:tc>
          <w:tcPr>
            <w:tcW w:w="5239" w:type="dxa"/>
          </w:tcPr>
          <w:p w14:paraId="3404D893" w14:textId="6E6C647D" w:rsidR="009723E3" w:rsidRDefault="009723E3" w:rsidP="001A1540">
            <w:pPr>
              <w:pStyle w:val="ListParagraph"/>
              <w:numPr>
                <w:ilvl w:val="0"/>
                <w:numId w:val="6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If MOE is NOT MET during the current fiscal year the following is required:</w:t>
            </w:r>
          </w:p>
        </w:tc>
        <w:tc>
          <w:tcPr>
            <w:tcW w:w="4541" w:type="dxa"/>
            <w:gridSpan w:val="3"/>
            <w:vMerge/>
          </w:tcPr>
          <w:p w14:paraId="38F545C3"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23E3" w:rsidRPr="00C96AC8" w14:paraId="2D59DA11" w14:textId="77777777" w:rsidTr="26929EEB">
        <w:tc>
          <w:tcPr>
            <w:tcW w:w="713" w:type="dxa"/>
            <w:vMerge/>
          </w:tcPr>
          <w:p w14:paraId="44E8DCD1"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346C10DF" w14:textId="77777777" w:rsidR="009723E3" w:rsidRPr="00C96AC8"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30D017C6" w14:textId="77777777" w:rsidR="009723E3" w:rsidRPr="00C96AC8" w:rsidRDefault="009723E3" w:rsidP="00FB6160">
            <w:pPr>
              <w:rPr>
                <w:rFonts w:ascii="Helvetica LT Std" w:eastAsia="Helvetica Neue" w:hAnsi="Helvetica LT Std" w:cs="Helvetica Neue"/>
                <w:sz w:val="20"/>
                <w:szCs w:val="20"/>
              </w:rPr>
            </w:pPr>
          </w:p>
        </w:tc>
        <w:tc>
          <w:tcPr>
            <w:tcW w:w="5239" w:type="dxa"/>
          </w:tcPr>
          <w:p w14:paraId="65F9FFC6" w14:textId="2AC29094" w:rsidR="009723E3" w:rsidRPr="004B2E35" w:rsidRDefault="009723E3" w:rsidP="001A1540">
            <w:pPr>
              <w:pStyle w:val="ListParagraph"/>
              <w:numPr>
                <w:ilvl w:val="0"/>
                <w:numId w:val="66"/>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Source data to support the request to the GaDOE to seek waiver.</w:t>
            </w:r>
          </w:p>
        </w:tc>
        <w:tc>
          <w:tcPr>
            <w:tcW w:w="4541" w:type="dxa"/>
            <w:gridSpan w:val="3"/>
            <w:vMerge/>
          </w:tcPr>
          <w:p w14:paraId="42D62BC4" w14:textId="77777777" w:rsidR="009723E3" w:rsidRPr="00A17B92" w:rsidRDefault="009723E3">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97419AA" w14:textId="77777777" w:rsidTr="26929EEB">
        <w:tc>
          <w:tcPr>
            <w:tcW w:w="713" w:type="dxa"/>
            <w:vMerge w:val="restart"/>
          </w:tcPr>
          <w:p w14:paraId="6B0F8C2D" w14:textId="77777777" w:rsidR="00976F72" w:rsidRPr="00C96AC8" w:rsidRDefault="00976F72">
            <w:pPr>
              <w:rPr>
                <w:rFonts w:ascii="Helvetica LT Std" w:hAnsi="Helvetica LT Std"/>
                <w:sz w:val="20"/>
                <w:szCs w:val="20"/>
              </w:rPr>
            </w:pPr>
          </w:p>
        </w:tc>
        <w:tc>
          <w:tcPr>
            <w:tcW w:w="3642" w:type="dxa"/>
          </w:tcPr>
          <w:p w14:paraId="4E81778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Comparability</w:t>
            </w:r>
          </w:p>
        </w:tc>
        <w:tc>
          <w:tcPr>
            <w:tcW w:w="5864" w:type="dxa"/>
            <w:gridSpan w:val="2"/>
          </w:tcPr>
          <w:p w14:paraId="57D4814A" w14:textId="3024829F" w:rsidR="00976F72" w:rsidRPr="00394C97" w:rsidRDefault="005E51EF" w:rsidP="001A1540">
            <w:pPr>
              <w:pStyle w:val="ListParagraph"/>
              <w:numPr>
                <w:ilvl w:val="0"/>
                <w:numId w:val="31"/>
              </w:numPr>
              <w:pBdr>
                <w:top w:val="nil"/>
                <w:left w:val="nil"/>
                <w:bottom w:val="nil"/>
                <w:right w:val="nil"/>
                <w:between w:val="nil"/>
              </w:pBdr>
              <w:rPr>
                <w:rFonts w:ascii="Helvetica LT Std" w:eastAsia="Helvetica Neue" w:hAnsi="Helvetica LT Std" w:cs="Helvetica Neue"/>
                <w:b/>
                <w:sz w:val="20"/>
                <w:szCs w:val="20"/>
              </w:rPr>
            </w:pPr>
            <w:r w:rsidRPr="00394C97">
              <w:rPr>
                <w:rFonts w:ascii="Helvetica LT Std" w:eastAsia="Helvetica Neue" w:hAnsi="Helvetica LT Std" w:cs="Helvetica Neue"/>
                <w:b/>
                <w:color w:val="000000"/>
                <w:sz w:val="20"/>
                <w:szCs w:val="20"/>
              </w:rPr>
              <w:t>Comparability</w:t>
            </w:r>
          </w:p>
        </w:tc>
        <w:tc>
          <w:tcPr>
            <w:tcW w:w="4541" w:type="dxa"/>
            <w:gridSpan w:val="3"/>
            <w:vMerge w:val="restart"/>
          </w:tcPr>
          <w:p w14:paraId="4F854E6F" w14:textId="77777777" w:rsidR="00CF4E2F" w:rsidRPr="00A17B92" w:rsidRDefault="00CF4E2F" w:rsidP="00B4455B">
            <w:pPr>
              <w:rPr>
                <w:rFonts w:ascii="Helvetica LT Std" w:hAnsi="Helvetica LT Std"/>
                <w:b/>
                <w:sz w:val="20"/>
                <w:szCs w:val="20"/>
              </w:rPr>
            </w:pPr>
          </w:p>
          <w:p w14:paraId="3B23AC75" w14:textId="629BCD68" w:rsidR="00D176B3" w:rsidRPr="00A17B92" w:rsidRDefault="00D176B3" w:rsidP="00D176B3">
            <w:pPr>
              <w:rPr>
                <w:rFonts w:ascii="Helvetica LT Std" w:hAnsi="Helvetica LT Std" w:cstheme="minorHAnsi"/>
                <w:sz w:val="20"/>
                <w:szCs w:val="20"/>
              </w:rPr>
            </w:pPr>
          </w:p>
          <w:p w14:paraId="0E2404DF" w14:textId="14C8821D" w:rsidR="00D176B3" w:rsidRPr="00A17B92" w:rsidRDefault="00D176B3" w:rsidP="00D176B3">
            <w:pPr>
              <w:rPr>
                <w:rFonts w:ascii="Helvetica LT Std" w:hAnsi="Helvetica LT Std" w:cstheme="minorHAnsi"/>
                <w:sz w:val="20"/>
                <w:szCs w:val="20"/>
              </w:rPr>
            </w:pPr>
          </w:p>
          <w:p w14:paraId="52148883" w14:textId="78C5E0F4" w:rsidR="00D176B3" w:rsidRPr="00A17B92" w:rsidRDefault="00D176B3" w:rsidP="00D176B3">
            <w:pPr>
              <w:pStyle w:val="ListParagraph"/>
              <w:ind w:left="360"/>
              <w:rPr>
                <w:rFonts w:ascii="Helvetica LT Std" w:hAnsi="Helvetica LT Std" w:cstheme="minorHAnsi"/>
                <w:sz w:val="20"/>
                <w:szCs w:val="20"/>
              </w:rPr>
            </w:pPr>
          </w:p>
          <w:p w14:paraId="5A53E8E6" w14:textId="77777777" w:rsidR="00D176B3" w:rsidRPr="00A17B92" w:rsidRDefault="00D176B3" w:rsidP="00D176B3">
            <w:pPr>
              <w:pStyle w:val="ListParagraph"/>
              <w:ind w:left="360"/>
              <w:rPr>
                <w:rFonts w:ascii="Helvetica LT Std" w:hAnsi="Helvetica LT Std" w:cstheme="minorHAnsi"/>
                <w:sz w:val="20"/>
                <w:szCs w:val="20"/>
              </w:rPr>
            </w:pPr>
          </w:p>
          <w:p w14:paraId="0E70D3A5" w14:textId="77777777" w:rsidR="00976F72" w:rsidRPr="00A17B92" w:rsidRDefault="00976F72">
            <w:pPr>
              <w:rPr>
                <w:rFonts w:ascii="Helvetica LT Std" w:hAnsi="Helvetica LT Std"/>
                <w:sz w:val="20"/>
                <w:szCs w:val="20"/>
              </w:rPr>
            </w:pPr>
          </w:p>
        </w:tc>
      </w:tr>
      <w:tr w:rsidR="00976F72" w:rsidRPr="00C96AC8" w14:paraId="2621684E" w14:textId="77777777" w:rsidTr="26929EEB">
        <w:tc>
          <w:tcPr>
            <w:tcW w:w="713" w:type="dxa"/>
            <w:vMerge/>
          </w:tcPr>
          <w:p w14:paraId="1609557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42" w:type="dxa"/>
            <w:vMerge w:val="restart"/>
          </w:tcPr>
          <w:p w14:paraId="7F21883A" w14:textId="77777777" w:rsidR="00976F72" w:rsidRPr="00CE3058" w:rsidRDefault="005E51EF"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ensures that it complies with:</w:t>
            </w:r>
          </w:p>
          <w:p w14:paraId="447427E2" w14:textId="6F2EE24F" w:rsidR="00976F72" w:rsidRPr="006B1ED7" w:rsidRDefault="005E51EF" w:rsidP="001A1540">
            <w:pPr>
              <w:numPr>
                <w:ilvl w:val="0"/>
                <w:numId w:val="37"/>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w:t>
            </w:r>
            <w:r w:rsidRPr="1CD79710">
              <w:rPr>
                <w:rFonts w:ascii="Helvetica LT Std" w:eastAsia="Helvetica Neue" w:hAnsi="Helvetica LT Std" w:cs="Helvetica Neue"/>
                <w:color w:val="000000" w:themeColor="text1"/>
                <w:sz w:val="20"/>
                <w:szCs w:val="20"/>
              </w:rPr>
              <w:t xml:space="preserve"> procedures for meeting the comparability requirement as outlined in Sec. 1118(3)(</w:t>
            </w:r>
            <w:r w:rsidR="001F57E7" w:rsidRPr="1CD79710">
              <w:rPr>
                <w:rFonts w:ascii="Helvetica LT Std" w:eastAsia="Helvetica Neue" w:hAnsi="Helvetica LT Std" w:cs="Helvetica Neue"/>
                <w:color w:val="000000" w:themeColor="text1"/>
                <w:sz w:val="20"/>
                <w:szCs w:val="20"/>
              </w:rPr>
              <w:t>c</w:t>
            </w:r>
            <w:r w:rsidRPr="1CD79710">
              <w:rPr>
                <w:rFonts w:ascii="Helvetica LT Std" w:eastAsia="Helvetica Neue" w:hAnsi="Helvetica LT Std" w:cs="Helvetica Neue"/>
                <w:color w:val="000000" w:themeColor="text1"/>
                <w:sz w:val="20"/>
                <w:szCs w:val="20"/>
              </w:rPr>
              <w:t>) of the ESEA.</w:t>
            </w:r>
            <w:r w:rsidR="001F57E7" w:rsidRPr="1CD79710">
              <w:rPr>
                <w:rFonts w:ascii="Helvetica LT Std" w:eastAsia="Helvetica Neue" w:hAnsi="Helvetica LT Std" w:cs="Helvetica Neue"/>
                <w:color w:val="000000" w:themeColor="text1"/>
                <w:sz w:val="20"/>
                <w:szCs w:val="20"/>
              </w:rPr>
              <w:t xml:space="preserve"> </w:t>
            </w:r>
          </w:p>
          <w:p w14:paraId="4539BBF3" w14:textId="405F000F" w:rsidR="00936101" w:rsidRPr="006B1ED7" w:rsidRDefault="005E51EF" w:rsidP="001A1540">
            <w:pPr>
              <w:numPr>
                <w:ilvl w:val="0"/>
                <w:numId w:val="37"/>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6B1ED7">
              <w:rPr>
                <w:rFonts w:ascii="Helvetica LT Std" w:eastAsia="Helvetica Neue" w:hAnsi="Helvetica LT Std" w:cs="Helvetica Neue"/>
                <w:sz w:val="20"/>
                <w:szCs w:val="20"/>
              </w:rPr>
              <w:t>The</w:t>
            </w:r>
            <w:r w:rsidRPr="1CD79710">
              <w:rPr>
                <w:rFonts w:ascii="Helvetica LT Std" w:eastAsia="Helvetica Neue" w:hAnsi="Helvetica LT Std" w:cs="Helvetica Neue"/>
                <w:color w:val="000000" w:themeColor="text1"/>
                <w:sz w:val="20"/>
                <w:szCs w:val="20"/>
              </w:rPr>
              <w:t xml:space="preserve"> LEA is monitoring comparability at least every two years.  GaDOE requires that LEAs must meet comparability requirements annually.</w:t>
            </w:r>
          </w:p>
          <w:p w14:paraId="04877B42" w14:textId="4B403445" w:rsidR="00936101" w:rsidRPr="00CE3058" w:rsidRDefault="00F91C0E" w:rsidP="00CE3058">
            <w:pPr>
              <w:rPr>
                <w:rFonts w:ascii="Helvetica LT Std" w:eastAsia="Helvetica Neue" w:hAnsi="Helvetica LT Std" w:cs="Helvetica Neue"/>
                <w:sz w:val="20"/>
                <w:szCs w:val="20"/>
              </w:rPr>
            </w:pPr>
            <w:hyperlink r:id="rId41">
              <w:r w:rsidR="00936101" w:rsidRPr="006B1ED7">
                <w:rPr>
                  <w:rFonts w:ascii="Helvetica LT Std" w:eastAsia="Arial" w:hAnsi="Helvetica LT Std" w:cstheme="minorHAnsi"/>
                  <w:color w:val="0462C1"/>
                  <w:sz w:val="20"/>
                  <w:szCs w:val="20"/>
                  <w:u w:val="single"/>
                </w:rPr>
                <w:t>ESEA</w:t>
              </w:r>
            </w:hyperlink>
            <w:hyperlink r:id="rId42">
              <w:r w:rsidR="00936101" w:rsidRPr="006B1ED7">
                <w:rPr>
                  <w:rFonts w:ascii="Helvetica LT Std" w:eastAsia="Arial" w:hAnsi="Helvetica LT Std" w:cstheme="minorHAnsi"/>
                  <w:sz w:val="20"/>
                  <w:szCs w:val="20"/>
                  <w:u w:val="single"/>
                </w:rPr>
                <w:t>:</w:t>
              </w:r>
            </w:hyperlink>
            <w:r w:rsidR="00936101" w:rsidRPr="006B1ED7">
              <w:rPr>
                <w:rFonts w:ascii="Helvetica LT Std" w:eastAsia="Arial" w:hAnsi="Helvetica LT Std" w:cstheme="minorHAnsi"/>
                <w:sz w:val="20"/>
                <w:szCs w:val="20"/>
                <w:u w:val="single"/>
              </w:rPr>
              <w:t xml:space="preserve"> </w:t>
            </w:r>
            <w:r w:rsidR="00936101" w:rsidRPr="006B1ED7">
              <w:rPr>
                <w:rFonts w:ascii="Helvetica LT Std" w:eastAsia="Arial" w:hAnsi="Helvetica LT Std" w:cstheme="minorHAnsi"/>
                <w:sz w:val="20"/>
                <w:szCs w:val="20"/>
              </w:rPr>
              <w:t>Sec. 1118(3)(</w:t>
            </w:r>
            <w:r w:rsidR="001F57E7" w:rsidRPr="006B1ED7">
              <w:rPr>
                <w:rFonts w:ascii="Helvetica LT Std" w:eastAsia="Arial" w:hAnsi="Helvetica LT Std" w:cstheme="minorHAnsi"/>
                <w:sz w:val="20"/>
                <w:szCs w:val="20"/>
              </w:rPr>
              <w:t>c</w:t>
            </w:r>
            <w:r w:rsidR="00936101" w:rsidRPr="006B1ED7">
              <w:rPr>
                <w:rFonts w:ascii="Helvetica LT Std" w:eastAsia="Arial" w:hAnsi="Helvetica LT Std" w:cstheme="minorHAnsi"/>
                <w:sz w:val="20"/>
                <w:szCs w:val="20"/>
              </w:rPr>
              <w:t>)</w:t>
            </w:r>
            <w:r w:rsidR="001F57E7" w:rsidRPr="006B1ED7">
              <w:rPr>
                <w:rFonts w:ascii="Helvetica LT Std" w:eastAsia="Arial" w:hAnsi="Helvetica LT Std" w:cstheme="minorHAnsi"/>
                <w:sz w:val="20"/>
                <w:szCs w:val="20"/>
              </w:rPr>
              <w:t xml:space="preserve"> </w:t>
            </w:r>
          </w:p>
        </w:tc>
        <w:tc>
          <w:tcPr>
            <w:tcW w:w="5864" w:type="dxa"/>
            <w:gridSpan w:val="2"/>
          </w:tcPr>
          <w:p w14:paraId="5C90554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 xml:space="preserve">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p>
        </w:tc>
        <w:tc>
          <w:tcPr>
            <w:tcW w:w="4541" w:type="dxa"/>
            <w:gridSpan w:val="3"/>
            <w:vMerge/>
          </w:tcPr>
          <w:p w14:paraId="2824C83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266AF59" w14:textId="77777777" w:rsidTr="26929EEB">
        <w:tc>
          <w:tcPr>
            <w:tcW w:w="713" w:type="dxa"/>
            <w:vMerge/>
          </w:tcPr>
          <w:p w14:paraId="6AAB44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475D127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589A1DDF"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6D164214" w14:textId="77777777" w:rsidR="00976F72" w:rsidRPr="00776B91" w:rsidRDefault="005E51EF" w:rsidP="001A1540">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meeting comparability requirement as outlined in Sec. 1118(3)(A).</w:t>
            </w:r>
            <w:r w:rsidRPr="00C96AC8">
              <w:rPr>
                <w:rFonts w:ascii="Helvetica LT Std" w:eastAsia="Helvetica Neue" w:hAnsi="Helvetica LT Std" w:cs="Helvetica Neue"/>
                <w:b/>
                <w:color w:val="FF0000"/>
                <w:sz w:val="20"/>
                <w:szCs w:val="20"/>
              </w:rPr>
              <w:t xml:space="preserve"> </w:t>
            </w:r>
          </w:p>
          <w:p w14:paraId="2B78C828" w14:textId="6C547ECF" w:rsidR="00776B91" w:rsidRPr="00260325" w:rsidRDefault="00776B91" w:rsidP="00776B91">
            <w:pPr>
              <w:pBdr>
                <w:top w:val="nil"/>
                <w:left w:val="nil"/>
                <w:bottom w:val="nil"/>
                <w:right w:val="nil"/>
                <w:between w:val="nil"/>
              </w:pBdr>
              <w:ind w:left="360"/>
              <w:rPr>
                <w:rFonts w:ascii="Helvetica LT Std" w:eastAsia="Helvetica Neue" w:hAnsi="Helvetica LT Std" w:cs="Helvetica Neue"/>
                <w:bCs/>
                <w:color w:val="000000" w:themeColor="text1"/>
                <w:sz w:val="20"/>
                <w:szCs w:val="20"/>
                <w:u w:val="single"/>
              </w:rPr>
            </w:pPr>
            <w:r w:rsidRPr="00260325">
              <w:rPr>
                <w:rFonts w:ascii="Helvetica LT Std" w:eastAsia="Helvetica Neue" w:hAnsi="Helvetica LT Std" w:cs="Helvetica Neue"/>
                <w:bCs/>
                <w:color w:val="000000" w:themeColor="text1"/>
                <w:sz w:val="20"/>
                <w:szCs w:val="20"/>
                <w:u w:val="single"/>
              </w:rPr>
              <w:t>(page</w:t>
            </w:r>
            <w:r w:rsidR="2F0AEF45" w:rsidRPr="00260325">
              <w:rPr>
                <w:rFonts w:ascii="Helvetica LT Std" w:eastAsia="Helvetica Neue" w:hAnsi="Helvetica LT Std" w:cs="Helvetica Neue"/>
                <w:bCs/>
                <w:color w:val="000000" w:themeColor="text1"/>
                <w:sz w:val="20"/>
                <w:szCs w:val="20"/>
                <w:u w:val="single"/>
              </w:rPr>
              <w:t>s 52-80</w:t>
            </w:r>
            <w:r w:rsidRPr="00260325">
              <w:rPr>
                <w:rFonts w:ascii="Helvetica LT Std" w:eastAsia="Helvetica Neue" w:hAnsi="Helvetica LT Std" w:cs="Helvetica Neue"/>
                <w:bCs/>
                <w:color w:val="000000" w:themeColor="text1"/>
                <w:sz w:val="20"/>
                <w:szCs w:val="20"/>
                <w:u w:val="single"/>
              </w:rPr>
              <w:t xml:space="preserve"> of </w:t>
            </w:r>
            <w:r w:rsidR="772487DB" w:rsidRPr="00260325">
              <w:rPr>
                <w:rFonts w:ascii="Helvetica LT Std" w:eastAsia="Helvetica Neue" w:hAnsi="Helvetica LT Std" w:cs="Helvetica Neue"/>
                <w:bCs/>
                <w:color w:val="000000" w:themeColor="text1"/>
                <w:sz w:val="20"/>
                <w:szCs w:val="20"/>
                <w:u w:val="single"/>
              </w:rPr>
              <w:t>Title I</w:t>
            </w:r>
            <w:r w:rsidRPr="00260325">
              <w:rPr>
                <w:rFonts w:ascii="Helvetica LT Std" w:eastAsia="Helvetica Neue" w:hAnsi="Helvetica LT Std" w:cs="Helvetica Neue"/>
                <w:bCs/>
                <w:color w:val="000000" w:themeColor="text1"/>
                <w:sz w:val="20"/>
                <w:szCs w:val="20"/>
                <w:u w:val="single"/>
              </w:rPr>
              <w:t xml:space="preserve"> Handbook)</w:t>
            </w:r>
          </w:p>
        </w:tc>
        <w:tc>
          <w:tcPr>
            <w:tcW w:w="4541" w:type="dxa"/>
            <w:gridSpan w:val="3"/>
            <w:vMerge/>
          </w:tcPr>
          <w:p w14:paraId="53A37FB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1364217" w14:textId="77777777" w:rsidTr="26929EEB">
        <w:tc>
          <w:tcPr>
            <w:tcW w:w="713" w:type="dxa"/>
            <w:vMerge/>
          </w:tcPr>
          <w:p w14:paraId="7861C17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594723A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192EC303"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31FC16AB" w14:textId="119ED717" w:rsidR="00976F72" w:rsidRPr="00C96AC8" w:rsidRDefault="005E51EF" w:rsidP="001A1540">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In cases where Title I schools </w:t>
            </w:r>
            <w:r w:rsidRPr="00260325">
              <w:rPr>
                <w:rFonts w:ascii="Helvetica LT Std" w:eastAsia="Helvetica Neue" w:hAnsi="Helvetica LT Std" w:cs="Helvetica Neue"/>
                <w:b/>
                <w:color w:val="000000"/>
                <w:sz w:val="20"/>
                <w:szCs w:val="20"/>
              </w:rPr>
              <w:t xml:space="preserve">are not </w:t>
            </w:r>
            <w:r w:rsidR="00260325" w:rsidRPr="00260325">
              <w:rPr>
                <w:rFonts w:ascii="Helvetica LT Std" w:eastAsia="Helvetica Neue" w:hAnsi="Helvetica LT Std" w:cs="Helvetica Neue"/>
                <w:b/>
                <w:color w:val="000000"/>
                <w:sz w:val="20"/>
                <w:szCs w:val="20"/>
              </w:rPr>
              <w:t>comparable</w:t>
            </w:r>
            <w:r w:rsidR="00260325">
              <w:rPr>
                <w:rFonts w:ascii="Helvetica LT Std" w:eastAsia="Helvetica Neue" w:hAnsi="Helvetica LT Std" w:cs="Helvetica Neue"/>
                <w:color w:val="000000"/>
                <w:sz w:val="20"/>
                <w:szCs w:val="20"/>
              </w:rPr>
              <w:t>,</w:t>
            </w:r>
            <w:r w:rsidRPr="00C96AC8">
              <w:rPr>
                <w:rFonts w:ascii="Helvetica LT Std" w:eastAsia="Helvetica Neue" w:hAnsi="Helvetica LT Std" w:cs="Helvetica Neue"/>
                <w:color w:val="000000"/>
                <w:sz w:val="20"/>
                <w:szCs w:val="20"/>
              </w:rPr>
              <w:t xml:space="preserve"> documentation shall include evidence of adjustments showing adjustments (including dates of hires or staff reassignment to meet comparability) to the allocation of resources that the LEA made to ensure that Title I and non-Title I schools are comparable.</w:t>
            </w:r>
            <w:r w:rsidRPr="00C96AC8">
              <w:rPr>
                <w:rFonts w:ascii="Helvetica LT Std" w:eastAsia="Helvetica Neue" w:hAnsi="Helvetica LT Std" w:cs="Helvetica Neue"/>
                <w:b/>
                <w:color w:val="FF0000"/>
                <w:sz w:val="20"/>
                <w:szCs w:val="20"/>
              </w:rPr>
              <w:t xml:space="preserve"> </w:t>
            </w:r>
          </w:p>
        </w:tc>
        <w:tc>
          <w:tcPr>
            <w:tcW w:w="4541" w:type="dxa"/>
            <w:gridSpan w:val="3"/>
            <w:vMerge/>
          </w:tcPr>
          <w:p w14:paraId="2EFE6A0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B912B8" w14:textId="77777777" w:rsidTr="26929EEB">
        <w:tc>
          <w:tcPr>
            <w:tcW w:w="713" w:type="dxa"/>
            <w:vMerge/>
          </w:tcPr>
          <w:p w14:paraId="49926B5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42" w:type="dxa"/>
            <w:vMerge/>
          </w:tcPr>
          <w:p w14:paraId="112D7DC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193E9DC6"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1237790B" w14:textId="77777777" w:rsidR="00976F72" w:rsidRPr="00C96AC8" w:rsidRDefault="005E51EF" w:rsidP="001A1540">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Documentation to affirm LEA has fully and correctly implemented its </w:t>
            </w:r>
            <w:r w:rsidRPr="00C96AC8">
              <w:rPr>
                <w:rFonts w:ascii="Helvetica LT Std" w:eastAsia="Helvetica Neue" w:hAnsi="Helvetica LT Std" w:cs="Helvetica Neue"/>
                <w:sz w:val="20"/>
                <w:szCs w:val="20"/>
              </w:rPr>
              <w:t>reviewed</w:t>
            </w:r>
            <w:r w:rsidRPr="00C96AC8">
              <w:rPr>
                <w:rFonts w:ascii="Helvetica LT Std" w:eastAsia="Helvetica Neue" w:hAnsi="Helvetica LT Std" w:cs="Helvetica Neue"/>
                <w:color w:val="000000"/>
                <w:sz w:val="20"/>
                <w:szCs w:val="20"/>
              </w:rPr>
              <w:t xml:space="preserve"> RAM/P in order to </w:t>
            </w:r>
            <w:r w:rsidRPr="00130BA7">
              <w:rPr>
                <w:rFonts w:ascii="Helvetica LT Std" w:eastAsia="Helvetica Neue" w:hAnsi="Helvetica LT Std" w:cs="Helvetica Neue"/>
                <w:bCs/>
                <w:color w:val="000000"/>
                <w:sz w:val="20"/>
                <w:szCs w:val="20"/>
              </w:rPr>
              <w:lastRenderedPageBreak/>
              <w:t>establish comparability</w:t>
            </w:r>
            <w:r w:rsidRPr="00C96AC8">
              <w:rPr>
                <w:rFonts w:ascii="Helvetica LT Std" w:eastAsia="Helvetica Neue" w:hAnsi="Helvetica LT Std" w:cs="Helvetica Neue"/>
                <w:color w:val="000000"/>
                <w:sz w:val="20"/>
                <w:szCs w:val="20"/>
              </w:rPr>
              <w:t xml:space="preserve"> if student/teacher ratio methodology fails to demonstrate comparability.</w:t>
            </w:r>
          </w:p>
          <w:p w14:paraId="752B52BD" w14:textId="52EA6CA0" w:rsidR="00976F72" w:rsidRPr="00C96AC8" w:rsidRDefault="005E51EF" w:rsidP="001A1540">
            <w:pPr>
              <w:numPr>
                <w:ilvl w:val="0"/>
                <w:numId w:val="6"/>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Evidence may include payroll records, detailed school expenditure reports, school-based budgets</w:t>
            </w:r>
            <w:r w:rsidR="006B7CFD">
              <w:rPr>
                <w:rFonts w:ascii="Helvetica LT Std" w:eastAsia="Helvetica Neue" w:hAnsi="Helvetica LT Std" w:cs="Helvetica Neue"/>
                <w:color w:val="000000"/>
                <w:sz w:val="20"/>
                <w:szCs w:val="20"/>
              </w:rPr>
              <w:t>.</w:t>
            </w:r>
          </w:p>
        </w:tc>
        <w:tc>
          <w:tcPr>
            <w:tcW w:w="4541" w:type="dxa"/>
            <w:gridSpan w:val="3"/>
            <w:vMerge/>
          </w:tcPr>
          <w:p w14:paraId="1A12224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0A7311" w:rsidRPr="00C96AC8" w14:paraId="1D43D736" w14:textId="77777777" w:rsidTr="26929EEB">
        <w:trPr>
          <w:trHeight w:val="220"/>
        </w:trPr>
        <w:tc>
          <w:tcPr>
            <w:tcW w:w="713" w:type="dxa"/>
            <w:vMerge w:val="restart"/>
          </w:tcPr>
          <w:p w14:paraId="0B100765" w14:textId="77777777" w:rsidR="000A7311" w:rsidRPr="00C96AC8" w:rsidRDefault="000A7311">
            <w:pPr>
              <w:rPr>
                <w:rFonts w:ascii="Helvetica LT Std" w:hAnsi="Helvetica LT Std"/>
                <w:sz w:val="20"/>
                <w:szCs w:val="20"/>
              </w:rPr>
            </w:pPr>
          </w:p>
        </w:tc>
        <w:tc>
          <w:tcPr>
            <w:tcW w:w="3642" w:type="dxa"/>
          </w:tcPr>
          <w:p w14:paraId="00F86C69" w14:textId="77777777" w:rsidR="000A7311" w:rsidRPr="00C96AC8" w:rsidRDefault="000A7311">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Assessment Security, Reporting of Accountability, and EL Participation Rate</w:t>
            </w:r>
          </w:p>
        </w:tc>
        <w:tc>
          <w:tcPr>
            <w:tcW w:w="5864" w:type="dxa"/>
            <w:gridSpan w:val="2"/>
          </w:tcPr>
          <w:p w14:paraId="5563ACE5" w14:textId="77777777" w:rsidR="000A7311" w:rsidRPr="00C96AC8" w:rsidRDefault="000A7311" w:rsidP="001A1540">
            <w:pPr>
              <w:numPr>
                <w:ilvl w:val="0"/>
                <w:numId w:val="31"/>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color w:val="000000"/>
                <w:sz w:val="20"/>
                <w:szCs w:val="20"/>
              </w:rPr>
              <w:t>Assessment Security, Reporting of Accountability, and EL Participation Rate</w:t>
            </w:r>
          </w:p>
        </w:tc>
        <w:tc>
          <w:tcPr>
            <w:tcW w:w="4541" w:type="dxa"/>
            <w:gridSpan w:val="3"/>
            <w:vMerge w:val="restart"/>
          </w:tcPr>
          <w:p w14:paraId="5B8BCCFC" w14:textId="77777777" w:rsidR="000A7311" w:rsidRPr="00C96AC8" w:rsidRDefault="000A7311">
            <w:pPr>
              <w:rPr>
                <w:rFonts w:ascii="Helvetica LT Std" w:hAnsi="Helvetica LT Std"/>
                <w:color w:val="FF0000"/>
                <w:sz w:val="20"/>
                <w:szCs w:val="20"/>
                <w:highlight w:val="yellow"/>
              </w:rPr>
            </w:pPr>
          </w:p>
        </w:tc>
      </w:tr>
      <w:tr w:rsidR="000A7311" w:rsidRPr="00C96AC8" w14:paraId="4382163F" w14:textId="77777777" w:rsidTr="26929EEB">
        <w:trPr>
          <w:trHeight w:val="220"/>
        </w:trPr>
        <w:tc>
          <w:tcPr>
            <w:tcW w:w="713" w:type="dxa"/>
            <w:vMerge/>
          </w:tcPr>
          <w:p w14:paraId="4EA3E92A" w14:textId="77777777" w:rsidR="000A7311" w:rsidRPr="00C96AC8" w:rsidRDefault="000A7311">
            <w:pPr>
              <w:rPr>
                <w:rFonts w:ascii="Helvetica LT Std" w:hAnsi="Helvetica LT Std"/>
                <w:sz w:val="20"/>
                <w:szCs w:val="20"/>
              </w:rPr>
            </w:pPr>
          </w:p>
        </w:tc>
        <w:tc>
          <w:tcPr>
            <w:tcW w:w="3642" w:type="dxa"/>
            <w:vMerge w:val="restart"/>
          </w:tcPr>
          <w:p w14:paraId="0134D318" w14:textId="77777777" w:rsidR="000A7311" w:rsidRPr="00CE3058" w:rsidRDefault="000A7311"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has a system for ensuring and maximizing the quality, objectivity, utility, and integrity of assessment and accountability information disseminated by the LEA.  The LEA has a system for monitoring and improving the on-going data quality of its assessment system.</w:t>
            </w:r>
          </w:p>
          <w:p w14:paraId="38245262" w14:textId="41CAF5B1" w:rsidR="000A7311" w:rsidRPr="00CE3058" w:rsidRDefault="00F91C0E" w:rsidP="00CE3058">
            <w:pPr>
              <w:rPr>
                <w:rFonts w:ascii="Helvetica LT Std" w:eastAsia="Helvetica Neue" w:hAnsi="Helvetica LT Std" w:cs="Helvetica Neue"/>
                <w:b/>
                <w:color w:val="2F5496"/>
                <w:sz w:val="20"/>
                <w:szCs w:val="20"/>
              </w:rPr>
            </w:pPr>
            <w:hyperlink r:id="rId43">
              <w:r w:rsidR="000A7311" w:rsidRPr="00CE3058">
                <w:rPr>
                  <w:rFonts w:ascii="Helvetica LT Std" w:eastAsia="Arial" w:hAnsi="Helvetica LT Std" w:cstheme="minorHAnsi"/>
                  <w:color w:val="0462C1"/>
                  <w:sz w:val="20"/>
                  <w:szCs w:val="20"/>
                  <w:u w:val="single"/>
                </w:rPr>
                <w:t>ESEA</w:t>
              </w:r>
            </w:hyperlink>
            <w:hyperlink r:id="rId44">
              <w:r w:rsidR="000A7311" w:rsidRPr="00CE3058">
                <w:rPr>
                  <w:rFonts w:ascii="Helvetica LT Std" w:eastAsia="Arial" w:hAnsi="Helvetica LT Std" w:cstheme="minorHAnsi"/>
                  <w:sz w:val="20"/>
                  <w:szCs w:val="20"/>
                  <w:u w:val="single"/>
                </w:rPr>
                <w:t>:</w:t>
              </w:r>
            </w:hyperlink>
            <w:r w:rsidR="000A7311" w:rsidRPr="00CE3058">
              <w:rPr>
                <w:rFonts w:ascii="Helvetica LT Std" w:eastAsia="Arial" w:hAnsi="Helvetica LT Std" w:cstheme="minorHAnsi"/>
                <w:sz w:val="20"/>
                <w:szCs w:val="20"/>
                <w:u w:val="single"/>
              </w:rPr>
              <w:t xml:space="preserve"> </w:t>
            </w:r>
            <w:r w:rsidR="000A7311" w:rsidRPr="00CE3058">
              <w:rPr>
                <w:rFonts w:ascii="Helvetica LT Std" w:eastAsia="Arial" w:hAnsi="Helvetica LT Std" w:cstheme="minorHAnsi"/>
                <w:sz w:val="20"/>
                <w:szCs w:val="20"/>
              </w:rPr>
              <w:t>Sec. 1111</w:t>
            </w:r>
          </w:p>
          <w:p w14:paraId="647959E2" w14:textId="77777777" w:rsidR="000A7311" w:rsidRPr="00CE3058" w:rsidRDefault="000A7311" w:rsidP="00CE3058">
            <w:pPr>
              <w:rPr>
                <w:rFonts w:ascii="Helvetica LT Std" w:eastAsia="Helvetica Neue" w:hAnsi="Helvetica LT Std" w:cs="Helvetica Neue"/>
                <w:b/>
                <w:color w:val="2F5496"/>
                <w:sz w:val="20"/>
                <w:szCs w:val="20"/>
                <w:highlight w:val="yellow"/>
              </w:rPr>
            </w:pPr>
          </w:p>
        </w:tc>
        <w:tc>
          <w:tcPr>
            <w:tcW w:w="5864" w:type="dxa"/>
            <w:gridSpan w:val="2"/>
          </w:tcPr>
          <w:p w14:paraId="1E7A1C9A" w14:textId="77777777" w:rsidR="000A7311" w:rsidRPr="00C96AC8" w:rsidRDefault="000A7311" w:rsidP="001A1540">
            <w:pPr>
              <w:numPr>
                <w:ilvl w:val="0"/>
                <w:numId w:val="3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Assessment Security e</w:t>
            </w:r>
            <w:r w:rsidRPr="00C96AC8">
              <w:rPr>
                <w:rFonts w:ascii="Helvetica LT Std" w:eastAsia="Helvetica Neue" w:hAnsi="Helvetica LT Std" w:cs="Helvetica Neue"/>
                <w:color w:val="000000"/>
                <w:sz w:val="20"/>
                <w:szCs w:val="20"/>
              </w:rPr>
              <w:t xml:space="preserv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r w:rsidRPr="00C96AC8">
              <w:rPr>
                <w:rFonts w:ascii="Helvetica LT Std" w:eastAsia="Helvetica Neue" w:hAnsi="Helvetica LT Std" w:cs="Helvetica Neue"/>
                <w:b/>
                <w:color w:val="FF0000"/>
                <w:sz w:val="20"/>
                <w:szCs w:val="20"/>
              </w:rPr>
              <w:t xml:space="preserve"> </w:t>
            </w:r>
          </w:p>
        </w:tc>
        <w:tc>
          <w:tcPr>
            <w:tcW w:w="4541" w:type="dxa"/>
            <w:gridSpan w:val="3"/>
            <w:vMerge/>
          </w:tcPr>
          <w:p w14:paraId="4DA81031"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0A7311" w:rsidRPr="00C96AC8" w14:paraId="2658DBBD" w14:textId="77777777" w:rsidTr="26929EEB">
        <w:trPr>
          <w:trHeight w:val="220"/>
        </w:trPr>
        <w:tc>
          <w:tcPr>
            <w:tcW w:w="713" w:type="dxa"/>
            <w:vMerge/>
          </w:tcPr>
          <w:p w14:paraId="709C3EAF"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c>
          <w:tcPr>
            <w:tcW w:w="3642" w:type="dxa"/>
            <w:vMerge/>
          </w:tcPr>
          <w:p w14:paraId="351DAA93" w14:textId="77777777" w:rsidR="000A7311" w:rsidRPr="00C96AC8" w:rsidRDefault="000A7311">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4E258B90" w14:textId="77777777" w:rsidR="000A7311" w:rsidRPr="00C96AC8" w:rsidRDefault="000A7311" w:rsidP="00FB6160">
            <w:pPr>
              <w:rPr>
                <w:rFonts w:ascii="Helvetica LT Std" w:eastAsia="Helvetica Neue" w:hAnsi="Helvetica LT Std" w:cs="Helvetica Neue"/>
                <w:sz w:val="20"/>
                <w:szCs w:val="20"/>
              </w:rPr>
            </w:pPr>
          </w:p>
        </w:tc>
        <w:tc>
          <w:tcPr>
            <w:tcW w:w="5239" w:type="dxa"/>
          </w:tcPr>
          <w:p w14:paraId="1167FC11" w14:textId="7D67C262" w:rsidR="000A7311" w:rsidRPr="00130BA7" w:rsidRDefault="000A7311" w:rsidP="001A1540">
            <w:pPr>
              <w:numPr>
                <w:ilvl w:val="0"/>
                <w:numId w:val="36"/>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The LEA</w:t>
            </w:r>
            <w:r>
              <w:rPr>
                <w:rFonts w:ascii="Helvetica LT Std" w:eastAsia="Helvetica Neue" w:hAnsi="Helvetica LT Std" w:cs="Helvetica Neue"/>
                <w:sz w:val="20"/>
                <w:szCs w:val="20"/>
              </w:rPr>
              <w:t>’</w:t>
            </w:r>
            <w:r w:rsidRPr="00130BA7">
              <w:rPr>
                <w:rFonts w:ascii="Helvetica LT Std" w:eastAsia="Helvetica Neue" w:hAnsi="Helvetica LT Std" w:cs="Helvetica Neue"/>
                <w:sz w:val="20"/>
                <w:szCs w:val="20"/>
              </w:rPr>
              <w:t>s test security policy/plan and consequences for violation</w:t>
            </w:r>
            <w:r>
              <w:rPr>
                <w:rFonts w:ascii="Helvetica LT Std" w:eastAsia="Helvetica Neue" w:hAnsi="Helvetica LT Std" w:cs="Helvetica Neue"/>
                <w:sz w:val="20"/>
                <w:szCs w:val="20"/>
              </w:rPr>
              <w:t>.</w:t>
            </w:r>
          </w:p>
        </w:tc>
        <w:tc>
          <w:tcPr>
            <w:tcW w:w="4541" w:type="dxa"/>
            <w:gridSpan w:val="3"/>
            <w:vMerge/>
          </w:tcPr>
          <w:p w14:paraId="5D3DC91A"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0A7311" w:rsidRPr="00C96AC8" w14:paraId="2C4573B9" w14:textId="77777777" w:rsidTr="26929EEB">
        <w:trPr>
          <w:trHeight w:val="220"/>
        </w:trPr>
        <w:tc>
          <w:tcPr>
            <w:tcW w:w="713" w:type="dxa"/>
            <w:vMerge/>
          </w:tcPr>
          <w:p w14:paraId="39F2ADB7"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c>
          <w:tcPr>
            <w:tcW w:w="3642" w:type="dxa"/>
            <w:vMerge/>
          </w:tcPr>
          <w:p w14:paraId="2DFF06F8" w14:textId="77777777" w:rsidR="000A7311" w:rsidRPr="00C96AC8" w:rsidRDefault="000A7311">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2BBB287E" w14:textId="77777777" w:rsidR="000A7311" w:rsidRPr="00C96AC8" w:rsidRDefault="000A7311" w:rsidP="00FB6160">
            <w:pPr>
              <w:rPr>
                <w:rFonts w:ascii="Helvetica LT Std" w:eastAsia="Helvetica Neue" w:hAnsi="Helvetica LT Std" w:cs="Helvetica Neue"/>
                <w:sz w:val="20"/>
                <w:szCs w:val="20"/>
              </w:rPr>
            </w:pPr>
          </w:p>
        </w:tc>
        <w:tc>
          <w:tcPr>
            <w:tcW w:w="5239" w:type="dxa"/>
          </w:tcPr>
          <w:p w14:paraId="460D3FCB" w14:textId="19F90422" w:rsidR="000A7311" w:rsidRPr="00130BA7" w:rsidRDefault="000A7311" w:rsidP="001A1540">
            <w:pPr>
              <w:numPr>
                <w:ilvl w:val="0"/>
                <w:numId w:val="36"/>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Copies of communication to local educators regarding the LEA’s test security policy/plan and consequences for violation</w:t>
            </w:r>
            <w:r w:rsidR="00260325">
              <w:rPr>
                <w:rFonts w:ascii="Helvetica LT Std" w:eastAsia="Helvetica Neue" w:hAnsi="Helvetica LT Std" w:cs="Helvetica Neue"/>
                <w:sz w:val="20"/>
                <w:szCs w:val="20"/>
              </w:rPr>
              <w:t xml:space="preserve"> </w:t>
            </w:r>
            <w:r w:rsidRPr="00130BA7">
              <w:rPr>
                <w:rFonts w:ascii="Helvetica LT Std" w:eastAsia="Helvetica Neue" w:hAnsi="Helvetica LT Std" w:cs="Helvetica Neue"/>
                <w:sz w:val="20"/>
                <w:szCs w:val="20"/>
              </w:rPr>
              <w:t xml:space="preserve">(sign </w:t>
            </w:r>
            <w:r>
              <w:rPr>
                <w:rFonts w:ascii="Helvetica LT Std" w:eastAsia="Helvetica Neue" w:hAnsi="Helvetica LT Std" w:cs="Helvetica Neue"/>
                <w:sz w:val="20"/>
                <w:szCs w:val="20"/>
              </w:rPr>
              <w:t xml:space="preserve">in </w:t>
            </w:r>
            <w:r w:rsidRPr="00130BA7">
              <w:rPr>
                <w:rFonts w:ascii="Helvetica LT Std" w:eastAsia="Helvetica Neue" w:hAnsi="Helvetica LT Std" w:cs="Helvetica Neue"/>
                <w:sz w:val="20"/>
                <w:szCs w:val="20"/>
              </w:rPr>
              <w:t>sheets, agenda, video recording log in</w:t>
            </w:r>
            <w:r w:rsidR="0072504E" w:rsidRPr="00130BA7">
              <w:rPr>
                <w:rFonts w:ascii="Helvetica LT Std" w:eastAsia="Helvetica Neue" w:hAnsi="Helvetica LT Std" w:cs="Helvetica Neue"/>
                <w:sz w:val="20"/>
                <w:szCs w:val="20"/>
              </w:rPr>
              <w:t>)</w:t>
            </w:r>
            <w:r w:rsidR="00260325">
              <w:rPr>
                <w:rFonts w:ascii="Helvetica LT Std" w:eastAsia="Helvetica Neue" w:hAnsi="Helvetica LT Std" w:cs="Helvetica Neue"/>
                <w:sz w:val="20"/>
                <w:szCs w:val="20"/>
              </w:rPr>
              <w:t>.</w:t>
            </w:r>
          </w:p>
        </w:tc>
        <w:tc>
          <w:tcPr>
            <w:tcW w:w="4541" w:type="dxa"/>
            <w:gridSpan w:val="3"/>
            <w:vMerge/>
          </w:tcPr>
          <w:p w14:paraId="0555164E"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0A7311" w:rsidRPr="00C96AC8" w14:paraId="3044B935" w14:textId="77777777" w:rsidTr="26929EEB">
        <w:trPr>
          <w:trHeight w:val="220"/>
        </w:trPr>
        <w:tc>
          <w:tcPr>
            <w:tcW w:w="713" w:type="dxa"/>
            <w:vMerge/>
          </w:tcPr>
          <w:p w14:paraId="7F753B52"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c>
          <w:tcPr>
            <w:tcW w:w="3642" w:type="dxa"/>
            <w:vMerge/>
          </w:tcPr>
          <w:p w14:paraId="4F71C50E" w14:textId="77777777" w:rsidR="000A7311" w:rsidRPr="00C96AC8" w:rsidRDefault="000A7311">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864" w:type="dxa"/>
            <w:gridSpan w:val="2"/>
          </w:tcPr>
          <w:p w14:paraId="5AA1851F" w14:textId="77777777" w:rsidR="000A7311" w:rsidRPr="00C96AC8" w:rsidRDefault="000A7311" w:rsidP="001A1540">
            <w:pPr>
              <w:numPr>
                <w:ilvl w:val="0"/>
                <w:numId w:val="3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Reporting of Accountability evidence shall include:</w:t>
            </w:r>
          </w:p>
        </w:tc>
        <w:tc>
          <w:tcPr>
            <w:tcW w:w="4541" w:type="dxa"/>
            <w:gridSpan w:val="3"/>
            <w:vMerge/>
          </w:tcPr>
          <w:p w14:paraId="017CEAB4"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0A7311" w:rsidRPr="00C96AC8" w14:paraId="06395C7D" w14:textId="77777777" w:rsidTr="26929EEB">
        <w:trPr>
          <w:trHeight w:val="810"/>
        </w:trPr>
        <w:tc>
          <w:tcPr>
            <w:tcW w:w="713" w:type="dxa"/>
            <w:vMerge/>
          </w:tcPr>
          <w:p w14:paraId="5781FA79"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c>
          <w:tcPr>
            <w:tcW w:w="3642" w:type="dxa"/>
            <w:vMerge/>
          </w:tcPr>
          <w:p w14:paraId="3072DF98" w14:textId="77777777" w:rsidR="000A7311" w:rsidRPr="00C96AC8" w:rsidRDefault="000A7311">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41F88E1B" w14:textId="77777777" w:rsidR="000A7311" w:rsidRPr="00C96AC8" w:rsidRDefault="000A7311" w:rsidP="00FB6160">
            <w:pPr>
              <w:rPr>
                <w:rFonts w:ascii="Helvetica LT Std" w:eastAsia="Helvetica Neue" w:hAnsi="Helvetica LT Std" w:cs="Helvetica Neue"/>
                <w:sz w:val="20"/>
                <w:szCs w:val="20"/>
              </w:rPr>
            </w:pPr>
          </w:p>
        </w:tc>
        <w:tc>
          <w:tcPr>
            <w:tcW w:w="5239" w:type="dxa"/>
          </w:tcPr>
          <w:p w14:paraId="77706B03" w14:textId="65198855" w:rsidR="000A7311" w:rsidRPr="00C96AC8" w:rsidRDefault="000A7311" w:rsidP="001A1540">
            <w:pPr>
              <w:numPr>
                <w:ilvl w:val="0"/>
                <w:numId w:val="12"/>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District/School State Report Card provided for public access on district </w:t>
            </w:r>
            <w:r>
              <w:rPr>
                <w:rFonts w:ascii="Helvetica LT Std" w:eastAsia="Helvetica Neue" w:hAnsi="Helvetica LT Std" w:cs="Helvetica Neue"/>
                <w:sz w:val="20"/>
                <w:szCs w:val="20"/>
              </w:rPr>
              <w:t xml:space="preserve">website (also best practice is to have a link on each school’s website). </w:t>
            </w:r>
          </w:p>
        </w:tc>
        <w:tc>
          <w:tcPr>
            <w:tcW w:w="4541" w:type="dxa"/>
            <w:gridSpan w:val="3"/>
            <w:vMerge/>
          </w:tcPr>
          <w:p w14:paraId="2EC63DB0"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0A7311" w:rsidRPr="00C96AC8" w14:paraId="7C0DEC51" w14:textId="77777777" w:rsidTr="26929EEB">
        <w:trPr>
          <w:trHeight w:val="810"/>
        </w:trPr>
        <w:tc>
          <w:tcPr>
            <w:tcW w:w="713" w:type="dxa"/>
            <w:vMerge/>
          </w:tcPr>
          <w:p w14:paraId="179FFB9F"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c>
          <w:tcPr>
            <w:tcW w:w="3642" w:type="dxa"/>
            <w:vMerge/>
          </w:tcPr>
          <w:p w14:paraId="6F84CA51" w14:textId="77777777" w:rsidR="000A7311" w:rsidRPr="00C96AC8" w:rsidRDefault="000A7311">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5452712C" w14:textId="77777777" w:rsidR="000A7311" w:rsidRPr="00C96AC8" w:rsidRDefault="000A7311" w:rsidP="00FB6160">
            <w:pPr>
              <w:rPr>
                <w:rFonts w:ascii="Helvetica LT Std" w:eastAsia="Helvetica Neue" w:hAnsi="Helvetica LT Std" w:cs="Helvetica Neue"/>
                <w:sz w:val="20"/>
                <w:szCs w:val="20"/>
              </w:rPr>
            </w:pPr>
          </w:p>
        </w:tc>
        <w:tc>
          <w:tcPr>
            <w:tcW w:w="5239" w:type="dxa"/>
          </w:tcPr>
          <w:p w14:paraId="79CC869D" w14:textId="4D6E577D" w:rsidR="000A7311" w:rsidRPr="5D86911B" w:rsidRDefault="000A7311" w:rsidP="001A1540">
            <w:pPr>
              <w:numPr>
                <w:ilvl w:val="0"/>
                <w:numId w:val="12"/>
              </w:numPr>
              <w:rPr>
                <w:rFonts w:ascii="Helvetica LT Std" w:eastAsia="Helvetica Neue" w:hAnsi="Helvetica LT Std" w:cs="Helvetica Neue"/>
                <w:sz w:val="20"/>
                <w:szCs w:val="20"/>
              </w:rPr>
            </w:pPr>
            <w:r w:rsidRPr="5D86911B">
              <w:rPr>
                <w:rFonts w:ascii="Helvetica LT Std" w:eastAsia="Helvetica Neue" w:hAnsi="Helvetica LT Std" w:cs="Helvetica Neue"/>
                <w:sz w:val="20"/>
                <w:szCs w:val="20"/>
              </w:rPr>
              <w:t>Procedures for who is responsible for ensuring that the appropriate link for the School Report Car</w:t>
            </w:r>
            <w:r w:rsidR="00260325">
              <w:rPr>
                <w:rFonts w:ascii="Helvetica LT Std" w:eastAsia="Helvetica Neue" w:hAnsi="Helvetica LT Std" w:cs="Helvetica Neue"/>
                <w:sz w:val="20"/>
                <w:szCs w:val="20"/>
              </w:rPr>
              <w:t>d</w:t>
            </w:r>
            <w:r w:rsidRPr="5D86911B">
              <w:rPr>
                <w:rFonts w:ascii="Helvetica LT Std" w:eastAsia="Helvetica Neue" w:hAnsi="Helvetica LT Std" w:cs="Helvetica Neue"/>
                <w:sz w:val="20"/>
                <w:szCs w:val="20"/>
              </w:rPr>
              <w:t xml:space="preserve"> has been posted on the district website (best practice is to also post on school website)</w:t>
            </w:r>
            <w:r w:rsidR="00260325">
              <w:rPr>
                <w:rFonts w:ascii="Helvetica LT Std" w:eastAsia="Helvetica Neue" w:hAnsi="Helvetica LT Std" w:cs="Helvetica Neue"/>
                <w:sz w:val="20"/>
                <w:szCs w:val="20"/>
              </w:rPr>
              <w:t>.</w:t>
            </w:r>
          </w:p>
        </w:tc>
        <w:tc>
          <w:tcPr>
            <w:tcW w:w="4541" w:type="dxa"/>
            <w:gridSpan w:val="3"/>
            <w:vMerge/>
          </w:tcPr>
          <w:p w14:paraId="365528E0" w14:textId="77777777" w:rsidR="000A7311" w:rsidRPr="00C96AC8" w:rsidRDefault="000A7311">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9FB36A" w14:textId="77777777" w:rsidTr="26929EEB">
        <w:tc>
          <w:tcPr>
            <w:tcW w:w="14760" w:type="dxa"/>
            <w:gridSpan w:val="7"/>
            <w:shd w:val="clear" w:color="auto" w:fill="8EAADB"/>
          </w:tcPr>
          <w:p w14:paraId="6DD3EFB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349154BB" w14:textId="77777777" w:rsidTr="26929EEB">
        <w:trPr>
          <w:trHeight w:val="944"/>
        </w:trPr>
        <w:tc>
          <w:tcPr>
            <w:tcW w:w="713" w:type="dxa"/>
          </w:tcPr>
          <w:p w14:paraId="67B2E06B" w14:textId="77777777" w:rsidR="00976F72" w:rsidRPr="00C96AC8" w:rsidRDefault="00976F72">
            <w:pPr>
              <w:rPr>
                <w:rFonts w:ascii="Helvetica LT Std" w:eastAsia="Helvetica Neue" w:hAnsi="Helvetica LT Std" w:cs="Helvetica Neue"/>
                <w:sz w:val="20"/>
                <w:szCs w:val="20"/>
              </w:rPr>
            </w:pPr>
          </w:p>
        </w:tc>
        <w:tc>
          <w:tcPr>
            <w:tcW w:w="14047" w:type="dxa"/>
            <w:gridSpan w:val="6"/>
          </w:tcPr>
          <w:p w14:paraId="54584CE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MOE:</w:t>
            </w:r>
          </w:p>
          <w:p w14:paraId="5A8B0033" w14:textId="4AE4672B" w:rsidR="00976F72" w:rsidRPr="00C96AC8" w:rsidRDefault="00260325" w:rsidP="26929EEB">
            <w:pPr>
              <w:numPr>
                <w:ilvl w:val="0"/>
                <w:numId w:val="8"/>
              </w:numPr>
              <w:pBdr>
                <w:top w:val="nil"/>
                <w:left w:val="nil"/>
                <w:bottom w:val="nil"/>
                <w:right w:val="nil"/>
                <w:between w:val="nil"/>
              </w:pBdr>
              <w:rPr>
                <w:rFonts w:ascii="Helvetica LT Std" w:hAnsi="Helvetica LT Std"/>
                <w:sz w:val="20"/>
                <w:szCs w:val="20"/>
              </w:rPr>
            </w:pPr>
            <w:r w:rsidRPr="26929EEB">
              <w:rPr>
                <w:rFonts w:ascii="Helvetica LT Std" w:eastAsia="Helvetica Neue" w:hAnsi="Helvetica LT Std" w:cs="Helvetica Neue"/>
                <w:color w:val="000000" w:themeColor="text1"/>
                <w:sz w:val="20"/>
                <w:szCs w:val="20"/>
              </w:rPr>
              <w:t>C</w:t>
            </w:r>
            <w:r w:rsidR="005E51EF" w:rsidRPr="26929EEB">
              <w:rPr>
                <w:rFonts w:ascii="Helvetica LT Std" w:eastAsia="Helvetica Neue" w:hAnsi="Helvetica LT Std" w:cs="Helvetica Neue"/>
                <w:color w:val="000000" w:themeColor="text1"/>
                <w:sz w:val="20"/>
                <w:szCs w:val="20"/>
              </w:rPr>
              <w:t>heck Title I MOE on Consolidated Application.</w:t>
            </w:r>
            <w:r w:rsidRPr="26929EEB">
              <w:rPr>
                <w:rFonts w:ascii="Helvetica LT Std" w:eastAsia="Helvetica Neue" w:hAnsi="Helvetica LT Std" w:cs="Helvetica Neue"/>
                <w:color w:val="000000" w:themeColor="text1"/>
                <w:sz w:val="20"/>
                <w:szCs w:val="20"/>
              </w:rPr>
              <w:t xml:space="preserve"> </w:t>
            </w:r>
          </w:p>
          <w:p w14:paraId="21938CE8" w14:textId="3BBF8C78" w:rsidR="00976F72" w:rsidRPr="00C96AC8" w:rsidRDefault="005E51EF"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If not met during current fiscal year, check to determine if the LEA has/has not met MOE within the past 5 years; LEA may only NOT meet MOE once every five years.</w:t>
            </w:r>
          </w:p>
        </w:tc>
      </w:tr>
      <w:tr w:rsidR="00976F72" w:rsidRPr="00C96AC8" w14:paraId="3DE99833" w14:textId="77777777" w:rsidTr="26929EEB">
        <w:tc>
          <w:tcPr>
            <w:tcW w:w="713" w:type="dxa"/>
          </w:tcPr>
          <w:p w14:paraId="466C6978" w14:textId="77777777" w:rsidR="00976F72" w:rsidRPr="00C96AC8" w:rsidRDefault="00976F72">
            <w:pPr>
              <w:rPr>
                <w:rFonts w:ascii="Helvetica LT Std" w:eastAsia="Helvetica Neue" w:hAnsi="Helvetica LT Std" w:cs="Helvetica Neue"/>
                <w:sz w:val="20"/>
                <w:szCs w:val="20"/>
              </w:rPr>
            </w:pPr>
          </w:p>
        </w:tc>
        <w:tc>
          <w:tcPr>
            <w:tcW w:w="14047" w:type="dxa"/>
            <w:gridSpan w:val="6"/>
          </w:tcPr>
          <w:p w14:paraId="4816EAC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Comparability:</w:t>
            </w:r>
          </w:p>
          <w:p w14:paraId="32398107" w14:textId="389D110F" w:rsidR="00976F72" w:rsidRPr="00C96AC8" w:rsidRDefault="005E51EF" w:rsidP="001A1540">
            <w:pPr>
              <w:numPr>
                <w:ilvl w:val="0"/>
                <w:numId w:val="8"/>
              </w:numPr>
              <w:pBdr>
                <w:top w:val="nil"/>
                <w:left w:val="nil"/>
                <w:bottom w:val="nil"/>
                <w:right w:val="nil"/>
                <w:between w:val="nil"/>
              </w:pBdr>
              <w:rPr>
                <w:rFonts w:ascii="Helvetica LT Std" w:hAnsi="Helvetica LT Std"/>
                <w:sz w:val="20"/>
                <w:szCs w:val="20"/>
              </w:rPr>
            </w:pPr>
            <w:r w:rsidRPr="1CD79710">
              <w:rPr>
                <w:rFonts w:ascii="Helvetica LT Std" w:eastAsia="Helvetica Neue" w:hAnsi="Helvetica LT Std" w:cs="Helvetica Neue"/>
                <w:color w:val="000000" w:themeColor="text1"/>
                <w:sz w:val="20"/>
                <w:szCs w:val="20"/>
              </w:rPr>
              <w:t>Check for comparability on the Con. App.</w:t>
            </w:r>
          </w:p>
          <w:p w14:paraId="6317ADE0" w14:textId="1C60CBF0" w:rsidR="00976F72" w:rsidRPr="00C96AC8" w:rsidRDefault="005E51EF"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 xml:space="preserve">In cases where Title I schools met comparability through self-reporting: look for documentation showing adjustments (including dates of hires </w:t>
            </w:r>
            <w:r w:rsidR="00147BA8" w:rsidRPr="1CD79710">
              <w:rPr>
                <w:rFonts w:ascii="Helvetica LT Std" w:eastAsia="Helvetica Neue" w:hAnsi="Helvetica LT Std" w:cs="Helvetica Neue"/>
                <w:color w:val="000000" w:themeColor="text1"/>
                <w:sz w:val="20"/>
                <w:szCs w:val="20"/>
              </w:rPr>
              <w:t xml:space="preserve">or </w:t>
            </w:r>
            <w:r w:rsidR="00147BA8" w:rsidRPr="00C96AC8">
              <w:rPr>
                <w:rFonts w:ascii="Helvetica LT Std" w:eastAsia="Helvetica Neue" w:hAnsi="Helvetica LT Std" w:cs="Helvetica Neue"/>
                <w:sz w:val="20"/>
                <w:szCs w:val="20"/>
              </w:rPr>
              <w:t>staff</w:t>
            </w:r>
            <w:r w:rsidRPr="00C96AC8">
              <w:rPr>
                <w:rFonts w:ascii="Helvetica LT Std" w:eastAsia="Helvetica Neue" w:hAnsi="Helvetica LT Std" w:cs="Helvetica Neue"/>
                <w:sz w:val="20"/>
                <w:szCs w:val="20"/>
              </w:rPr>
              <w:t xml:space="preserve"> reassignment to meet comparability) to the allocation of resources that the LEA made to ensure that Title I and non-Title I schools </w:t>
            </w:r>
            <w:r w:rsidR="00147BA8" w:rsidRPr="00C96AC8">
              <w:rPr>
                <w:rFonts w:ascii="Helvetica LT Std" w:eastAsia="Helvetica Neue" w:hAnsi="Helvetica LT Std" w:cs="Helvetica Neue"/>
                <w:sz w:val="20"/>
                <w:szCs w:val="20"/>
              </w:rPr>
              <w:t>are comparable</w:t>
            </w:r>
            <w:r w:rsidRPr="00C96AC8">
              <w:rPr>
                <w:rFonts w:ascii="Helvetica LT Std" w:eastAsia="Helvetica Neue" w:hAnsi="Helvetica LT Std" w:cs="Helvetica Neue"/>
                <w:sz w:val="20"/>
                <w:szCs w:val="20"/>
              </w:rPr>
              <w:t xml:space="preserve">. </w:t>
            </w:r>
          </w:p>
          <w:p w14:paraId="1E765D64" w14:textId="77777777" w:rsidR="00976F72" w:rsidRPr="00C96AC8" w:rsidRDefault="005E51EF" w:rsidP="001A1540">
            <w:pPr>
              <w:numPr>
                <w:ilvl w:val="0"/>
                <w:numId w:val="8"/>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In cases where district has still not met comparability: written RAM/P, payroll reports and school budgets.</w:t>
            </w:r>
          </w:p>
        </w:tc>
      </w:tr>
      <w:tr w:rsidR="00976F72" w:rsidRPr="00C96AC8" w14:paraId="0C9E7563" w14:textId="77777777" w:rsidTr="26929EEB">
        <w:tc>
          <w:tcPr>
            <w:tcW w:w="713" w:type="dxa"/>
          </w:tcPr>
          <w:p w14:paraId="4580B252" w14:textId="77777777" w:rsidR="00976F72" w:rsidRPr="00C96AC8" w:rsidRDefault="00976F72">
            <w:pPr>
              <w:rPr>
                <w:rFonts w:ascii="Helvetica LT Std" w:eastAsia="Helvetica Neue" w:hAnsi="Helvetica LT Std" w:cs="Helvetica Neue"/>
                <w:sz w:val="20"/>
                <w:szCs w:val="20"/>
              </w:rPr>
            </w:pPr>
          </w:p>
        </w:tc>
        <w:tc>
          <w:tcPr>
            <w:tcW w:w="14047" w:type="dxa"/>
            <w:gridSpan w:val="6"/>
          </w:tcPr>
          <w:p w14:paraId="7545CCCD" w14:textId="77777777" w:rsidR="00976F72" w:rsidRPr="00C96AC8" w:rsidRDefault="005E51EF" w:rsidP="00CE3058">
            <w:pPr>
              <w:rPr>
                <w:rFonts w:ascii="Helvetica LT Std" w:eastAsia="Helvetica Neue" w:hAnsi="Helvetica LT Std" w:cs="Helvetica Neue"/>
                <w:color w:val="FF0000"/>
                <w:sz w:val="20"/>
                <w:szCs w:val="20"/>
              </w:rPr>
            </w:pPr>
            <w:r w:rsidRPr="00C96AC8">
              <w:rPr>
                <w:rFonts w:ascii="Helvetica LT Std" w:eastAsia="Helvetica Neue" w:hAnsi="Helvetica LT Std" w:cs="Helvetica Neue"/>
                <w:b/>
                <w:sz w:val="20"/>
                <w:szCs w:val="20"/>
              </w:rPr>
              <w:t>Assessment Security, Reporting of Accountability, and EL Participation Rate</w:t>
            </w:r>
          </w:p>
          <w:p w14:paraId="458B5090" w14:textId="14586DED" w:rsidR="00976F72" w:rsidRPr="00C96AC8" w:rsidRDefault="005E51EF" w:rsidP="001A1540">
            <w:pPr>
              <w:numPr>
                <w:ilvl w:val="0"/>
                <w:numId w:val="8"/>
              </w:numPr>
              <w:pBdr>
                <w:top w:val="nil"/>
                <w:left w:val="nil"/>
                <w:bottom w:val="nil"/>
                <w:right w:val="nil"/>
                <w:between w:val="nil"/>
              </w:pBdr>
              <w:rPr>
                <w:rFonts w:ascii="Helvetica LT Std" w:eastAsia="Helvetica Neue" w:hAnsi="Helvetica LT Std" w:cs="Helvetica Neue"/>
                <w:color w:val="434343"/>
                <w:sz w:val="20"/>
                <w:szCs w:val="20"/>
              </w:rPr>
            </w:pPr>
            <w:r w:rsidRPr="00C96AC8">
              <w:rPr>
                <w:rFonts w:ascii="Helvetica LT Std" w:eastAsia="Helvetica Neue" w:hAnsi="Helvetica LT Std" w:cs="Helvetica Neue"/>
                <w:color w:val="434343"/>
                <w:sz w:val="20"/>
                <w:szCs w:val="20"/>
              </w:rPr>
              <w:t>Check the URL for the District/School State Report Card; should be found on the district websites.</w:t>
            </w:r>
          </w:p>
        </w:tc>
      </w:tr>
    </w:tbl>
    <w:p w14:paraId="3C912595" w14:textId="77777777" w:rsidR="00CE3058" w:rsidRDefault="00CE3058"/>
    <w:p w14:paraId="1122DD9F" w14:textId="77777777" w:rsidR="00200D13" w:rsidRDefault="00200D13"/>
    <w:p w14:paraId="70F41CB0" w14:textId="77777777" w:rsidR="00FD6936" w:rsidRDefault="00FD6936"/>
    <w:p w14:paraId="2340EF4F" w14:textId="2C8DD13C" w:rsidR="00FD6936" w:rsidRDefault="00FD6936"/>
    <w:p w14:paraId="3C40F978" w14:textId="77777777" w:rsidR="00FD6936" w:rsidRDefault="00FD6936">
      <w:bookmarkStart w:id="1" w:name="_30j0zll" w:colFirst="0" w:colLast="0"/>
      <w:bookmarkEnd w:id="1"/>
    </w:p>
    <w:p w14:paraId="32A74A84" w14:textId="77777777" w:rsidR="001F2734" w:rsidRPr="001F2734" w:rsidRDefault="001F2734">
      <w:pPr>
        <w:rPr>
          <w:sz w:val="28"/>
          <w:szCs w:val="28"/>
        </w:rPr>
      </w:pPr>
    </w:p>
    <w:tbl>
      <w:tblPr>
        <w:tblStyle w:val="5"/>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870"/>
        <w:gridCol w:w="465"/>
        <w:gridCol w:w="5310"/>
        <w:gridCol w:w="945"/>
        <w:gridCol w:w="735"/>
        <w:gridCol w:w="2730"/>
      </w:tblGrid>
      <w:tr w:rsidR="00976F72" w:rsidRPr="00C96AC8" w14:paraId="0A42FC9C" w14:textId="77777777" w:rsidTr="35F6BC98">
        <w:tc>
          <w:tcPr>
            <w:tcW w:w="705" w:type="dxa"/>
          </w:tcPr>
          <w:p w14:paraId="341882A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870" w:type="dxa"/>
          </w:tcPr>
          <w:p w14:paraId="2B588F5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465" w:type="dxa"/>
          </w:tcPr>
          <w:p w14:paraId="7F80CF0E"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B9437F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5034879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7DB819DD" w14:textId="77777777" w:rsidTr="35F6BC98">
        <w:tc>
          <w:tcPr>
            <w:tcW w:w="705" w:type="dxa"/>
            <w:shd w:val="clear" w:color="auto" w:fill="C5E0B3"/>
          </w:tcPr>
          <w:p w14:paraId="46E1A218" w14:textId="77777777" w:rsidR="00976F72" w:rsidRPr="00C96AC8" w:rsidRDefault="00976F72">
            <w:pPr>
              <w:rPr>
                <w:rFonts w:ascii="Helvetica LT Std" w:eastAsia="Helvetica Neue" w:hAnsi="Helvetica LT Std" w:cs="Helvetica Neue"/>
                <w:b/>
                <w:sz w:val="20"/>
                <w:szCs w:val="20"/>
              </w:rPr>
            </w:pPr>
          </w:p>
        </w:tc>
        <w:tc>
          <w:tcPr>
            <w:tcW w:w="14055" w:type="dxa"/>
            <w:gridSpan w:val="6"/>
            <w:shd w:val="clear" w:color="auto" w:fill="C5E0B3"/>
          </w:tcPr>
          <w:p w14:paraId="5914601D"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2EF791CE" w14:textId="77777777" w:rsidTr="35F6BC98">
        <w:tc>
          <w:tcPr>
            <w:tcW w:w="705" w:type="dxa"/>
            <w:shd w:val="clear" w:color="auto" w:fill="8EAADB"/>
          </w:tcPr>
          <w:p w14:paraId="1AC5319E" w14:textId="77777777" w:rsidR="00976F72" w:rsidRPr="00C96AC8" w:rsidRDefault="00976F72">
            <w:pPr>
              <w:rPr>
                <w:rFonts w:ascii="Helvetica LT Std" w:eastAsia="Helvetica Neue" w:hAnsi="Helvetica LT Std" w:cs="Helvetica Neue"/>
                <w:sz w:val="20"/>
                <w:szCs w:val="20"/>
              </w:rPr>
            </w:pPr>
          </w:p>
        </w:tc>
        <w:tc>
          <w:tcPr>
            <w:tcW w:w="9645" w:type="dxa"/>
            <w:gridSpan w:val="3"/>
            <w:tcBorders>
              <w:right w:val="nil"/>
            </w:tcBorders>
            <w:shd w:val="clear" w:color="auto" w:fill="8EAADB"/>
          </w:tcPr>
          <w:p w14:paraId="1A0D3778" w14:textId="77777777" w:rsidR="00976F72" w:rsidRPr="00C96AC8" w:rsidRDefault="005E51EF" w:rsidP="001A1540">
            <w:pPr>
              <w:numPr>
                <w:ilvl w:val="0"/>
                <w:numId w:val="16"/>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945" w:type="dxa"/>
            <w:tcBorders>
              <w:top w:val="nil"/>
              <w:left w:val="nil"/>
              <w:bottom w:val="nil"/>
              <w:right w:val="nil"/>
            </w:tcBorders>
            <w:shd w:val="clear" w:color="auto" w:fill="8EAADB"/>
          </w:tcPr>
          <w:p w14:paraId="0815AB7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35" w:type="dxa"/>
            <w:tcBorders>
              <w:top w:val="nil"/>
              <w:left w:val="nil"/>
              <w:bottom w:val="nil"/>
              <w:right w:val="nil"/>
            </w:tcBorders>
            <w:shd w:val="clear" w:color="auto" w:fill="8EAADB"/>
          </w:tcPr>
          <w:p w14:paraId="4260E3C1"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30" w:type="dxa"/>
            <w:tcBorders>
              <w:top w:val="nil"/>
              <w:left w:val="nil"/>
              <w:bottom w:val="nil"/>
              <w:right w:val="nil"/>
            </w:tcBorders>
            <w:shd w:val="clear" w:color="auto" w:fill="8EAADB"/>
          </w:tcPr>
          <w:p w14:paraId="1A0E3AE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7E18828C" w14:textId="77777777" w:rsidTr="35F6BC98">
        <w:trPr>
          <w:trHeight w:val="323"/>
        </w:trPr>
        <w:tc>
          <w:tcPr>
            <w:tcW w:w="705" w:type="dxa"/>
            <w:vMerge w:val="restart"/>
          </w:tcPr>
          <w:p w14:paraId="6AA16167" w14:textId="77777777" w:rsidR="00976F72" w:rsidRPr="00C96AC8" w:rsidRDefault="00976F72">
            <w:pPr>
              <w:rPr>
                <w:rFonts w:ascii="Helvetica LT Std" w:hAnsi="Helvetica LT Std"/>
                <w:sz w:val="20"/>
                <w:szCs w:val="20"/>
              </w:rPr>
            </w:pPr>
          </w:p>
        </w:tc>
        <w:tc>
          <w:tcPr>
            <w:tcW w:w="3870" w:type="dxa"/>
          </w:tcPr>
          <w:p w14:paraId="4C2296E4" w14:textId="77777777" w:rsidR="00976F72" w:rsidRPr="00C96AC8" w:rsidRDefault="005E51EF">
            <w:pPr>
              <w:tabs>
                <w:tab w:val="left" w:pos="420"/>
              </w:tabs>
              <w:spacing w:after="160" w:line="259" w:lineRule="auto"/>
              <w:ind w:right="720"/>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PROCEDURES FOR INTERNAL CONTROLS</w:t>
            </w:r>
          </w:p>
        </w:tc>
        <w:tc>
          <w:tcPr>
            <w:tcW w:w="5775" w:type="dxa"/>
            <w:gridSpan w:val="2"/>
          </w:tcPr>
          <w:p w14:paraId="660386F0" w14:textId="77777777" w:rsidR="00976F72" w:rsidRPr="00C96AC8" w:rsidRDefault="005E51EF" w:rsidP="001A1540">
            <w:pPr>
              <w:numPr>
                <w:ilvl w:val="0"/>
                <w:numId w:val="18"/>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Evidence shall include:</w:t>
            </w:r>
          </w:p>
        </w:tc>
        <w:tc>
          <w:tcPr>
            <w:tcW w:w="4410" w:type="dxa"/>
            <w:gridSpan w:val="3"/>
            <w:vMerge w:val="restart"/>
          </w:tcPr>
          <w:p w14:paraId="1E452C44" w14:textId="77777777" w:rsidR="006E0885" w:rsidRDefault="006E0885" w:rsidP="006E0885">
            <w:pPr>
              <w:rPr>
                <w:rFonts w:ascii="Helvetica LT Std" w:hAnsi="Helvetica LT Std"/>
                <w:color w:val="FF0000"/>
                <w:sz w:val="20"/>
                <w:szCs w:val="20"/>
                <w:highlight w:val="yellow"/>
              </w:rPr>
            </w:pPr>
            <w:bookmarkStart w:id="2" w:name="_ocoyzo5t5z71" w:colFirst="0" w:colLast="0"/>
            <w:bookmarkStart w:id="3" w:name="_iux8dgp4gcd2" w:colFirst="0" w:colLast="0"/>
            <w:bookmarkStart w:id="4" w:name="_3geit36w1pq7" w:colFirst="0" w:colLast="0"/>
            <w:bookmarkStart w:id="5" w:name="_zgimze7nodt9" w:colFirst="0" w:colLast="0"/>
            <w:bookmarkStart w:id="6" w:name="_9p6un1t7btya" w:colFirst="0" w:colLast="0"/>
            <w:bookmarkStart w:id="7" w:name="_7u2o42j0essg" w:colFirst="0" w:colLast="0"/>
            <w:bookmarkStart w:id="8" w:name="_6khws8uy6oha" w:colFirst="0" w:colLast="0"/>
            <w:bookmarkStart w:id="9" w:name="_lal8sycxpm00" w:colFirst="0" w:colLast="0"/>
            <w:bookmarkStart w:id="10" w:name="_4mqqjrs599gu" w:colFirst="0" w:colLast="0"/>
            <w:bookmarkStart w:id="11" w:name="_uinatx91v8g2" w:colFirst="0" w:colLast="0"/>
            <w:bookmarkStart w:id="12" w:name="_3ydusxhgaj7m" w:colFirst="0" w:colLast="0"/>
            <w:bookmarkStart w:id="13" w:name="_m0ctg5to1zie" w:colFirst="0" w:colLast="0"/>
            <w:bookmarkStart w:id="14" w:name="_c56swzmxqsco" w:colFirst="0" w:colLast="0"/>
            <w:bookmarkStart w:id="15" w:name="_336uh3eq46to" w:colFirst="0" w:colLast="0"/>
            <w:bookmarkStart w:id="16" w:name="_f9ojyxz7q255" w:colFirst="0" w:colLast="0"/>
            <w:bookmarkStart w:id="17" w:name="_ap4pkysjw0y0" w:colFirst="0" w:colLast="0"/>
            <w:bookmarkStart w:id="18" w:name="_2o3bwr4l3nf4" w:colFirst="0" w:colLast="0"/>
            <w:bookmarkStart w:id="19" w:name="_fmgmfruo4q9e" w:colFirst="0" w:colLast="0"/>
            <w:bookmarkStart w:id="20" w:name="_tigjw5pug2mi" w:colFirst="0" w:colLast="0"/>
            <w:bookmarkStart w:id="21" w:name="_prfbco8eqklg" w:colFirst="0" w:colLast="0"/>
            <w:bookmarkStart w:id="22" w:name="_n69njh78cmqr" w:colFirst="0" w:colLast="0"/>
            <w:bookmarkStart w:id="23" w:name="_9qm96138gmx" w:colFirst="0" w:colLast="0"/>
            <w:bookmarkStart w:id="24" w:name="_vvfa7r4bqgtz" w:colFirst="0" w:colLast="0"/>
            <w:bookmarkStart w:id="25" w:name="_glvnttjgti0w" w:colFirst="0" w:colLast="0"/>
            <w:bookmarkStart w:id="26" w:name="_81ijn67lfs9h" w:colFirst="0" w:colLast="0"/>
            <w:bookmarkStart w:id="27" w:name="_tirxe3eip09k" w:colFirst="0" w:colLast="0"/>
            <w:bookmarkStart w:id="28" w:name="_fryhcq4znbw1" w:colFirst="0" w:colLast="0"/>
            <w:bookmarkStart w:id="29" w:name="_3enejsf8eygq" w:colFirst="0" w:colLast="0"/>
            <w:bookmarkStart w:id="30" w:name="_iv0u6eyadejl" w:colFirst="0" w:colLast="0"/>
            <w:bookmarkStart w:id="31" w:name="_owuqp7ruqh1h" w:colFirst="0" w:colLast="0"/>
            <w:bookmarkStart w:id="32" w:name="_orvtn5cfa8il" w:colFirst="0" w:colLast="0"/>
            <w:bookmarkStart w:id="33" w:name="_w2fbo1adbnbr" w:colFirst="0" w:colLast="0"/>
            <w:bookmarkStart w:id="34" w:name="_y8hy7hd9n5d8" w:colFirst="0" w:colLast="0"/>
            <w:bookmarkStart w:id="35" w:name="_2bxyt93m1o7" w:colFirst="0" w:colLast="0"/>
            <w:bookmarkStart w:id="36" w:name="_vug1o12biicc" w:colFirst="0" w:colLast="0"/>
            <w:bookmarkStart w:id="37" w:name="_bzek3h7pxcq3" w:colFirst="0" w:colLast="0"/>
            <w:bookmarkStart w:id="38" w:name="_892sqjt0vpal" w:colFirst="0" w:colLast="0"/>
            <w:bookmarkStart w:id="39" w:name="_c4jl1tw6az9t" w:colFirst="0" w:colLast="0"/>
            <w:bookmarkStart w:id="40" w:name="_5ttv30slj2wk" w:colFirst="0" w:colLast="0"/>
            <w:bookmarkStart w:id="41" w:name="_4qn2ahc6u0th" w:colFirst="0" w:colLast="0"/>
            <w:bookmarkStart w:id="42" w:name="_o7vcx0wovjmj" w:colFirst="0" w:colLast="0"/>
            <w:bookmarkStart w:id="43" w:name="_jppsttk8bfz5" w:colFirst="0" w:colLast="0"/>
            <w:bookmarkStart w:id="44" w:name="_x2v6dsdu9yg9" w:colFirst="0" w:colLast="0"/>
            <w:bookmarkStart w:id="45" w:name="_fnlgswpnz19b" w:colFirst="0" w:colLast="0"/>
            <w:bookmarkStart w:id="46" w:name="_h6x53cxdjlfn" w:colFirst="0" w:colLast="0"/>
            <w:bookmarkStart w:id="47" w:name="_gt7kjbfc2xe8" w:colFirst="0" w:colLast="0"/>
            <w:bookmarkStart w:id="48" w:name="_fvn9bqbw87yc" w:colFirst="0" w:colLast="0"/>
            <w:bookmarkStart w:id="49" w:name="_md52s0nql22s" w:colFirst="0" w:colLast="0"/>
            <w:bookmarkStart w:id="50" w:name="_wltmy9edt4yu" w:colFirst="0" w:colLast="0"/>
            <w:bookmarkStart w:id="51" w:name="_wyuilx5788cf" w:colFirst="0" w:colLast="0"/>
            <w:bookmarkStart w:id="52" w:name="_ao2ayrqhxa69" w:colFirst="0" w:colLast="0"/>
            <w:bookmarkStart w:id="53" w:name="_vf9cw4epf25e" w:colFirst="0" w:colLast="0"/>
            <w:bookmarkStart w:id="54" w:name="_emjwvu8g7lf" w:colFirst="0" w:colLast="0"/>
            <w:bookmarkStart w:id="55" w:name="_8i8isyqzqp1q" w:colFirst="0" w:colLast="0"/>
            <w:bookmarkStart w:id="56" w:name="_5g9agini4at6" w:colFirst="0" w:colLast="0"/>
            <w:bookmarkStart w:id="57" w:name="_fvsbzfofixc3" w:colFirst="0" w:colLast="0"/>
            <w:bookmarkStart w:id="58" w:name="_kw82geyuvnw7" w:colFirst="0" w:colLast="0"/>
            <w:bookmarkStart w:id="59" w:name="_1x6dj8ziemrm" w:colFirst="0" w:colLast="0"/>
            <w:bookmarkStart w:id="60" w:name="_ge6hxcljklr6" w:colFirst="0" w:colLast="0"/>
            <w:bookmarkStart w:id="61" w:name="_kz3ry3vljiwy" w:colFirst="0" w:colLast="0"/>
            <w:bookmarkStart w:id="62" w:name="_cyefwsddr8wn" w:colFirst="0" w:colLast="0"/>
            <w:bookmarkStart w:id="63" w:name="_rjavhp4n5cuj" w:colFirst="0" w:colLast="0"/>
            <w:bookmarkStart w:id="64" w:name="_9l9gkajz0iyk" w:colFirst="0" w:colLast="0"/>
            <w:bookmarkStart w:id="65" w:name="_2h15xojn0ldi" w:colFirst="0" w:colLast="0"/>
            <w:bookmarkStart w:id="66" w:name="_wlnjv6q5lonu" w:colFirst="0" w:colLast="0"/>
            <w:bookmarkStart w:id="67" w:name="_b8dnrtnhs3vx"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489198C" w14:textId="77777777" w:rsidR="006E0885" w:rsidRDefault="006E0885" w:rsidP="006E0885">
            <w:pPr>
              <w:rPr>
                <w:rFonts w:ascii="Helvetica LT Std" w:hAnsi="Helvetica LT Std"/>
                <w:color w:val="FF0000"/>
                <w:sz w:val="20"/>
                <w:szCs w:val="20"/>
                <w:highlight w:val="yellow"/>
              </w:rPr>
            </w:pPr>
          </w:p>
          <w:p w14:paraId="647469B7" w14:textId="77777777" w:rsidR="006E0885" w:rsidRDefault="006E0885" w:rsidP="006E0885">
            <w:pPr>
              <w:rPr>
                <w:rFonts w:ascii="Helvetica LT Std" w:hAnsi="Helvetica LT Std"/>
                <w:color w:val="FF0000"/>
                <w:sz w:val="20"/>
                <w:szCs w:val="20"/>
                <w:highlight w:val="yellow"/>
              </w:rPr>
            </w:pPr>
          </w:p>
          <w:p w14:paraId="1BF88FBB" w14:textId="77777777" w:rsidR="006E0885" w:rsidRDefault="006E0885" w:rsidP="006E0885">
            <w:pPr>
              <w:rPr>
                <w:rFonts w:ascii="Helvetica LT Std" w:hAnsi="Helvetica LT Std"/>
                <w:color w:val="FF0000"/>
                <w:sz w:val="20"/>
                <w:szCs w:val="20"/>
                <w:highlight w:val="yellow"/>
              </w:rPr>
            </w:pPr>
          </w:p>
          <w:p w14:paraId="2D836508" w14:textId="77777777" w:rsidR="006E0885" w:rsidRDefault="006E0885" w:rsidP="006E0885">
            <w:pPr>
              <w:rPr>
                <w:rFonts w:ascii="Helvetica LT Std" w:hAnsi="Helvetica LT Std"/>
                <w:color w:val="FF0000"/>
                <w:sz w:val="20"/>
                <w:szCs w:val="20"/>
                <w:highlight w:val="yellow"/>
              </w:rPr>
            </w:pPr>
          </w:p>
          <w:p w14:paraId="1DDB3928" w14:textId="77777777" w:rsidR="006E0885" w:rsidRDefault="006E0885" w:rsidP="006E0885">
            <w:pPr>
              <w:rPr>
                <w:rFonts w:ascii="Helvetica LT Std" w:hAnsi="Helvetica LT Std"/>
                <w:color w:val="FF0000"/>
                <w:sz w:val="20"/>
                <w:szCs w:val="20"/>
                <w:highlight w:val="yellow"/>
              </w:rPr>
            </w:pPr>
          </w:p>
          <w:p w14:paraId="09D459C1" w14:textId="77777777" w:rsidR="006E0885" w:rsidRDefault="006E0885" w:rsidP="006E0885">
            <w:pPr>
              <w:rPr>
                <w:rFonts w:ascii="Helvetica LT Std" w:hAnsi="Helvetica LT Std"/>
                <w:color w:val="FF0000"/>
                <w:sz w:val="20"/>
                <w:szCs w:val="20"/>
                <w:highlight w:val="yellow"/>
              </w:rPr>
            </w:pPr>
          </w:p>
          <w:p w14:paraId="0B3F970C" w14:textId="77777777" w:rsidR="006E0885" w:rsidRDefault="006E0885" w:rsidP="006E0885">
            <w:pPr>
              <w:rPr>
                <w:rFonts w:ascii="Helvetica LT Std" w:hAnsi="Helvetica LT Std"/>
                <w:color w:val="FF0000"/>
                <w:sz w:val="20"/>
                <w:szCs w:val="20"/>
                <w:highlight w:val="yellow"/>
              </w:rPr>
            </w:pPr>
          </w:p>
          <w:p w14:paraId="091AB9BE" w14:textId="77777777" w:rsidR="006E0885" w:rsidRDefault="006E0885" w:rsidP="006E0885">
            <w:pPr>
              <w:rPr>
                <w:rFonts w:ascii="Helvetica LT Std" w:hAnsi="Helvetica LT Std"/>
                <w:color w:val="FF0000"/>
                <w:sz w:val="20"/>
                <w:szCs w:val="20"/>
                <w:highlight w:val="yellow"/>
              </w:rPr>
            </w:pPr>
          </w:p>
          <w:p w14:paraId="7D2D3D2B" w14:textId="77777777" w:rsidR="006E0885" w:rsidRDefault="006E0885" w:rsidP="006E0885">
            <w:pPr>
              <w:rPr>
                <w:rFonts w:ascii="Helvetica LT Std" w:hAnsi="Helvetica LT Std"/>
                <w:color w:val="FF0000"/>
                <w:sz w:val="20"/>
                <w:szCs w:val="20"/>
                <w:highlight w:val="yellow"/>
              </w:rPr>
            </w:pPr>
          </w:p>
          <w:p w14:paraId="057F232E" w14:textId="77777777" w:rsidR="006E0885" w:rsidRDefault="006E0885" w:rsidP="006E0885">
            <w:pPr>
              <w:rPr>
                <w:rFonts w:ascii="Helvetica LT Std" w:hAnsi="Helvetica LT Std"/>
                <w:color w:val="FF0000"/>
                <w:sz w:val="20"/>
                <w:szCs w:val="20"/>
                <w:highlight w:val="yellow"/>
              </w:rPr>
            </w:pPr>
          </w:p>
          <w:p w14:paraId="235AA266" w14:textId="77777777" w:rsidR="006E0885" w:rsidRDefault="006E0885" w:rsidP="006E0885">
            <w:pPr>
              <w:rPr>
                <w:rFonts w:ascii="Helvetica LT Std" w:hAnsi="Helvetica LT Std"/>
                <w:color w:val="FF0000"/>
                <w:sz w:val="20"/>
                <w:szCs w:val="20"/>
                <w:highlight w:val="yellow"/>
              </w:rPr>
            </w:pPr>
          </w:p>
          <w:p w14:paraId="26966426" w14:textId="77777777" w:rsidR="006E0885" w:rsidRDefault="006E0885" w:rsidP="006E0885">
            <w:pPr>
              <w:rPr>
                <w:rFonts w:ascii="Helvetica LT Std" w:hAnsi="Helvetica LT Std"/>
                <w:color w:val="FF0000"/>
                <w:sz w:val="20"/>
                <w:szCs w:val="20"/>
                <w:highlight w:val="yellow"/>
              </w:rPr>
            </w:pPr>
          </w:p>
          <w:p w14:paraId="1D170089" w14:textId="77777777" w:rsidR="006E0885" w:rsidRDefault="006E0885" w:rsidP="006E0885">
            <w:pPr>
              <w:rPr>
                <w:rFonts w:ascii="Helvetica LT Std" w:hAnsi="Helvetica LT Std"/>
                <w:color w:val="FF0000"/>
                <w:sz w:val="20"/>
                <w:szCs w:val="20"/>
                <w:highlight w:val="yellow"/>
              </w:rPr>
            </w:pPr>
          </w:p>
          <w:p w14:paraId="3994938E" w14:textId="77777777" w:rsidR="006E0885" w:rsidRDefault="006E0885" w:rsidP="006E0885">
            <w:pPr>
              <w:rPr>
                <w:rFonts w:ascii="Helvetica LT Std" w:hAnsi="Helvetica LT Std"/>
                <w:color w:val="FF0000"/>
                <w:sz w:val="20"/>
                <w:szCs w:val="20"/>
                <w:highlight w:val="yellow"/>
              </w:rPr>
            </w:pPr>
          </w:p>
          <w:p w14:paraId="1AF94AE0" w14:textId="77777777" w:rsidR="006E0885" w:rsidRDefault="006E0885" w:rsidP="006E0885">
            <w:pPr>
              <w:rPr>
                <w:rFonts w:ascii="Helvetica LT Std" w:hAnsi="Helvetica LT Std"/>
                <w:color w:val="FF0000"/>
                <w:sz w:val="20"/>
                <w:szCs w:val="20"/>
                <w:highlight w:val="yellow"/>
              </w:rPr>
            </w:pPr>
          </w:p>
          <w:p w14:paraId="4A5FB49F" w14:textId="77777777" w:rsidR="006E0885" w:rsidRDefault="006E0885" w:rsidP="006E0885">
            <w:pPr>
              <w:rPr>
                <w:rFonts w:ascii="Helvetica LT Std" w:hAnsi="Helvetica LT Std"/>
                <w:color w:val="FF0000"/>
                <w:sz w:val="20"/>
                <w:szCs w:val="20"/>
                <w:highlight w:val="yellow"/>
              </w:rPr>
            </w:pPr>
          </w:p>
          <w:p w14:paraId="451E30BC" w14:textId="77777777" w:rsidR="006E0885" w:rsidRDefault="006E0885" w:rsidP="006E0885">
            <w:pPr>
              <w:rPr>
                <w:rFonts w:ascii="Helvetica LT Std" w:hAnsi="Helvetica LT Std"/>
                <w:color w:val="FF0000"/>
                <w:sz w:val="20"/>
                <w:szCs w:val="20"/>
                <w:highlight w:val="yellow"/>
              </w:rPr>
            </w:pPr>
          </w:p>
          <w:p w14:paraId="6D1AF8BB" w14:textId="77777777" w:rsidR="006E0885" w:rsidRDefault="006E0885" w:rsidP="006E0885">
            <w:pPr>
              <w:rPr>
                <w:rFonts w:ascii="Helvetica LT Std" w:hAnsi="Helvetica LT Std"/>
                <w:color w:val="FF0000"/>
                <w:sz w:val="20"/>
                <w:szCs w:val="20"/>
                <w:highlight w:val="yellow"/>
              </w:rPr>
            </w:pPr>
          </w:p>
          <w:p w14:paraId="28BAD224" w14:textId="77777777" w:rsidR="006E0885" w:rsidRDefault="006E0885" w:rsidP="006E0885">
            <w:pPr>
              <w:rPr>
                <w:rFonts w:ascii="Helvetica LT Std" w:hAnsi="Helvetica LT Std"/>
                <w:color w:val="FF0000"/>
                <w:sz w:val="20"/>
                <w:szCs w:val="20"/>
                <w:highlight w:val="yellow"/>
              </w:rPr>
            </w:pPr>
          </w:p>
          <w:p w14:paraId="36E688C9" w14:textId="77777777" w:rsidR="006E0885" w:rsidRDefault="006E0885" w:rsidP="006E0885">
            <w:pPr>
              <w:rPr>
                <w:rFonts w:ascii="Helvetica LT Std" w:hAnsi="Helvetica LT Std"/>
                <w:color w:val="FF0000"/>
                <w:sz w:val="20"/>
                <w:szCs w:val="20"/>
                <w:highlight w:val="yellow"/>
              </w:rPr>
            </w:pPr>
          </w:p>
          <w:p w14:paraId="3CE2A5E3" w14:textId="77777777" w:rsidR="006E0885" w:rsidRDefault="006E0885" w:rsidP="006E0885">
            <w:pPr>
              <w:rPr>
                <w:rFonts w:ascii="Helvetica LT Std" w:hAnsi="Helvetica LT Std"/>
                <w:color w:val="FF0000"/>
                <w:sz w:val="20"/>
                <w:szCs w:val="20"/>
                <w:highlight w:val="yellow"/>
              </w:rPr>
            </w:pPr>
          </w:p>
          <w:p w14:paraId="2DA3CBD4" w14:textId="77777777" w:rsidR="006E0885" w:rsidRDefault="006E0885" w:rsidP="006E0885">
            <w:pPr>
              <w:rPr>
                <w:rFonts w:ascii="Helvetica LT Std" w:hAnsi="Helvetica LT Std"/>
                <w:color w:val="FF0000"/>
                <w:sz w:val="20"/>
                <w:szCs w:val="20"/>
                <w:highlight w:val="yellow"/>
              </w:rPr>
            </w:pPr>
          </w:p>
          <w:p w14:paraId="4DA47685" w14:textId="77777777" w:rsidR="006E0885" w:rsidRDefault="006E0885" w:rsidP="006E0885">
            <w:pPr>
              <w:rPr>
                <w:rFonts w:ascii="Helvetica LT Std" w:hAnsi="Helvetica LT Std"/>
                <w:color w:val="FF0000"/>
                <w:sz w:val="20"/>
                <w:szCs w:val="20"/>
                <w:highlight w:val="yellow"/>
              </w:rPr>
            </w:pPr>
          </w:p>
          <w:p w14:paraId="3F969672" w14:textId="77777777" w:rsidR="006E0885" w:rsidRDefault="006E0885" w:rsidP="006E0885">
            <w:pPr>
              <w:rPr>
                <w:rFonts w:ascii="Helvetica LT Std" w:hAnsi="Helvetica LT Std"/>
                <w:color w:val="FF0000"/>
                <w:sz w:val="20"/>
                <w:szCs w:val="20"/>
                <w:highlight w:val="yellow"/>
              </w:rPr>
            </w:pPr>
          </w:p>
          <w:p w14:paraId="67C9868C" w14:textId="77777777" w:rsidR="006E0885" w:rsidRDefault="006E0885" w:rsidP="006E0885">
            <w:pPr>
              <w:rPr>
                <w:rFonts w:ascii="Helvetica LT Std" w:hAnsi="Helvetica LT Std"/>
                <w:color w:val="FF0000"/>
                <w:sz w:val="20"/>
                <w:szCs w:val="20"/>
                <w:highlight w:val="yellow"/>
              </w:rPr>
            </w:pPr>
          </w:p>
          <w:p w14:paraId="3BC9D66C" w14:textId="77777777" w:rsidR="006E0885" w:rsidRDefault="006E0885" w:rsidP="006E0885">
            <w:pPr>
              <w:rPr>
                <w:rFonts w:ascii="Helvetica LT Std" w:hAnsi="Helvetica LT Std"/>
                <w:color w:val="FF0000"/>
                <w:sz w:val="20"/>
                <w:szCs w:val="20"/>
                <w:highlight w:val="yellow"/>
              </w:rPr>
            </w:pPr>
          </w:p>
          <w:p w14:paraId="630FAE12" w14:textId="77777777" w:rsidR="006E0885" w:rsidRDefault="006E0885" w:rsidP="006E0885">
            <w:pPr>
              <w:rPr>
                <w:rFonts w:ascii="Helvetica LT Std" w:hAnsi="Helvetica LT Std"/>
                <w:color w:val="FF0000"/>
                <w:sz w:val="20"/>
                <w:szCs w:val="20"/>
                <w:highlight w:val="yellow"/>
              </w:rPr>
            </w:pPr>
          </w:p>
          <w:p w14:paraId="6FAA22BB" w14:textId="5B315868" w:rsidR="006E0885" w:rsidRDefault="006E0885" w:rsidP="006E0885">
            <w:pPr>
              <w:rPr>
                <w:rFonts w:ascii="Helvetica LT Std" w:hAnsi="Helvetica LT Std"/>
                <w:color w:val="FF0000"/>
                <w:sz w:val="20"/>
                <w:szCs w:val="20"/>
                <w:highlight w:val="yellow"/>
              </w:rPr>
            </w:pPr>
          </w:p>
          <w:p w14:paraId="0F19703E" w14:textId="77777777" w:rsidR="00711C92" w:rsidRDefault="00711C92" w:rsidP="006E0885">
            <w:pPr>
              <w:rPr>
                <w:rFonts w:ascii="Helvetica LT Std" w:hAnsi="Helvetica LT Std"/>
                <w:color w:val="FF0000"/>
                <w:sz w:val="20"/>
                <w:szCs w:val="20"/>
                <w:highlight w:val="yellow"/>
              </w:rPr>
            </w:pPr>
          </w:p>
          <w:p w14:paraId="31981DFC" w14:textId="77777777" w:rsidR="006E0885" w:rsidRDefault="006E0885" w:rsidP="006E0885">
            <w:pPr>
              <w:rPr>
                <w:rFonts w:ascii="Helvetica LT Std" w:hAnsi="Helvetica LT Std"/>
                <w:color w:val="FF0000"/>
                <w:sz w:val="20"/>
                <w:szCs w:val="20"/>
                <w:highlight w:val="yellow"/>
              </w:rPr>
            </w:pPr>
          </w:p>
          <w:p w14:paraId="6689DD23" w14:textId="77777777" w:rsidR="00711C92" w:rsidRDefault="00711C92" w:rsidP="005768C8">
            <w:pPr>
              <w:rPr>
                <w:rFonts w:ascii="Helvetica LT Std" w:hAnsi="Helvetica LT Std"/>
                <w:sz w:val="20"/>
                <w:szCs w:val="20"/>
                <w:u w:val="single"/>
              </w:rPr>
            </w:pPr>
          </w:p>
          <w:p w14:paraId="52639FF1" w14:textId="77777777" w:rsidR="00711C92" w:rsidRDefault="00711C92" w:rsidP="005768C8">
            <w:pPr>
              <w:rPr>
                <w:rFonts w:ascii="Helvetica LT Std" w:hAnsi="Helvetica LT Std"/>
                <w:sz w:val="20"/>
                <w:szCs w:val="20"/>
                <w:u w:val="single"/>
              </w:rPr>
            </w:pPr>
          </w:p>
          <w:p w14:paraId="1D6CA88A" w14:textId="77777777" w:rsidR="00711C92" w:rsidRDefault="00711C92" w:rsidP="005768C8">
            <w:pPr>
              <w:rPr>
                <w:rFonts w:ascii="Helvetica LT Std" w:hAnsi="Helvetica LT Std"/>
                <w:sz w:val="20"/>
                <w:szCs w:val="20"/>
                <w:u w:val="single"/>
              </w:rPr>
            </w:pPr>
          </w:p>
          <w:p w14:paraId="1575522C" w14:textId="77777777" w:rsidR="00711C92" w:rsidRDefault="00711C92" w:rsidP="005768C8">
            <w:pPr>
              <w:rPr>
                <w:rFonts w:ascii="Helvetica LT Std" w:hAnsi="Helvetica LT Std"/>
                <w:sz w:val="20"/>
                <w:szCs w:val="20"/>
                <w:u w:val="single"/>
              </w:rPr>
            </w:pPr>
          </w:p>
          <w:p w14:paraId="76E9737F" w14:textId="77777777" w:rsidR="00711C92" w:rsidRDefault="00711C92" w:rsidP="005768C8">
            <w:pPr>
              <w:rPr>
                <w:rFonts w:ascii="Helvetica LT Std" w:hAnsi="Helvetica LT Std"/>
                <w:sz w:val="20"/>
                <w:szCs w:val="20"/>
                <w:u w:val="single"/>
              </w:rPr>
            </w:pPr>
          </w:p>
          <w:p w14:paraId="39A95F2A" w14:textId="77777777" w:rsidR="00711C92" w:rsidRDefault="00711C92" w:rsidP="005768C8">
            <w:pPr>
              <w:rPr>
                <w:rFonts w:ascii="Helvetica LT Std" w:hAnsi="Helvetica LT Std"/>
                <w:sz w:val="20"/>
                <w:szCs w:val="20"/>
                <w:u w:val="single"/>
              </w:rPr>
            </w:pPr>
          </w:p>
          <w:p w14:paraId="7B6ACFB3" w14:textId="77777777" w:rsidR="00711C92" w:rsidRDefault="00711C92" w:rsidP="005768C8">
            <w:pPr>
              <w:rPr>
                <w:rFonts w:ascii="Helvetica LT Std" w:hAnsi="Helvetica LT Std"/>
                <w:sz w:val="20"/>
                <w:szCs w:val="20"/>
                <w:u w:val="single"/>
              </w:rPr>
            </w:pPr>
          </w:p>
          <w:p w14:paraId="1180FA5C" w14:textId="77777777" w:rsidR="00711C92" w:rsidRDefault="00711C92" w:rsidP="005768C8">
            <w:pPr>
              <w:rPr>
                <w:rFonts w:ascii="Helvetica LT Std" w:hAnsi="Helvetica LT Std"/>
                <w:sz w:val="20"/>
                <w:szCs w:val="20"/>
                <w:u w:val="single"/>
              </w:rPr>
            </w:pPr>
          </w:p>
          <w:p w14:paraId="6148A57D" w14:textId="77777777" w:rsidR="00711C92" w:rsidRDefault="00711C92" w:rsidP="005768C8">
            <w:pPr>
              <w:rPr>
                <w:rFonts w:ascii="Helvetica LT Std" w:hAnsi="Helvetica LT Std"/>
                <w:sz w:val="20"/>
                <w:szCs w:val="20"/>
                <w:u w:val="single"/>
              </w:rPr>
            </w:pPr>
          </w:p>
          <w:p w14:paraId="480BCE71" w14:textId="77777777" w:rsidR="00711C92" w:rsidRDefault="00711C92" w:rsidP="005768C8">
            <w:pPr>
              <w:rPr>
                <w:rFonts w:ascii="Helvetica LT Std" w:hAnsi="Helvetica LT Std"/>
                <w:sz w:val="20"/>
                <w:szCs w:val="20"/>
                <w:u w:val="single"/>
              </w:rPr>
            </w:pPr>
          </w:p>
          <w:p w14:paraId="5D24EA51" w14:textId="77777777" w:rsidR="00711C92" w:rsidRDefault="00711C92" w:rsidP="005768C8">
            <w:pPr>
              <w:rPr>
                <w:rFonts w:ascii="Helvetica LT Std" w:hAnsi="Helvetica LT Std"/>
                <w:sz w:val="20"/>
                <w:szCs w:val="20"/>
                <w:u w:val="single"/>
              </w:rPr>
            </w:pPr>
          </w:p>
          <w:p w14:paraId="20E40BF9" w14:textId="77777777" w:rsidR="00711C92" w:rsidRDefault="00711C92" w:rsidP="005768C8">
            <w:pPr>
              <w:rPr>
                <w:rFonts w:ascii="Helvetica LT Std" w:hAnsi="Helvetica LT Std"/>
                <w:sz w:val="20"/>
                <w:szCs w:val="20"/>
                <w:u w:val="single"/>
              </w:rPr>
            </w:pPr>
          </w:p>
          <w:p w14:paraId="4FAB3D75" w14:textId="77777777" w:rsidR="00711C92" w:rsidRDefault="00711C92" w:rsidP="005768C8">
            <w:pPr>
              <w:rPr>
                <w:rFonts w:ascii="Helvetica LT Std" w:hAnsi="Helvetica LT Std"/>
                <w:sz w:val="20"/>
                <w:szCs w:val="20"/>
                <w:u w:val="single"/>
              </w:rPr>
            </w:pPr>
          </w:p>
          <w:p w14:paraId="755C32EE" w14:textId="77777777" w:rsidR="00711C92" w:rsidRDefault="00711C92" w:rsidP="005768C8">
            <w:pPr>
              <w:rPr>
                <w:rFonts w:ascii="Helvetica LT Std" w:hAnsi="Helvetica LT Std"/>
                <w:sz w:val="20"/>
                <w:szCs w:val="20"/>
                <w:u w:val="single"/>
              </w:rPr>
            </w:pPr>
          </w:p>
          <w:p w14:paraId="3712E9E3" w14:textId="77777777" w:rsidR="00711C92" w:rsidRDefault="00711C92" w:rsidP="005768C8">
            <w:pPr>
              <w:rPr>
                <w:rFonts w:ascii="Helvetica LT Std" w:hAnsi="Helvetica LT Std"/>
                <w:sz w:val="20"/>
                <w:szCs w:val="20"/>
                <w:u w:val="single"/>
              </w:rPr>
            </w:pPr>
          </w:p>
          <w:p w14:paraId="7B6F9350" w14:textId="77777777" w:rsidR="00711C92" w:rsidRDefault="00711C92" w:rsidP="005768C8">
            <w:pPr>
              <w:rPr>
                <w:rFonts w:ascii="Helvetica LT Std" w:hAnsi="Helvetica LT Std"/>
                <w:sz w:val="20"/>
                <w:szCs w:val="20"/>
                <w:u w:val="single"/>
              </w:rPr>
            </w:pPr>
          </w:p>
          <w:p w14:paraId="216144DD" w14:textId="77777777" w:rsidR="00711C92" w:rsidRDefault="00711C92" w:rsidP="005768C8">
            <w:pPr>
              <w:rPr>
                <w:rFonts w:ascii="Helvetica LT Std" w:hAnsi="Helvetica LT Std"/>
                <w:sz w:val="20"/>
                <w:szCs w:val="20"/>
                <w:u w:val="single"/>
              </w:rPr>
            </w:pPr>
          </w:p>
          <w:p w14:paraId="0BA06D67" w14:textId="77777777" w:rsidR="00711C92" w:rsidRDefault="00711C92" w:rsidP="005768C8">
            <w:pPr>
              <w:rPr>
                <w:rFonts w:ascii="Helvetica LT Std" w:hAnsi="Helvetica LT Std"/>
                <w:sz w:val="20"/>
                <w:szCs w:val="20"/>
                <w:u w:val="single"/>
              </w:rPr>
            </w:pPr>
          </w:p>
          <w:p w14:paraId="056F170A" w14:textId="77777777" w:rsidR="00711C92" w:rsidRDefault="00711C92" w:rsidP="005768C8">
            <w:pPr>
              <w:rPr>
                <w:rFonts w:ascii="Helvetica LT Std" w:hAnsi="Helvetica LT Std"/>
                <w:sz w:val="20"/>
                <w:szCs w:val="20"/>
                <w:u w:val="single"/>
              </w:rPr>
            </w:pPr>
          </w:p>
          <w:p w14:paraId="7DA346F5" w14:textId="77777777" w:rsidR="00711C92" w:rsidRDefault="00711C92" w:rsidP="005768C8">
            <w:pPr>
              <w:rPr>
                <w:rFonts w:ascii="Helvetica LT Std" w:hAnsi="Helvetica LT Std"/>
                <w:sz w:val="20"/>
                <w:szCs w:val="20"/>
                <w:u w:val="single"/>
              </w:rPr>
            </w:pPr>
          </w:p>
          <w:p w14:paraId="48EE9FD3" w14:textId="77777777" w:rsidR="00711C92" w:rsidRDefault="00711C92" w:rsidP="005768C8">
            <w:pPr>
              <w:rPr>
                <w:rFonts w:ascii="Helvetica LT Std" w:hAnsi="Helvetica LT Std"/>
                <w:sz w:val="20"/>
                <w:szCs w:val="20"/>
                <w:u w:val="single"/>
              </w:rPr>
            </w:pPr>
          </w:p>
          <w:p w14:paraId="26368708" w14:textId="77777777" w:rsidR="00711C92" w:rsidRDefault="00711C92" w:rsidP="005768C8">
            <w:pPr>
              <w:rPr>
                <w:rFonts w:ascii="Helvetica LT Std" w:hAnsi="Helvetica LT Std"/>
                <w:sz w:val="20"/>
                <w:szCs w:val="20"/>
                <w:u w:val="single"/>
              </w:rPr>
            </w:pPr>
          </w:p>
          <w:p w14:paraId="7C03400B" w14:textId="77777777" w:rsidR="00711C92" w:rsidRDefault="00711C92" w:rsidP="005768C8">
            <w:pPr>
              <w:rPr>
                <w:rFonts w:ascii="Helvetica LT Std" w:hAnsi="Helvetica LT Std"/>
                <w:sz w:val="20"/>
                <w:szCs w:val="20"/>
                <w:u w:val="single"/>
              </w:rPr>
            </w:pPr>
          </w:p>
          <w:p w14:paraId="21D4F8E5" w14:textId="77777777" w:rsidR="00711C92" w:rsidRDefault="00711C92" w:rsidP="005768C8">
            <w:pPr>
              <w:rPr>
                <w:rFonts w:ascii="Helvetica LT Std" w:hAnsi="Helvetica LT Std"/>
                <w:sz w:val="20"/>
                <w:szCs w:val="20"/>
                <w:u w:val="single"/>
              </w:rPr>
            </w:pPr>
          </w:p>
          <w:p w14:paraId="4D408E54" w14:textId="77777777" w:rsidR="00711C92" w:rsidRDefault="00711C92" w:rsidP="005768C8">
            <w:pPr>
              <w:rPr>
                <w:rFonts w:ascii="Helvetica LT Std" w:hAnsi="Helvetica LT Std"/>
                <w:sz w:val="20"/>
                <w:szCs w:val="20"/>
                <w:u w:val="single"/>
              </w:rPr>
            </w:pPr>
          </w:p>
          <w:p w14:paraId="7FBC745B" w14:textId="77777777" w:rsidR="00711C92" w:rsidRDefault="00711C92" w:rsidP="005768C8">
            <w:pPr>
              <w:rPr>
                <w:rFonts w:ascii="Helvetica LT Std" w:hAnsi="Helvetica LT Std"/>
                <w:sz w:val="20"/>
                <w:szCs w:val="20"/>
                <w:u w:val="single"/>
              </w:rPr>
            </w:pPr>
          </w:p>
          <w:p w14:paraId="5EE1FA7C" w14:textId="77777777" w:rsidR="00711C92" w:rsidRDefault="00711C92" w:rsidP="005768C8">
            <w:pPr>
              <w:rPr>
                <w:rFonts w:ascii="Helvetica LT Std" w:hAnsi="Helvetica LT Std"/>
                <w:sz w:val="20"/>
                <w:szCs w:val="20"/>
                <w:u w:val="single"/>
              </w:rPr>
            </w:pPr>
          </w:p>
          <w:p w14:paraId="7C90C340" w14:textId="77777777" w:rsidR="00711C92" w:rsidRDefault="00711C92" w:rsidP="005768C8">
            <w:pPr>
              <w:rPr>
                <w:rFonts w:ascii="Helvetica LT Std" w:hAnsi="Helvetica LT Std"/>
                <w:sz w:val="20"/>
                <w:szCs w:val="20"/>
                <w:u w:val="single"/>
              </w:rPr>
            </w:pPr>
          </w:p>
          <w:p w14:paraId="791D95B6" w14:textId="77777777" w:rsidR="00711C92" w:rsidRDefault="00711C92" w:rsidP="005768C8">
            <w:pPr>
              <w:rPr>
                <w:rFonts w:ascii="Helvetica LT Std" w:hAnsi="Helvetica LT Std"/>
                <w:sz w:val="20"/>
                <w:szCs w:val="20"/>
                <w:u w:val="single"/>
              </w:rPr>
            </w:pPr>
          </w:p>
          <w:p w14:paraId="09F84D8B" w14:textId="77777777" w:rsidR="00711C92" w:rsidRDefault="00711C92" w:rsidP="005768C8">
            <w:pPr>
              <w:rPr>
                <w:rFonts w:ascii="Helvetica LT Std" w:hAnsi="Helvetica LT Std"/>
                <w:sz w:val="20"/>
                <w:szCs w:val="20"/>
                <w:u w:val="single"/>
              </w:rPr>
            </w:pPr>
          </w:p>
          <w:p w14:paraId="066BB6D3" w14:textId="77777777" w:rsidR="00711C92" w:rsidRDefault="00711C92" w:rsidP="005768C8">
            <w:pPr>
              <w:rPr>
                <w:rFonts w:ascii="Helvetica LT Std" w:hAnsi="Helvetica LT Std"/>
                <w:sz w:val="20"/>
                <w:szCs w:val="20"/>
                <w:u w:val="single"/>
              </w:rPr>
            </w:pPr>
          </w:p>
          <w:p w14:paraId="694A2805" w14:textId="77777777" w:rsidR="00711C92" w:rsidRDefault="00711C92" w:rsidP="005768C8">
            <w:pPr>
              <w:rPr>
                <w:rFonts w:ascii="Helvetica LT Std" w:hAnsi="Helvetica LT Std"/>
                <w:sz w:val="20"/>
                <w:szCs w:val="20"/>
                <w:u w:val="single"/>
              </w:rPr>
            </w:pPr>
          </w:p>
          <w:p w14:paraId="3865667F" w14:textId="77777777" w:rsidR="00711C92" w:rsidRDefault="00711C92" w:rsidP="005768C8">
            <w:pPr>
              <w:rPr>
                <w:rFonts w:ascii="Helvetica LT Std" w:hAnsi="Helvetica LT Std"/>
                <w:sz w:val="20"/>
                <w:szCs w:val="20"/>
                <w:u w:val="single"/>
              </w:rPr>
            </w:pPr>
          </w:p>
          <w:p w14:paraId="6B7A8522" w14:textId="77777777" w:rsidR="00711C92" w:rsidRDefault="00711C92" w:rsidP="005768C8">
            <w:pPr>
              <w:rPr>
                <w:rFonts w:ascii="Helvetica LT Std" w:hAnsi="Helvetica LT Std"/>
                <w:sz w:val="20"/>
                <w:szCs w:val="20"/>
                <w:u w:val="single"/>
              </w:rPr>
            </w:pPr>
          </w:p>
          <w:p w14:paraId="303B5A45" w14:textId="77777777" w:rsidR="00711C92" w:rsidRDefault="00711C92" w:rsidP="005768C8">
            <w:pPr>
              <w:rPr>
                <w:rFonts w:ascii="Helvetica LT Std" w:hAnsi="Helvetica LT Std"/>
                <w:sz w:val="20"/>
                <w:szCs w:val="20"/>
                <w:u w:val="single"/>
              </w:rPr>
            </w:pPr>
          </w:p>
          <w:p w14:paraId="362CF978" w14:textId="77777777" w:rsidR="00711C92" w:rsidRDefault="00711C92" w:rsidP="005768C8">
            <w:pPr>
              <w:rPr>
                <w:rFonts w:ascii="Helvetica LT Std" w:hAnsi="Helvetica LT Std"/>
                <w:sz w:val="20"/>
                <w:szCs w:val="20"/>
                <w:u w:val="single"/>
              </w:rPr>
            </w:pPr>
          </w:p>
          <w:p w14:paraId="0A0B38EB" w14:textId="77777777" w:rsidR="00711C92" w:rsidRDefault="00711C92" w:rsidP="005768C8">
            <w:pPr>
              <w:rPr>
                <w:rFonts w:ascii="Helvetica LT Std" w:hAnsi="Helvetica LT Std"/>
                <w:sz w:val="20"/>
                <w:szCs w:val="20"/>
                <w:u w:val="single"/>
              </w:rPr>
            </w:pPr>
          </w:p>
          <w:p w14:paraId="0B6CD106" w14:textId="77777777" w:rsidR="00711C92" w:rsidRDefault="00711C92" w:rsidP="005768C8">
            <w:pPr>
              <w:rPr>
                <w:rFonts w:ascii="Helvetica LT Std" w:hAnsi="Helvetica LT Std"/>
                <w:sz w:val="20"/>
                <w:szCs w:val="20"/>
                <w:u w:val="single"/>
              </w:rPr>
            </w:pPr>
          </w:p>
          <w:p w14:paraId="33F690C5" w14:textId="77777777" w:rsidR="00711C92" w:rsidRDefault="00711C92" w:rsidP="005768C8">
            <w:pPr>
              <w:rPr>
                <w:rFonts w:ascii="Helvetica LT Std" w:hAnsi="Helvetica LT Std"/>
                <w:sz w:val="20"/>
                <w:szCs w:val="20"/>
                <w:u w:val="single"/>
              </w:rPr>
            </w:pPr>
          </w:p>
          <w:p w14:paraId="76DCDBC1" w14:textId="77777777" w:rsidR="006E0885" w:rsidRDefault="006E0885" w:rsidP="006E0885">
            <w:pPr>
              <w:rPr>
                <w:rFonts w:ascii="Helvetica LT Std" w:hAnsi="Helvetica LT Std"/>
                <w:color w:val="FF0000"/>
                <w:sz w:val="20"/>
                <w:szCs w:val="20"/>
                <w:highlight w:val="yellow"/>
              </w:rPr>
            </w:pPr>
          </w:p>
          <w:p w14:paraId="786724B0" w14:textId="77777777" w:rsidR="006E0885" w:rsidRDefault="006E0885" w:rsidP="006E0885">
            <w:pPr>
              <w:rPr>
                <w:rFonts w:ascii="Helvetica LT Std" w:hAnsi="Helvetica LT Std"/>
                <w:color w:val="FF0000"/>
                <w:sz w:val="20"/>
                <w:szCs w:val="20"/>
                <w:highlight w:val="yellow"/>
              </w:rPr>
            </w:pPr>
          </w:p>
          <w:p w14:paraId="58E21569" w14:textId="77777777" w:rsidR="006E0885" w:rsidRDefault="006E0885" w:rsidP="006E0885">
            <w:pPr>
              <w:rPr>
                <w:rFonts w:ascii="Helvetica LT Std" w:hAnsi="Helvetica LT Std"/>
                <w:color w:val="FF0000"/>
                <w:sz w:val="20"/>
                <w:szCs w:val="20"/>
                <w:highlight w:val="yellow"/>
              </w:rPr>
            </w:pPr>
          </w:p>
          <w:p w14:paraId="12DB3A85" w14:textId="77777777" w:rsidR="006E0885" w:rsidRDefault="006E0885" w:rsidP="006E0885">
            <w:pPr>
              <w:rPr>
                <w:rFonts w:ascii="Helvetica LT Std" w:hAnsi="Helvetica LT Std"/>
                <w:color w:val="FF0000"/>
                <w:sz w:val="20"/>
                <w:szCs w:val="20"/>
                <w:highlight w:val="yellow"/>
              </w:rPr>
            </w:pPr>
          </w:p>
          <w:p w14:paraId="3E95E51F" w14:textId="77777777" w:rsidR="006E0885" w:rsidRDefault="006E0885" w:rsidP="006E0885">
            <w:pPr>
              <w:rPr>
                <w:rFonts w:ascii="Helvetica LT Std" w:hAnsi="Helvetica LT Std"/>
                <w:color w:val="FF0000"/>
                <w:sz w:val="20"/>
                <w:szCs w:val="20"/>
                <w:highlight w:val="yellow"/>
              </w:rPr>
            </w:pPr>
          </w:p>
          <w:p w14:paraId="31FC27A3" w14:textId="77777777" w:rsidR="006E0885" w:rsidRDefault="006E0885" w:rsidP="006E0885">
            <w:pPr>
              <w:rPr>
                <w:rFonts w:ascii="Helvetica LT Std" w:hAnsi="Helvetica LT Std"/>
                <w:color w:val="FF0000"/>
                <w:sz w:val="20"/>
                <w:szCs w:val="20"/>
                <w:highlight w:val="yellow"/>
              </w:rPr>
            </w:pPr>
          </w:p>
          <w:p w14:paraId="7D90BB4B" w14:textId="77777777" w:rsidR="006E0885" w:rsidRDefault="006E0885" w:rsidP="006E0885">
            <w:pPr>
              <w:rPr>
                <w:rFonts w:ascii="Helvetica LT Std" w:hAnsi="Helvetica LT Std"/>
                <w:color w:val="FF0000"/>
                <w:sz w:val="20"/>
                <w:szCs w:val="20"/>
                <w:highlight w:val="yellow"/>
              </w:rPr>
            </w:pPr>
          </w:p>
          <w:p w14:paraId="01AC0987" w14:textId="77777777" w:rsidR="006E0885" w:rsidRDefault="006E0885" w:rsidP="006E0885">
            <w:pPr>
              <w:rPr>
                <w:rFonts w:ascii="Helvetica LT Std" w:hAnsi="Helvetica LT Std"/>
                <w:color w:val="FF0000"/>
                <w:sz w:val="20"/>
                <w:szCs w:val="20"/>
                <w:highlight w:val="yellow"/>
              </w:rPr>
            </w:pPr>
          </w:p>
          <w:p w14:paraId="641D5BBD" w14:textId="77777777" w:rsidR="006E0885" w:rsidRDefault="006E0885" w:rsidP="006E0885">
            <w:pPr>
              <w:rPr>
                <w:rFonts w:ascii="Helvetica LT Std" w:hAnsi="Helvetica LT Std"/>
                <w:color w:val="FF0000"/>
                <w:sz w:val="20"/>
                <w:szCs w:val="20"/>
                <w:highlight w:val="yellow"/>
              </w:rPr>
            </w:pPr>
          </w:p>
          <w:p w14:paraId="433CDF23" w14:textId="77777777" w:rsidR="006E0885" w:rsidRDefault="006E0885" w:rsidP="006E0885">
            <w:pPr>
              <w:rPr>
                <w:rFonts w:ascii="Helvetica LT Std" w:hAnsi="Helvetica LT Std"/>
                <w:color w:val="FF0000"/>
                <w:sz w:val="20"/>
                <w:szCs w:val="20"/>
                <w:highlight w:val="yellow"/>
              </w:rPr>
            </w:pPr>
          </w:p>
          <w:p w14:paraId="3ACA3E3E" w14:textId="77777777" w:rsidR="006E0885" w:rsidRDefault="006E0885" w:rsidP="006E0885">
            <w:pPr>
              <w:rPr>
                <w:rFonts w:ascii="Helvetica LT Std" w:hAnsi="Helvetica LT Std"/>
                <w:color w:val="FF0000"/>
                <w:sz w:val="20"/>
                <w:szCs w:val="20"/>
                <w:highlight w:val="yellow"/>
              </w:rPr>
            </w:pPr>
          </w:p>
          <w:p w14:paraId="777E72E6" w14:textId="77777777" w:rsidR="006E0885" w:rsidRDefault="006E0885" w:rsidP="006E0885">
            <w:pPr>
              <w:rPr>
                <w:rFonts w:ascii="Helvetica LT Std" w:hAnsi="Helvetica LT Std"/>
                <w:color w:val="FF0000"/>
                <w:sz w:val="20"/>
                <w:szCs w:val="20"/>
                <w:highlight w:val="yellow"/>
              </w:rPr>
            </w:pPr>
          </w:p>
          <w:p w14:paraId="42E81130" w14:textId="77777777" w:rsidR="006E0885" w:rsidRDefault="006E0885" w:rsidP="006E0885">
            <w:pPr>
              <w:rPr>
                <w:rFonts w:ascii="Helvetica LT Std" w:hAnsi="Helvetica LT Std"/>
                <w:color w:val="FF0000"/>
                <w:sz w:val="20"/>
                <w:szCs w:val="20"/>
                <w:highlight w:val="yellow"/>
              </w:rPr>
            </w:pPr>
          </w:p>
          <w:p w14:paraId="75E6776C" w14:textId="77777777" w:rsidR="006E0885" w:rsidRDefault="006E0885" w:rsidP="006E0885">
            <w:pPr>
              <w:rPr>
                <w:rFonts w:ascii="Helvetica LT Std" w:hAnsi="Helvetica LT Std"/>
                <w:color w:val="FF0000"/>
                <w:sz w:val="20"/>
                <w:szCs w:val="20"/>
                <w:highlight w:val="yellow"/>
              </w:rPr>
            </w:pPr>
          </w:p>
          <w:p w14:paraId="463EAD60" w14:textId="77777777" w:rsidR="006E0885" w:rsidRDefault="006E0885" w:rsidP="006E0885">
            <w:pPr>
              <w:rPr>
                <w:rFonts w:ascii="Helvetica LT Std" w:hAnsi="Helvetica LT Std"/>
                <w:color w:val="FF0000"/>
                <w:sz w:val="20"/>
                <w:szCs w:val="20"/>
                <w:highlight w:val="yellow"/>
              </w:rPr>
            </w:pPr>
          </w:p>
          <w:p w14:paraId="7D2C12F0" w14:textId="77777777" w:rsidR="006E0885" w:rsidRDefault="006E0885" w:rsidP="006E0885">
            <w:pPr>
              <w:rPr>
                <w:rFonts w:ascii="Helvetica LT Std" w:hAnsi="Helvetica LT Std"/>
                <w:color w:val="FF0000"/>
                <w:sz w:val="20"/>
                <w:szCs w:val="20"/>
                <w:highlight w:val="yellow"/>
              </w:rPr>
            </w:pPr>
          </w:p>
          <w:p w14:paraId="7C269118" w14:textId="77777777" w:rsidR="006E0885" w:rsidRDefault="006E0885" w:rsidP="006E0885">
            <w:pPr>
              <w:rPr>
                <w:rFonts w:ascii="Helvetica LT Std" w:hAnsi="Helvetica LT Std"/>
                <w:color w:val="FF0000"/>
                <w:sz w:val="20"/>
                <w:szCs w:val="20"/>
                <w:highlight w:val="yellow"/>
              </w:rPr>
            </w:pPr>
          </w:p>
          <w:p w14:paraId="07AF30D6" w14:textId="77777777" w:rsidR="006E0885" w:rsidRDefault="006E0885" w:rsidP="006E0885">
            <w:pPr>
              <w:rPr>
                <w:rFonts w:ascii="Helvetica LT Std" w:hAnsi="Helvetica LT Std"/>
                <w:color w:val="FF0000"/>
                <w:sz w:val="20"/>
                <w:szCs w:val="20"/>
                <w:highlight w:val="yellow"/>
              </w:rPr>
            </w:pPr>
          </w:p>
          <w:p w14:paraId="4C770F54" w14:textId="77777777" w:rsidR="006E0885" w:rsidRDefault="006E0885" w:rsidP="006E0885">
            <w:pPr>
              <w:rPr>
                <w:rFonts w:ascii="Helvetica LT Std" w:hAnsi="Helvetica LT Std"/>
                <w:color w:val="FF0000"/>
                <w:sz w:val="20"/>
                <w:szCs w:val="20"/>
                <w:highlight w:val="yellow"/>
              </w:rPr>
            </w:pPr>
          </w:p>
          <w:p w14:paraId="5B941F93" w14:textId="77777777" w:rsidR="006E0885" w:rsidRDefault="006E0885" w:rsidP="006E0885">
            <w:pPr>
              <w:rPr>
                <w:rFonts w:ascii="Helvetica LT Std" w:hAnsi="Helvetica LT Std"/>
                <w:color w:val="FF0000"/>
                <w:sz w:val="20"/>
                <w:szCs w:val="20"/>
                <w:highlight w:val="yellow"/>
              </w:rPr>
            </w:pPr>
          </w:p>
          <w:p w14:paraId="06B63771" w14:textId="77777777" w:rsidR="006E0885" w:rsidRDefault="006E0885" w:rsidP="006E0885">
            <w:pPr>
              <w:rPr>
                <w:rFonts w:ascii="Helvetica LT Std" w:hAnsi="Helvetica LT Std"/>
                <w:color w:val="FF0000"/>
                <w:sz w:val="20"/>
                <w:szCs w:val="20"/>
                <w:highlight w:val="yellow"/>
              </w:rPr>
            </w:pPr>
          </w:p>
          <w:p w14:paraId="2FA2D575" w14:textId="77777777" w:rsidR="006E0885" w:rsidRDefault="006E0885" w:rsidP="006E0885">
            <w:pPr>
              <w:rPr>
                <w:rFonts w:ascii="Helvetica LT Std" w:hAnsi="Helvetica LT Std"/>
                <w:color w:val="FF0000"/>
                <w:sz w:val="20"/>
                <w:szCs w:val="20"/>
                <w:highlight w:val="yellow"/>
              </w:rPr>
            </w:pPr>
          </w:p>
          <w:p w14:paraId="7F7C67A4" w14:textId="77777777" w:rsidR="006E0885" w:rsidRDefault="006E0885" w:rsidP="006E0885">
            <w:pPr>
              <w:rPr>
                <w:rFonts w:ascii="Helvetica LT Std" w:hAnsi="Helvetica LT Std"/>
                <w:color w:val="FF0000"/>
                <w:sz w:val="20"/>
                <w:szCs w:val="20"/>
                <w:highlight w:val="yellow"/>
              </w:rPr>
            </w:pPr>
          </w:p>
          <w:p w14:paraId="523074DF" w14:textId="77777777" w:rsidR="006E0885" w:rsidRDefault="006E0885" w:rsidP="006E0885">
            <w:pPr>
              <w:rPr>
                <w:rFonts w:ascii="Helvetica LT Std" w:hAnsi="Helvetica LT Std"/>
                <w:color w:val="FF0000"/>
                <w:sz w:val="20"/>
                <w:szCs w:val="20"/>
                <w:highlight w:val="yellow"/>
              </w:rPr>
            </w:pPr>
          </w:p>
          <w:p w14:paraId="356C8638" w14:textId="77777777" w:rsidR="006E0885" w:rsidRDefault="006E0885" w:rsidP="006E0885">
            <w:pPr>
              <w:rPr>
                <w:rFonts w:ascii="Helvetica LT Std" w:hAnsi="Helvetica LT Std"/>
                <w:color w:val="FF0000"/>
                <w:sz w:val="20"/>
                <w:szCs w:val="20"/>
                <w:highlight w:val="yellow"/>
              </w:rPr>
            </w:pPr>
          </w:p>
          <w:p w14:paraId="216DD7EA" w14:textId="77777777" w:rsidR="006E0885" w:rsidRDefault="006E0885" w:rsidP="006E0885">
            <w:pPr>
              <w:rPr>
                <w:rFonts w:ascii="Helvetica LT Std" w:hAnsi="Helvetica LT Std"/>
                <w:color w:val="FF0000"/>
                <w:sz w:val="20"/>
                <w:szCs w:val="20"/>
                <w:highlight w:val="yellow"/>
              </w:rPr>
            </w:pPr>
          </w:p>
          <w:p w14:paraId="57950FA6" w14:textId="77777777" w:rsidR="006E0885" w:rsidRDefault="006E0885" w:rsidP="006E0885">
            <w:pPr>
              <w:rPr>
                <w:rFonts w:ascii="Helvetica LT Std" w:hAnsi="Helvetica LT Std"/>
                <w:color w:val="FF0000"/>
                <w:sz w:val="20"/>
                <w:szCs w:val="20"/>
                <w:highlight w:val="yellow"/>
              </w:rPr>
            </w:pPr>
          </w:p>
          <w:p w14:paraId="16D72411" w14:textId="77777777" w:rsidR="006E0885" w:rsidRDefault="006E0885" w:rsidP="006E0885">
            <w:pPr>
              <w:rPr>
                <w:rFonts w:ascii="Helvetica LT Std" w:hAnsi="Helvetica LT Std"/>
                <w:color w:val="FF0000"/>
                <w:sz w:val="20"/>
                <w:szCs w:val="20"/>
                <w:highlight w:val="yellow"/>
              </w:rPr>
            </w:pPr>
          </w:p>
          <w:p w14:paraId="55ED43CB" w14:textId="77777777" w:rsidR="006E0885" w:rsidRDefault="006E0885" w:rsidP="006E0885">
            <w:pPr>
              <w:rPr>
                <w:rFonts w:ascii="Helvetica LT Std" w:hAnsi="Helvetica LT Std"/>
                <w:color w:val="FF0000"/>
                <w:sz w:val="20"/>
                <w:szCs w:val="20"/>
                <w:highlight w:val="yellow"/>
              </w:rPr>
            </w:pPr>
          </w:p>
          <w:p w14:paraId="0578110E" w14:textId="77777777" w:rsidR="006E0885" w:rsidRDefault="006E0885" w:rsidP="006E0885">
            <w:pPr>
              <w:rPr>
                <w:rFonts w:ascii="Helvetica LT Std" w:hAnsi="Helvetica LT Std"/>
                <w:color w:val="FF0000"/>
                <w:sz w:val="20"/>
                <w:szCs w:val="20"/>
                <w:highlight w:val="yellow"/>
              </w:rPr>
            </w:pPr>
          </w:p>
          <w:p w14:paraId="4112B5AF" w14:textId="77777777" w:rsidR="006E0885" w:rsidRDefault="006E0885" w:rsidP="006E0885">
            <w:pPr>
              <w:rPr>
                <w:rFonts w:ascii="Helvetica LT Std" w:hAnsi="Helvetica LT Std"/>
                <w:color w:val="FF0000"/>
                <w:sz w:val="20"/>
                <w:szCs w:val="20"/>
                <w:highlight w:val="yellow"/>
              </w:rPr>
            </w:pPr>
          </w:p>
          <w:p w14:paraId="350D73BA" w14:textId="77777777" w:rsidR="006E0885" w:rsidRDefault="006E0885" w:rsidP="006E0885">
            <w:pPr>
              <w:rPr>
                <w:rFonts w:ascii="Helvetica LT Std" w:hAnsi="Helvetica LT Std"/>
                <w:color w:val="FF0000"/>
                <w:sz w:val="20"/>
                <w:szCs w:val="20"/>
                <w:highlight w:val="yellow"/>
              </w:rPr>
            </w:pPr>
          </w:p>
          <w:p w14:paraId="601D7B63" w14:textId="32D61DD8" w:rsidR="006E0885" w:rsidRPr="006E0885" w:rsidRDefault="006E0885" w:rsidP="006E0885">
            <w:pPr>
              <w:rPr>
                <w:rFonts w:ascii="Helvetica LT Std" w:hAnsi="Helvetica LT Std"/>
                <w:color w:val="FF0000"/>
                <w:sz w:val="20"/>
                <w:szCs w:val="20"/>
                <w:highlight w:val="yellow"/>
              </w:rPr>
            </w:pPr>
            <w:bookmarkStart w:id="68" w:name="_5q3ikrvzguj1" w:colFirst="0" w:colLast="0"/>
            <w:bookmarkStart w:id="69" w:name="_nog4sn47of0h" w:colFirst="0" w:colLast="0"/>
            <w:bookmarkStart w:id="70" w:name="_pt91tzyej36l" w:colFirst="0" w:colLast="0"/>
            <w:bookmarkStart w:id="71" w:name="_peu2w1fa72yv" w:colFirst="0" w:colLast="0"/>
            <w:bookmarkStart w:id="72" w:name="_arizad4asmur" w:colFirst="0" w:colLast="0"/>
            <w:bookmarkStart w:id="73" w:name="_wcuwn2ney3d4" w:colFirst="0" w:colLast="0"/>
            <w:bookmarkStart w:id="74" w:name="_qkifj23s0bp8" w:colFirst="0" w:colLast="0"/>
            <w:bookmarkStart w:id="75" w:name="_2hg54h4ylt7h" w:colFirst="0" w:colLast="0"/>
            <w:bookmarkStart w:id="76" w:name="_hn1382nzaqoj" w:colFirst="0" w:colLast="0"/>
            <w:bookmarkStart w:id="77" w:name="_tguz76erkmce" w:colFirst="0" w:colLast="0"/>
            <w:bookmarkStart w:id="78" w:name="_wryix34pfj34" w:colFirst="0" w:colLast="0"/>
            <w:bookmarkStart w:id="79" w:name="_tq7nhekr4tng" w:colFirst="0" w:colLast="0"/>
            <w:bookmarkStart w:id="80" w:name="_koc8g3t7d0fo" w:colFirst="0" w:colLast="0"/>
            <w:bookmarkStart w:id="81" w:name="_gyzk68kf84s8" w:colFirst="0" w:colLast="0"/>
            <w:bookmarkStart w:id="82" w:name="_pzlojqbmvmjn" w:colFirst="0" w:colLast="0"/>
            <w:bookmarkStart w:id="83" w:name="_6ureofy3zas" w:colFirst="0" w:colLast="0"/>
            <w:bookmarkStart w:id="84" w:name="_mrbtb6a688ug" w:colFirst="0" w:colLast="0"/>
            <w:bookmarkStart w:id="85" w:name="_gdsui1rq615o" w:colFirst="0" w:colLast="0"/>
            <w:bookmarkStart w:id="86" w:name="_p9jwn15o0hi8" w:colFirst="0" w:colLast="0"/>
            <w:bookmarkStart w:id="87" w:name="_d5c29oxzflq8" w:colFirst="0" w:colLast="0"/>
            <w:bookmarkStart w:id="88" w:name="_11b0ylp3t9v0" w:colFirst="0" w:colLast="0"/>
            <w:bookmarkStart w:id="89" w:name="_l8gy6950lm68" w:colFirst="0" w:colLast="0"/>
            <w:bookmarkStart w:id="90" w:name="_kge1w3f5towg" w:colFirst="0" w:colLast="0"/>
            <w:bookmarkStart w:id="91" w:name="_casa1hkcsjla" w:colFirst="0" w:colLast="0"/>
            <w:bookmarkStart w:id="92" w:name="_crnnvurlez9h" w:colFirst="0" w:colLast="0"/>
            <w:bookmarkStart w:id="93" w:name="_wy0988ce3bye" w:colFirst="0" w:colLast="0"/>
            <w:bookmarkStart w:id="94" w:name="_e1ral4lt91uy" w:colFirst="0" w:colLast="0"/>
            <w:bookmarkStart w:id="95" w:name="_8lqu1cqm93h2" w:colFirst="0" w:colLast="0"/>
            <w:bookmarkStart w:id="96" w:name="_fm0x8wp1inux" w:colFirst="0" w:colLast="0"/>
            <w:bookmarkStart w:id="97" w:name="_ivxyja5c25kv" w:colFirst="0" w:colLast="0"/>
            <w:bookmarkStart w:id="98" w:name="_awtsdgvo1egj" w:colFirst="0" w:colLast="0"/>
            <w:bookmarkStart w:id="99" w:name="_2j99snoqfhst" w:colFirst="0" w:colLast="0"/>
            <w:bookmarkStart w:id="100" w:name="_bnukn51gska" w:colFirst="0" w:colLast="0"/>
            <w:bookmarkStart w:id="101" w:name="_cl268md19kxg" w:colFirst="0" w:colLast="0"/>
            <w:bookmarkStart w:id="102" w:name="_kwhhgzb2hig" w:colFirst="0" w:colLast="0"/>
            <w:bookmarkStart w:id="103" w:name="_sj3fn7m6m5lb" w:colFirst="0" w:colLast="0"/>
            <w:bookmarkStart w:id="104" w:name="_z526jmo5odnb" w:colFirst="0" w:colLast="0"/>
            <w:bookmarkStart w:id="105" w:name="_kfhf91utyw01" w:colFirst="0" w:colLast="0"/>
            <w:bookmarkStart w:id="106" w:name="_tmgdns7n670" w:colFirst="0" w:colLast="0"/>
            <w:bookmarkStart w:id="107" w:name="_ef29sljitjyr" w:colFirst="0" w:colLast="0"/>
            <w:bookmarkStart w:id="108" w:name="_1qo99ou7wi3l" w:colFirst="0" w:colLast="0"/>
            <w:bookmarkStart w:id="109" w:name="_940tzml74uke" w:colFirst="0" w:colLast="0"/>
            <w:bookmarkStart w:id="110" w:name="_du9pe7d0mleg" w:colFirst="0" w:colLast="0"/>
            <w:bookmarkStart w:id="111" w:name="_1azj819gq9l" w:colFirst="0" w:colLast="0"/>
            <w:bookmarkStart w:id="112" w:name="_mqqry63uquf9" w:colFirst="0" w:colLast="0"/>
            <w:bookmarkStart w:id="113" w:name="_ojmb4il27gjs" w:colFirst="0" w:colLast="0"/>
            <w:bookmarkStart w:id="114" w:name="_4znighglzv" w:colFirst="0" w:colLast="0"/>
            <w:bookmarkStart w:id="115" w:name="_p2t8hgqwlm1s" w:colFirst="0" w:colLast="0"/>
            <w:bookmarkStart w:id="116" w:name="_4j7ok9lusc7x" w:colFirst="0" w:colLast="0"/>
            <w:bookmarkStart w:id="117" w:name="_8g912ulzqz0a" w:colFirst="0" w:colLast="0"/>
            <w:bookmarkStart w:id="118" w:name="_1mn1w89gmyrt" w:colFirst="0" w:colLast="0"/>
            <w:bookmarkStart w:id="119" w:name="_752vkwrcdzuj" w:colFirst="0" w:colLast="0"/>
            <w:bookmarkStart w:id="120" w:name="_74osbmfkf9yo" w:colFirst="0" w:colLast="0"/>
            <w:bookmarkStart w:id="121" w:name="_w5lgez43i8g8" w:colFirst="0" w:colLast="0"/>
            <w:bookmarkStart w:id="122" w:name="_3t0008alzer0" w:colFirst="0" w:colLast="0"/>
            <w:bookmarkStart w:id="123" w:name="_1rsu78ibnblz" w:colFirst="0" w:colLast="0"/>
            <w:bookmarkStart w:id="124" w:name="_27kk0zwi12i" w:colFirst="0" w:colLast="0"/>
            <w:bookmarkStart w:id="125" w:name="_kz24gce109jy" w:colFirst="0" w:colLast="0"/>
            <w:bookmarkStart w:id="126" w:name="_wuazchi4pu9m" w:colFirst="0" w:colLast="0"/>
            <w:bookmarkStart w:id="127" w:name="_59oszd99pdbd" w:colFirst="0" w:colLast="0"/>
            <w:bookmarkStart w:id="128" w:name="_tl4umxc15zqh" w:colFirst="0" w:colLast="0"/>
            <w:bookmarkStart w:id="129" w:name="_kwx609sqsl1l" w:colFirst="0" w:colLast="0"/>
            <w:bookmarkStart w:id="130" w:name="_lpxzun1vtxsj" w:colFirst="0" w:colLast="0"/>
            <w:bookmarkStart w:id="131" w:name="_22omzia9hrku" w:colFirst="0" w:colLast="0"/>
            <w:bookmarkStart w:id="132" w:name="_wc98be90gyaf" w:colFirst="0" w:colLast="0"/>
            <w:bookmarkStart w:id="133" w:name="_2u6l1ty7v9ct" w:colFirst="0" w:colLast="0"/>
            <w:bookmarkStart w:id="134" w:name="_dw65hzsoxngb" w:colFirst="0" w:colLast="0"/>
            <w:bookmarkStart w:id="135" w:name="_5lkluidsre1n" w:colFirst="0" w:colLast="0"/>
            <w:bookmarkStart w:id="136" w:name="_4y9og4s1blk6" w:colFirst="0" w:colLast="0"/>
            <w:bookmarkStart w:id="137" w:name="_b5qc7j4lwfaa" w:colFirst="0" w:colLast="0"/>
            <w:bookmarkStart w:id="138" w:name="_s8oydgi3iqm" w:colFirst="0" w:colLast="0"/>
            <w:bookmarkStart w:id="139" w:name="_1vvb4i4a0uxi" w:colFirst="0" w:colLast="0"/>
            <w:bookmarkStart w:id="140" w:name="_yx11p9w37dmu" w:colFirst="0" w:colLast="0"/>
            <w:bookmarkStart w:id="141" w:name="_w96rj3mi84ms" w:colFirst="0" w:colLast="0"/>
            <w:bookmarkStart w:id="142" w:name="_nahk19jyfj55" w:colFirst="0" w:colLast="0"/>
            <w:bookmarkStart w:id="143" w:name="_m7re17f599cu" w:colFirst="0" w:colLast="0"/>
            <w:bookmarkStart w:id="144" w:name="_88fpy5qxjhn" w:colFirst="0" w:colLast="0"/>
            <w:bookmarkStart w:id="145" w:name="_h2rhrmc8fvw3" w:colFirst="0" w:colLast="0"/>
            <w:bookmarkStart w:id="146" w:name="_qi2z8xf2glcv" w:colFirst="0" w:colLast="0"/>
            <w:bookmarkStart w:id="147" w:name="_lgqmqrqvlehh" w:colFirst="0" w:colLast="0"/>
            <w:bookmarkStart w:id="148" w:name="_t9ez406a5jxe" w:colFirst="0" w:colLast="0"/>
            <w:bookmarkStart w:id="149" w:name="_x81zse46u12r" w:colFirst="0" w:colLast="0"/>
            <w:bookmarkStart w:id="150" w:name="_cpievcmkho45" w:colFirst="0" w:colLast="0"/>
            <w:bookmarkStart w:id="151" w:name="_qe06sabqe4e" w:colFirst="0" w:colLast="0"/>
            <w:bookmarkStart w:id="152" w:name="_qwfl4w41f61" w:colFirst="0" w:colLast="0"/>
            <w:bookmarkStart w:id="153" w:name="_31hkvpua537" w:colFirst="0" w:colLast="0"/>
            <w:bookmarkStart w:id="154" w:name="_4872573w3ahk" w:colFirst="0" w:colLast="0"/>
            <w:bookmarkStart w:id="155" w:name="_9jvbko303y2" w:colFirst="0" w:colLast="0"/>
            <w:bookmarkStart w:id="156" w:name="_2zca3ktitlcs" w:colFirst="0" w:colLast="0"/>
            <w:bookmarkStart w:id="157" w:name="_5fx27egpiohq" w:colFirst="0" w:colLast="0"/>
            <w:bookmarkStart w:id="158" w:name="_qz3ljdcthmr4" w:colFirst="0" w:colLast="0"/>
            <w:bookmarkStart w:id="159" w:name="_hfrzhr9lo04c" w:colFirst="0" w:colLast="0"/>
            <w:bookmarkStart w:id="160" w:name="_9ficv4h0ua4" w:colFirst="0" w:colLast="0"/>
            <w:bookmarkStart w:id="161" w:name="_wxfk2ec2camc" w:colFirst="0" w:colLast="0"/>
            <w:bookmarkStart w:id="162" w:name="_gev1lvnodt8n" w:colFirst="0" w:colLast="0"/>
            <w:bookmarkStart w:id="163" w:name="_ozh7rm3epooj" w:colFirst="0" w:colLast="0"/>
            <w:bookmarkStart w:id="164" w:name="_5obp4254l5w1" w:colFirst="0" w:colLast="0"/>
            <w:bookmarkStart w:id="165" w:name="_6ur6fyhx2jzj" w:colFirst="0" w:colLast="0"/>
            <w:bookmarkStart w:id="166" w:name="_ktnh40w3ny2n" w:colFirst="0" w:colLast="0"/>
            <w:bookmarkStart w:id="167" w:name="_f8uhherct13y" w:colFirst="0" w:colLast="0"/>
            <w:bookmarkStart w:id="168" w:name="_jvcioytdc7o" w:colFirst="0" w:colLast="0"/>
            <w:bookmarkStart w:id="169" w:name="_volxzkoo4677" w:colFirst="0" w:colLast="0"/>
            <w:bookmarkStart w:id="170" w:name="_5lzikafgyt80" w:colFirst="0" w:colLast="0"/>
            <w:bookmarkStart w:id="171" w:name="_a3dygdmdwuco" w:colFirst="0" w:colLast="0"/>
            <w:bookmarkStart w:id="172" w:name="_vy0cu47uqy4" w:colFirst="0" w:colLast="0"/>
            <w:bookmarkStart w:id="173" w:name="_64475pp07pfa" w:colFirst="0" w:colLast="0"/>
            <w:bookmarkStart w:id="174" w:name="_jge28r3sw96k" w:colFirst="0" w:colLast="0"/>
            <w:bookmarkStart w:id="175" w:name="_gt4olnlbqjng" w:colFirst="0" w:colLast="0"/>
            <w:bookmarkStart w:id="176" w:name="_vlubkrzik0vb" w:colFirst="0" w:colLast="0"/>
            <w:bookmarkStart w:id="177" w:name="_22ede61odk6z" w:colFirst="0" w:colLast="0"/>
            <w:bookmarkStart w:id="178" w:name="_d34vtzwnwue8" w:colFirst="0" w:colLast="0"/>
            <w:bookmarkStart w:id="179" w:name="_n4wd87j18sq" w:colFirst="0" w:colLast="0"/>
            <w:bookmarkStart w:id="180" w:name="_h5jht2vfnc5e" w:colFirst="0" w:colLast="0"/>
            <w:bookmarkStart w:id="181" w:name="_d1xj8if8pekv" w:colFirst="0" w:colLast="0"/>
            <w:bookmarkStart w:id="182" w:name="_h8f6rarl4jce" w:colFirst="0" w:colLast="0"/>
            <w:bookmarkStart w:id="183" w:name="_kinrqv3dasqd" w:colFirst="0" w:colLast="0"/>
            <w:bookmarkStart w:id="184" w:name="_z04mfidbc966" w:colFirst="0" w:colLast="0"/>
            <w:bookmarkStart w:id="185" w:name="_91ykrlxa7vok" w:colFirst="0" w:colLast="0"/>
            <w:bookmarkStart w:id="186" w:name="_rk2yvznecnyc" w:colFirst="0" w:colLast="0"/>
            <w:bookmarkStart w:id="187" w:name="_e23b6lkucjhk" w:colFirst="0" w:colLast="0"/>
            <w:bookmarkStart w:id="188" w:name="_8zc688p4i906" w:colFirst="0" w:colLast="0"/>
            <w:bookmarkStart w:id="189" w:name="_l45v3kpzy3vy" w:colFirst="0" w:colLast="0"/>
            <w:bookmarkStart w:id="190" w:name="_iexltimont6v" w:colFirst="0" w:colLast="0"/>
            <w:bookmarkStart w:id="191" w:name="_h7vjf1ltfzca" w:colFirst="0" w:colLast="0"/>
            <w:bookmarkStart w:id="192" w:name="_6ok38twsj3je" w:colFirst="0" w:colLast="0"/>
            <w:bookmarkStart w:id="193" w:name="_hj8j6smctza" w:colFirst="0" w:colLast="0"/>
            <w:bookmarkStart w:id="194" w:name="_gksx8d60l3xb" w:colFirst="0" w:colLast="0"/>
            <w:bookmarkStart w:id="195" w:name="_srfwx9nagfss" w:colFirst="0" w:colLast="0"/>
            <w:bookmarkStart w:id="196" w:name="_ilqsgv9mzasu" w:colFirst="0" w:colLast="0"/>
            <w:bookmarkStart w:id="197" w:name="_9eu4l063ivrz" w:colFirst="0" w:colLast="0"/>
            <w:bookmarkStart w:id="198" w:name="_vgihka9e70v3" w:colFirst="0" w:colLast="0"/>
            <w:bookmarkStart w:id="199" w:name="_e2mxmy4h1i44" w:colFirst="0" w:colLast="0"/>
            <w:bookmarkStart w:id="200" w:name="_vppcfhiyqfbb" w:colFirst="0" w:colLast="0"/>
            <w:bookmarkStart w:id="201" w:name="_2xc1pr5rm3ls" w:colFirst="0" w:colLast="0"/>
            <w:bookmarkStart w:id="202" w:name="_r0epb21rdxjx" w:colFirst="0" w:colLast="0"/>
            <w:bookmarkStart w:id="203" w:name="_azgu5dai3ezh" w:colFirst="0" w:colLast="0"/>
            <w:bookmarkStart w:id="204" w:name="_gr9d7tfj8uxv" w:colFirst="0" w:colLast="0"/>
            <w:bookmarkStart w:id="205" w:name="_2dw029z5ykut" w:colFirst="0" w:colLast="0"/>
            <w:bookmarkStart w:id="206" w:name="_oqu7z3fu4jxy" w:colFirst="0" w:colLast="0"/>
            <w:bookmarkStart w:id="207" w:name="_ay1lwzr4c6o8" w:colFirst="0" w:colLast="0"/>
            <w:bookmarkStart w:id="208" w:name="_10mx6mo5m95p" w:colFirst="0" w:colLast="0"/>
            <w:bookmarkStart w:id="209" w:name="_qiv0b8cjb797" w:colFirst="0" w:colLast="0"/>
            <w:bookmarkStart w:id="210" w:name="_2akme4p6lstl" w:colFirst="0" w:colLast="0"/>
            <w:bookmarkStart w:id="211" w:name="_o87dm0wp4cu7" w:colFirst="0" w:colLast="0"/>
            <w:bookmarkStart w:id="212" w:name="_nybd0p6xpxy" w:colFirst="0" w:colLast="0"/>
            <w:bookmarkStart w:id="213" w:name="_5ny6kw6a190q" w:colFirst="0" w:colLast="0"/>
            <w:bookmarkStart w:id="214" w:name="_ac5h599y0gtg" w:colFirst="0" w:colLast="0"/>
            <w:bookmarkStart w:id="215" w:name="_2kzau78fqf10" w:colFirst="0" w:colLast="0"/>
            <w:bookmarkStart w:id="216" w:name="_vskt3ngsk24g" w:colFirst="0" w:colLast="0"/>
            <w:bookmarkStart w:id="217" w:name="_67muyfp3q7pe" w:colFirst="0" w:colLast="0"/>
            <w:bookmarkStart w:id="218" w:name="_jbo7z992akne" w:colFirst="0" w:colLast="0"/>
            <w:bookmarkStart w:id="219" w:name="_lp2lyfvep98p" w:colFirst="0" w:colLast="0"/>
            <w:bookmarkStart w:id="220" w:name="_hzd4qwcrv40s" w:colFirst="0" w:colLast="0"/>
            <w:bookmarkStart w:id="221" w:name="_xte1tphddoa3" w:colFirst="0" w:colLast="0"/>
            <w:bookmarkStart w:id="222" w:name="_jisrqo46pfku" w:colFirst="0" w:colLast="0"/>
            <w:bookmarkStart w:id="223" w:name="_ob2y5b4juvey" w:colFirst="0" w:colLast="0"/>
            <w:bookmarkStart w:id="224" w:name="_kbn2ncjkrkeg" w:colFirst="0" w:colLast="0"/>
            <w:bookmarkStart w:id="225" w:name="_6agnutnm8fha" w:colFirst="0" w:colLast="0"/>
            <w:bookmarkStart w:id="226" w:name="_ytth9h57kgoq" w:colFirst="0" w:colLast="0"/>
            <w:bookmarkStart w:id="227" w:name="_g5v9eaxommyz" w:colFirst="0" w:colLast="0"/>
            <w:bookmarkStart w:id="228" w:name="_irmu4g3wbsco" w:colFirst="0" w:colLast="0"/>
            <w:bookmarkStart w:id="229" w:name="_1dd7m3i051rr" w:colFirst="0" w:colLast="0"/>
            <w:bookmarkStart w:id="230" w:name="_ypsu9tj72w1y" w:colFirst="0" w:colLast="0"/>
            <w:bookmarkStart w:id="231" w:name="_fx1vomexsaj" w:colFirst="0" w:colLast="0"/>
            <w:bookmarkStart w:id="232" w:name="_t6l5fjhhlpjm" w:colFirst="0" w:colLast="0"/>
            <w:bookmarkStart w:id="233" w:name="_v4mcqlaa76t6" w:colFirst="0" w:colLast="0"/>
            <w:bookmarkStart w:id="234" w:name="_mbrw7ichwgfp" w:colFirst="0" w:colLast="0"/>
            <w:bookmarkStart w:id="235" w:name="_nfz7h8r7mj9c" w:colFirst="0" w:colLast="0"/>
            <w:bookmarkStart w:id="236" w:name="_gvkmgqffd644" w:colFirst="0" w:colLast="0"/>
            <w:bookmarkStart w:id="237" w:name="_3ijgguiy3fa8" w:colFirst="0" w:colLast="0"/>
            <w:bookmarkStart w:id="238" w:name="_32g7gxrs7xna" w:colFirst="0" w:colLast="0"/>
            <w:bookmarkStart w:id="239" w:name="_q7jg5en14w1g" w:colFirst="0" w:colLast="0"/>
            <w:bookmarkStart w:id="240" w:name="_2m6u3keanav" w:colFirst="0" w:colLast="0"/>
            <w:bookmarkStart w:id="241" w:name="_jzs2nhrj6nti" w:colFirst="0" w:colLast="0"/>
            <w:bookmarkStart w:id="242" w:name="_tqlyvek1jyox" w:colFirst="0" w:colLast="0"/>
            <w:bookmarkStart w:id="243" w:name="_4c2vki44gfhq" w:colFirst="0" w:colLast="0"/>
            <w:bookmarkStart w:id="244" w:name="_17t65fd3iawx" w:colFirst="0" w:colLast="0"/>
            <w:bookmarkStart w:id="245" w:name="_jniswc1ncytt" w:colFirst="0" w:colLast="0"/>
            <w:bookmarkStart w:id="246" w:name="_nkxomr4nysrq" w:colFirst="0" w:colLast="0"/>
            <w:bookmarkStart w:id="247" w:name="_x8k8b7t9prz1" w:colFirst="0" w:colLast="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55A8377" w14:textId="77777777" w:rsidR="00FB27C5" w:rsidRDefault="00FB27C5" w:rsidP="001479C3">
            <w:pPr>
              <w:rPr>
                <w:rFonts w:ascii="Helvetica LT Std" w:hAnsi="Helvetica LT Std" w:cstheme="minorHAnsi"/>
                <w:b/>
                <w:sz w:val="20"/>
                <w:szCs w:val="20"/>
              </w:rPr>
            </w:pPr>
          </w:p>
          <w:p w14:paraId="502EC053" w14:textId="77777777" w:rsidR="00FB27C5" w:rsidRDefault="00FB27C5" w:rsidP="001479C3">
            <w:pPr>
              <w:rPr>
                <w:rFonts w:ascii="Helvetica LT Std" w:hAnsi="Helvetica LT Std" w:cstheme="minorHAnsi"/>
                <w:b/>
                <w:sz w:val="20"/>
                <w:szCs w:val="20"/>
              </w:rPr>
            </w:pPr>
          </w:p>
          <w:p w14:paraId="6BEF6F7A" w14:textId="77777777" w:rsidR="00FB27C5" w:rsidRDefault="00FB27C5" w:rsidP="001479C3">
            <w:pPr>
              <w:rPr>
                <w:rFonts w:ascii="Helvetica LT Std" w:hAnsi="Helvetica LT Std" w:cstheme="minorHAnsi"/>
                <w:b/>
                <w:sz w:val="20"/>
                <w:szCs w:val="20"/>
              </w:rPr>
            </w:pPr>
          </w:p>
          <w:p w14:paraId="6F923040" w14:textId="77777777" w:rsidR="00FB27C5" w:rsidRDefault="00FB27C5" w:rsidP="001479C3">
            <w:pPr>
              <w:rPr>
                <w:rFonts w:ascii="Helvetica LT Std" w:hAnsi="Helvetica LT Std" w:cstheme="minorHAnsi"/>
                <w:b/>
                <w:sz w:val="20"/>
                <w:szCs w:val="20"/>
              </w:rPr>
            </w:pPr>
          </w:p>
          <w:p w14:paraId="2339E75F" w14:textId="77777777" w:rsidR="00FB27C5" w:rsidRDefault="00FB27C5" w:rsidP="001479C3">
            <w:pPr>
              <w:rPr>
                <w:rFonts w:ascii="Helvetica LT Std" w:hAnsi="Helvetica LT Std" w:cstheme="minorHAnsi"/>
                <w:b/>
                <w:sz w:val="20"/>
                <w:szCs w:val="20"/>
              </w:rPr>
            </w:pPr>
          </w:p>
          <w:p w14:paraId="36627778" w14:textId="77777777" w:rsidR="00FB27C5" w:rsidRDefault="00FB27C5" w:rsidP="001479C3">
            <w:pPr>
              <w:rPr>
                <w:rFonts w:ascii="Helvetica LT Std" w:hAnsi="Helvetica LT Std" w:cstheme="minorHAnsi"/>
                <w:b/>
                <w:sz w:val="20"/>
                <w:szCs w:val="20"/>
              </w:rPr>
            </w:pPr>
          </w:p>
          <w:p w14:paraId="34EB9D16" w14:textId="77777777" w:rsidR="00FB27C5" w:rsidRDefault="00FB27C5" w:rsidP="001479C3">
            <w:pPr>
              <w:rPr>
                <w:rFonts w:ascii="Helvetica LT Std" w:hAnsi="Helvetica LT Std" w:cstheme="minorHAnsi"/>
                <w:b/>
                <w:sz w:val="20"/>
                <w:szCs w:val="20"/>
              </w:rPr>
            </w:pPr>
          </w:p>
          <w:p w14:paraId="77727E6E" w14:textId="77777777" w:rsidR="00FB27C5" w:rsidRDefault="00FB27C5" w:rsidP="001479C3">
            <w:pPr>
              <w:rPr>
                <w:rFonts w:ascii="Helvetica LT Std" w:hAnsi="Helvetica LT Std" w:cstheme="minorHAnsi"/>
                <w:b/>
                <w:sz w:val="20"/>
                <w:szCs w:val="20"/>
              </w:rPr>
            </w:pPr>
          </w:p>
          <w:p w14:paraId="23E5FBFE" w14:textId="77777777" w:rsidR="00FB27C5" w:rsidRDefault="00FB27C5" w:rsidP="001479C3">
            <w:pPr>
              <w:rPr>
                <w:rFonts w:ascii="Helvetica LT Std" w:hAnsi="Helvetica LT Std" w:cstheme="minorHAnsi"/>
                <w:b/>
                <w:sz w:val="20"/>
                <w:szCs w:val="20"/>
              </w:rPr>
            </w:pPr>
          </w:p>
          <w:p w14:paraId="49920631" w14:textId="77777777" w:rsidR="00FB27C5" w:rsidRDefault="00FB27C5" w:rsidP="001479C3">
            <w:pPr>
              <w:rPr>
                <w:rFonts w:ascii="Helvetica LT Std" w:hAnsi="Helvetica LT Std" w:cstheme="minorHAnsi"/>
                <w:b/>
                <w:sz w:val="20"/>
                <w:szCs w:val="20"/>
              </w:rPr>
            </w:pPr>
          </w:p>
          <w:p w14:paraId="7B9F7637" w14:textId="77777777" w:rsidR="00FB27C5" w:rsidRDefault="00FB27C5" w:rsidP="001479C3">
            <w:pPr>
              <w:rPr>
                <w:rFonts w:ascii="Helvetica LT Std" w:hAnsi="Helvetica LT Std" w:cstheme="minorHAnsi"/>
                <w:b/>
                <w:sz w:val="20"/>
                <w:szCs w:val="20"/>
              </w:rPr>
            </w:pPr>
          </w:p>
          <w:p w14:paraId="6AF57AE8" w14:textId="77777777" w:rsidR="00FB27C5" w:rsidRDefault="00FB27C5" w:rsidP="001479C3">
            <w:pPr>
              <w:rPr>
                <w:rFonts w:ascii="Helvetica LT Std" w:hAnsi="Helvetica LT Std" w:cstheme="minorHAnsi"/>
                <w:b/>
                <w:sz w:val="20"/>
                <w:szCs w:val="20"/>
              </w:rPr>
            </w:pPr>
          </w:p>
          <w:p w14:paraId="4A69B285" w14:textId="77777777" w:rsidR="00FB27C5" w:rsidRDefault="00FB27C5" w:rsidP="001479C3">
            <w:pPr>
              <w:rPr>
                <w:rFonts w:ascii="Helvetica LT Std" w:hAnsi="Helvetica LT Std" w:cstheme="minorHAnsi"/>
                <w:b/>
                <w:sz w:val="20"/>
                <w:szCs w:val="20"/>
              </w:rPr>
            </w:pPr>
          </w:p>
          <w:p w14:paraId="18A1C83B" w14:textId="77777777" w:rsidR="00FB27C5" w:rsidRDefault="00FB27C5" w:rsidP="001479C3">
            <w:pPr>
              <w:rPr>
                <w:rFonts w:ascii="Helvetica LT Std" w:hAnsi="Helvetica LT Std" w:cstheme="minorHAnsi"/>
                <w:b/>
                <w:sz w:val="20"/>
                <w:szCs w:val="20"/>
              </w:rPr>
            </w:pPr>
          </w:p>
          <w:p w14:paraId="4B90C700" w14:textId="77777777" w:rsidR="00FB27C5" w:rsidRDefault="00FB27C5" w:rsidP="001479C3">
            <w:pPr>
              <w:rPr>
                <w:rFonts w:ascii="Helvetica LT Std" w:hAnsi="Helvetica LT Std" w:cstheme="minorHAnsi"/>
                <w:b/>
                <w:sz w:val="20"/>
                <w:szCs w:val="20"/>
              </w:rPr>
            </w:pPr>
          </w:p>
          <w:p w14:paraId="0557D84B" w14:textId="77777777" w:rsidR="00FB27C5" w:rsidRDefault="00FB27C5" w:rsidP="001479C3">
            <w:pPr>
              <w:rPr>
                <w:rFonts w:ascii="Helvetica LT Std" w:hAnsi="Helvetica LT Std" w:cstheme="minorHAnsi"/>
                <w:b/>
                <w:sz w:val="20"/>
                <w:szCs w:val="20"/>
              </w:rPr>
            </w:pPr>
          </w:p>
          <w:p w14:paraId="34F9B23C" w14:textId="77777777" w:rsidR="00FB27C5" w:rsidRDefault="00FB27C5" w:rsidP="001479C3">
            <w:pPr>
              <w:rPr>
                <w:rFonts w:ascii="Helvetica LT Std" w:hAnsi="Helvetica LT Std" w:cstheme="minorHAnsi"/>
                <w:b/>
                <w:sz w:val="20"/>
                <w:szCs w:val="20"/>
              </w:rPr>
            </w:pPr>
          </w:p>
          <w:p w14:paraId="36AA43C0" w14:textId="281806A2" w:rsidR="006E0885" w:rsidRPr="007C2B8E" w:rsidRDefault="006E0885" w:rsidP="007C2B8E">
            <w:pPr>
              <w:rPr>
                <w:rFonts w:cstheme="minorHAnsi"/>
              </w:rPr>
            </w:pPr>
          </w:p>
          <w:p w14:paraId="447D3F75" w14:textId="77777777" w:rsidR="001479C3" w:rsidRDefault="001479C3" w:rsidP="001479C3">
            <w:pPr>
              <w:pStyle w:val="ListParagraph"/>
              <w:ind w:left="360"/>
              <w:rPr>
                <w:rFonts w:ascii="Helvetica LT Std" w:hAnsi="Helvetica LT Std" w:cstheme="minorHAnsi"/>
                <w:sz w:val="20"/>
                <w:szCs w:val="20"/>
              </w:rPr>
            </w:pPr>
          </w:p>
          <w:p w14:paraId="356F5F51" w14:textId="77777777" w:rsidR="001479C3" w:rsidRDefault="001479C3" w:rsidP="001479C3">
            <w:pPr>
              <w:pStyle w:val="ListParagraph"/>
              <w:ind w:left="360"/>
              <w:rPr>
                <w:rFonts w:ascii="Helvetica LT Std" w:hAnsi="Helvetica LT Std" w:cstheme="minorHAnsi"/>
                <w:sz w:val="20"/>
                <w:szCs w:val="20"/>
              </w:rPr>
            </w:pPr>
          </w:p>
          <w:p w14:paraId="3484A273" w14:textId="77777777" w:rsidR="001479C3" w:rsidRDefault="001479C3" w:rsidP="001479C3">
            <w:pPr>
              <w:pStyle w:val="ListParagraph"/>
              <w:ind w:left="360"/>
              <w:rPr>
                <w:rFonts w:ascii="Helvetica LT Std" w:hAnsi="Helvetica LT Std" w:cstheme="minorHAnsi"/>
                <w:sz w:val="20"/>
                <w:szCs w:val="20"/>
              </w:rPr>
            </w:pPr>
          </w:p>
          <w:p w14:paraId="6FCB2AA4" w14:textId="77777777" w:rsidR="001479C3" w:rsidRDefault="001479C3" w:rsidP="001479C3">
            <w:pPr>
              <w:pStyle w:val="ListParagraph"/>
              <w:ind w:left="360"/>
              <w:rPr>
                <w:rFonts w:ascii="Helvetica LT Std" w:hAnsi="Helvetica LT Std" w:cstheme="minorHAnsi"/>
                <w:sz w:val="20"/>
                <w:szCs w:val="20"/>
              </w:rPr>
            </w:pPr>
          </w:p>
          <w:p w14:paraId="22B3D33D" w14:textId="77777777" w:rsidR="001479C3" w:rsidRDefault="001479C3" w:rsidP="001479C3">
            <w:pPr>
              <w:pStyle w:val="ListParagraph"/>
              <w:ind w:left="360"/>
              <w:rPr>
                <w:rFonts w:ascii="Helvetica LT Std" w:hAnsi="Helvetica LT Std" w:cstheme="minorHAnsi"/>
                <w:sz w:val="20"/>
                <w:szCs w:val="20"/>
              </w:rPr>
            </w:pPr>
          </w:p>
          <w:p w14:paraId="206E93F2" w14:textId="77777777" w:rsidR="001479C3" w:rsidRDefault="001479C3" w:rsidP="001479C3">
            <w:pPr>
              <w:pStyle w:val="ListParagraph"/>
              <w:ind w:left="360"/>
              <w:rPr>
                <w:rFonts w:ascii="Helvetica LT Std" w:hAnsi="Helvetica LT Std" w:cstheme="minorHAnsi"/>
                <w:sz w:val="20"/>
                <w:szCs w:val="20"/>
              </w:rPr>
            </w:pPr>
          </w:p>
          <w:p w14:paraId="0C2C175A" w14:textId="77777777" w:rsidR="001479C3" w:rsidRDefault="001479C3" w:rsidP="001479C3">
            <w:pPr>
              <w:pStyle w:val="ListParagraph"/>
              <w:ind w:left="360"/>
              <w:rPr>
                <w:rFonts w:ascii="Helvetica LT Std" w:hAnsi="Helvetica LT Std" w:cstheme="minorHAnsi"/>
                <w:sz w:val="20"/>
                <w:szCs w:val="20"/>
              </w:rPr>
            </w:pPr>
          </w:p>
          <w:p w14:paraId="190E22A7" w14:textId="77777777" w:rsidR="001479C3" w:rsidRDefault="001479C3" w:rsidP="001479C3">
            <w:pPr>
              <w:pStyle w:val="ListParagraph"/>
              <w:ind w:left="360"/>
              <w:rPr>
                <w:rFonts w:ascii="Helvetica LT Std" w:hAnsi="Helvetica LT Std" w:cstheme="minorHAnsi"/>
                <w:sz w:val="20"/>
                <w:szCs w:val="20"/>
              </w:rPr>
            </w:pPr>
          </w:p>
          <w:p w14:paraId="0DEB5AB5" w14:textId="77777777" w:rsidR="001479C3" w:rsidRDefault="001479C3" w:rsidP="001479C3">
            <w:pPr>
              <w:pStyle w:val="ListParagraph"/>
              <w:ind w:left="360"/>
              <w:rPr>
                <w:rFonts w:ascii="Helvetica LT Std" w:hAnsi="Helvetica LT Std" w:cstheme="minorHAnsi"/>
                <w:sz w:val="20"/>
                <w:szCs w:val="20"/>
              </w:rPr>
            </w:pPr>
          </w:p>
          <w:p w14:paraId="3796948C" w14:textId="77777777" w:rsidR="001479C3" w:rsidRDefault="001479C3" w:rsidP="001479C3">
            <w:pPr>
              <w:pStyle w:val="ListParagraph"/>
              <w:ind w:left="360"/>
              <w:rPr>
                <w:rFonts w:ascii="Helvetica LT Std" w:hAnsi="Helvetica LT Std" w:cstheme="minorHAnsi"/>
                <w:sz w:val="20"/>
                <w:szCs w:val="20"/>
              </w:rPr>
            </w:pPr>
          </w:p>
          <w:p w14:paraId="34C76679" w14:textId="77777777" w:rsidR="001479C3" w:rsidRDefault="001479C3" w:rsidP="001479C3">
            <w:pPr>
              <w:pStyle w:val="ListParagraph"/>
              <w:ind w:left="360"/>
              <w:rPr>
                <w:rFonts w:ascii="Helvetica LT Std" w:hAnsi="Helvetica LT Std" w:cstheme="minorHAnsi"/>
                <w:sz w:val="20"/>
                <w:szCs w:val="20"/>
              </w:rPr>
            </w:pPr>
          </w:p>
          <w:p w14:paraId="4DBCDD9A" w14:textId="77777777" w:rsidR="001479C3" w:rsidRDefault="001479C3" w:rsidP="001479C3">
            <w:pPr>
              <w:pStyle w:val="ListParagraph"/>
              <w:ind w:left="360"/>
              <w:rPr>
                <w:rFonts w:ascii="Helvetica LT Std" w:hAnsi="Helvetica LT Std" w:cstheme="minorHAnsi"/>
                <w:sz w:val="20"/>
                <w:szCs w:val="20"/>
              </w:rPr>
            </w:pPr>
          </w:p>
          <w:p w14:paraId="29795BF1" w14:textId="77777777" w:rsidR="001479C3" w:rsidRDefault="001479C3" w:rsidP="001479C3">
            <w:pPr>
              <w:pStyle w:val="ListParagraph"/>
              <w:ind w:left="360"/>
              <w:rPr>
                <w:rFonts w:ascii="Helvetica LT Std" w:hAnsi="Helvetica LT Std" w:cstheme="minorHAnsi"/>
                <w:sz w:val="20"/>
                <w:szCs w:val="20"/>
              </w:rPr>
            </w:pPr>
          </w:p>
          <w:p w14:paraId="4AA5C2ED" w14:textId="77777777" w:rsidR="001479C3" w:rsidRDefault="001479C3" w:rsidP="001479C3">
            <w:pPr>
              <w:pStyle w:val="ListParagraph"/>
              <w:ind w:left="360"/>
              <w:rPr>
                <w:rFonts w:ascii="Helvetica LT Std" w:hAnsi="Helvetica LT Std" w:cstheme="minorHAnsi"/>
                <w:sz w:val="20"/>
                <w:szCs w:val="20"/>
              </w:rPr>
            </w:pPr>
          </w:p>
          <w:p w14:paraId="65CA2E85" w14:textId="77777777" w:rsidR="001479C3" w:rsidRDefault="001479C3" w:rsidP="001479C3">
            <w:pPr>
              <w:pStyle w:val="ListParagraph"/>
              <w:ind w:left="360"/>
              <w:rPr>
                <w:rFonts w:ascii="Helvetica LT Std" w:hAnsi="Helvetica LT Std" w:cstheme="minorHAnsi"/>
                <w:sz w:val="20"/>
                <w:szCs w:val="20"/>
              </w:rPr>
            </w:pPr>
          </w:p>
          <w:p w14:paraId="56E3A4BE" w14:textId="77777777" w:rsidR="001479C3" w:rsidRDefault="001479C3" w:rsidP="001479C3">
            <w:pPr>
              <w:pStyle w:val="ListParagraph"/>
              <w:ind w:left="360"/>
              <w:rPr>
                <w:rFonts w:ascii="Helvetica LT Std" w:hAnsi="Helvetica LT Std" w:cstheme="minorHAnsi"/>
                <w:sz w:val="20"/>
                <w:szCs w:val="20"/>
              </w:rPr>
            </w:pPr>
          </w:p>
          <w:p w14:paraId="42F83DC1" w14:textId="77777777" w:rsidR="001479C3" w:rsidRDefault="001479C3" w:rsidP="001479C3">
            <w:pPr>
              <w:pStyle w:val="ListParagraph"/>
              <w:ind w:left="360"/>
              <w:rPr>
                <w:rFonts w:ascii="Helvetica LT Std" w:hAnsi="Helvetica LT Std" w:cstheme="minorHAnsi"/>
                <w:sz w:val="20"/>
                <w:szCs w:val="20"/>
              </w:rPr>
            </w:pPr>
          </w:p>
          <w:p w14:paraId="0AF14848" w14:textId="77777777" w:rsidR="001479C3" w:rsidRDefault="001479C3" w:rsidP="001479C3">
            <w:pPr>
              <w:pStyle w:val="ListParagraph"/>
              <w:ind w:left="360"/>
              <w:rPr>
                <w:rFonts w:ascii="Helvetica LT Std" w:hAnsi="Helvetica LT Std" w:cstheme="minorHAnsi"/>
                <w:sz w:val="20"/>
                <w:szCs w:val="20"/>
              </w:rPr>
            </w:pPr>
          </w:p>
          <w:p w14:paraId="5EEC5F82" w14:textId="77777777" w:rsidR="001479C3" w:rsidRDefault="001479C3" w:rsidP="001479C3">
            <w:pPr>
              <w:pStyle w:val="ListParagraph"/>
              <w:ind w:left="360"/>
              <w:rPr>
                <w:rFonts w:ascii="Helvetica LT Std" w:hAnsi="Helvetica LT Std" w:cstheme="minorHAnsi"/>
                <w:sz w:val="20"/>
                <w:szCs w:val="20"/>
              </w:rPr>
            </w:pPr>
          </w:p>
          <w:p w14:paraId="2E95C54C" w14:textId="77777777" w:rsidR="001479C3" w:rsidRDefault="001479C3" w:rsidP="001479C3">
            <w:pPr>
              <w:pStyle w:val="ListParagraph"/>
              <w:ind w:left="360"/>
              <w:rPr>
                <w:rFonts w:ascii="Helvetica LT Std" w:hAnsi="Helvetica LT Std" w:cstheme="minorHAnsi"/>
                <w:sz w:val="20"/>
                <w:szCs w:val="20"/>
              </w:rPr>
            </w:pPr>
          </w:p>
          <w:p w14:paraId="28A1D5E3" w14:textId="77777777" w:rsidR="001479C3" w:rsidRDefault="001479C3" w:rsidP="001479C3">
            <w:pPr>
              <w:pStyle w:val="ListParagraph"/>
              <w:ind w:left="360"/>
              <w:rPr>
                <w:rFonts w:ascii="Helvetica LT Std" w:hAnsi="Helvetica LT Std" w:cstheme="minorHAnsi"/>
                <w:sz w:val="20"/>
                <w:szCs w:val="20"/>
              </w:rPr>
            </w:pPr>
          </w:p>
          <w:p w14:paraId="3BB7ECC5" w14:textId="77777777" w:rsidR="001479C3" w:rsidRDefault="001479C3" w:rsidP="001479C3">
            <w:pPr>
              <w:pStyle w:val="ListParagraph"/>
              <w:ind w:left="360"/>
              <w:rPr>
                <w:rFonts w:ascii="Helvetica LT Std" w:hAnsi="Helvetica LT Std" w:cstheme="minorHAnsi"/>
                <w:sz w:val="20"/>
                <w:szCs w:val="20"/>
              </w:rPr>
            </w:pPr>
          </w:p>
          <w:p w14:paraId="00FD9BF6" w14:textId="77777777" w:rsidR="001479C3" w:rsidRDefault="001479C3" w:rsidP="001479C3">
            <w:pPr>
              <w:pStyle w:val="ListParagraph"/>
              <w:ind w:left="360"/>
              <w:rPr>
                <w:rFonts w:ascii="Helvetica LT Std" w:hAnsi="Helvetica LT Std" w:cstheme="minorHAnsi"/>
                <w:sz w:val="20"/>
                <w:szCs w:val="20"/>
              </w:rPr>
            </w:pPr>
          </w:p>
          <w:p w14:paraId="7FEB29D4" w14:textId="77777777" w:rsidR="001479C3" w:rsidRDefault="001479C3" w:rsidP="001479C3">
            <w:pPr>
              <w:pStyle w:val="ListParagraph"/>
              <w:ind w:left="360"/>
              <w:rPr>
                <w:rFonts w:ascii="Helvetica LT Std" w:hAnsi="Helvetica LT Std" w:cstheme="minorHAnsi"/>
                <w:sz w:val="20"/>
                <w:szCs w:val="20"/>
              </w:rPr>
            </w:pPr>
          </w:p>
          <w:p w14:paraId="40EE25AE" w14:textId="77777777" w:rsidR="001479C3" w:rsidRDefault="001479C3" w:rsidP="001479C3">
            <w:pPr>
              <w:pStyle w:val="ListParagraph"/>
              <w:ind w:left="360"/>
              <w:rPr>
                <w:rFonts w:ascii="Helvetica LT Std" w:hAnsi="Helvetica LT Std" w:cstheme="minorHAnsi"/>
                <w:sz w:val="20"/>
                <w:szCs w:val="20"/>
              </w:rPr>
            </w:pPr>
          </w:p>
          <w:p w14:paraId="25933712" w14:textId="77777777" w:rsidR="001479C3" w:rsidRDefault="001479C3" w:rsidP="001479C3">
            <w:pPr>
              <w:pStyle w:val="ListParagraph"/>
              <w:ind w:left="360"/>
              <w:rPr>
                <w:rFonts w:ascii="Helvetica LT Std" w:hAnsi="Helvetica LT Std" w:cstheme="minorHAnsi"/>
                <w:sz w:val="20"/>
                <w:szCs w:val="20"/>
              </w:rPr>
            </w:pPr>
          </w:p>
          <w:p w14:paraId="74F185FB" w14:textId="77777777" w:rsidR="001479C3" w:rsidRDefault="001479C3" w:rsidP="001479C3">
            <w:pPr>
              <w:pStyle w:val="ListParagraph"/>
              <w:ind w:left="360"/>
              <w:rPr>
                <w:rFonts w:ascii="Helvetica LT Std" w:hAnsi="Helvetica LT Std" w:cstheme="minorHAnsi"/>
                <w:sz w:val="20"/>
                <w:szCs w:val="20"/>
              </w:rPr>
            </w:pPr>
          </w:p>
          <w:p w14:paraId="597CF648" w14:textId="77777777" w:rsidR="001479C3" w:rsidRDefault="001479C3" w:rsidP="001479C3">
            <w:pPr>
              <w:pStyle w:val="ListParagraph"/>
              <w:ind w:left="360"/>
              <w:rPr>
                <w:rFonts w:ascii="Helvetica LT Std" w:hAnsi="Helvetica LT Std" w:cstheme="minorHAnsi"/>
                <w:sz w:val="20"/>
                <w:szCs w:val="20"/>
              </w:rPr>
            </w:pPr>
          </w:p>
          <w:p w14:paraId="070EFEC6" w14:textId="77777777" w:rsidR="001479C3" w:rsidRDefault="001479C3" w:rsidP="001479C3">
            <w:pPr>
              <w:pStyle w:val="ListParagraph"/>
              <w:ind w:left="360"/>
              <w:rPr>
                <w:rFonts w:ascii="Helvetica LT Std" w:hAnsi="Helvetica LT Std" w:cstheme="minorHAnsi"/>
                <w:sz w:val="20"/>
                <w:szCs w:val="20"/>
              </w:rPr>
            </w:pPr>
          </w:p>
          <w:p w14:paraId="61C3DA01" w14:textId="77777777" w:rsidR="001479C3" w:rsidRDefault="001479C3" w:rsidP="001479C3">
            <w:pPr>
              <w:pStyle w:val="ListParagraph"/>
              <w:ind w:left="360"/>
              <w:rPr>
                <w:rFonts w:ascii="Helvetica LT Std" w:hAnsi="Helvetica LT Std" w:cstheme="minorHAnsi"/>
                <w:sz w:val="20"/>
                <w:szCs w:val="20"/>
              </w:rPr>
            </w:pPr>
          </w:p>
          <w:p w14:paraId="5F1DF432" w14:textId="77777777" w:rsidR="001479C3" w:rsidRDefault="001479C3" w:rsidP="001479C3">
            <w:pPr>
              <w:pStyle w:val="ListParagraph"/>
              <w:ind w:left="360"/>
              <w:rPr>
                <w:rFonts w:ascii="Helvetica LT Std" w:hAnsi="Helvetica LT Std" w:cstheme="minorHAnsi"/>
                <w:sz w:val="20"/>
                <w:szCs w:val="20"/>
              </w:rPr>
            </w:pPr>
          </w:p>
          <w:p w14:paraId="52625368" w14:textId="77777777" w:rsidR="001479C3" w:rsidRDefault="001479C3" w:rsidP="001479C3">
            <w:pPr>
              <w:pStyle w:val="ListParagraph"/>
              <w:ind w:left="360"/>
              <w:rPr>
                <w:rFonts w:ascii="Helvetica LT Std" w:hAnsi="Helvetica LT Std" w:cstheme="minorHAnsi"/>
                <w:sz w:val="20"/>
                <w:szCs w:val="20"/>
              </w:rPr>
            </w:pPr>
          </w:p>
          <w:p w14:paraId="63DCBBDC" w14:textId="77777777" w:rsidR="001479C3" w:rsidRDefault="001479C3" w:rsidP="001479C3">
            <w:pPr>
              <w:pStyle w:val="ListParagraph"/>
              <w:ind w:left="360"/>
              <w:rPr>
                <w:rFonts w:ascii="Helvetica LT Std" w:hAnsi="Helvetica LT Std" w:cstheme="minorHAnsi"/>
                <w:sz w:val="20"/>
                <w:szCs w:val="20"/>
              </w:rPr>
            </w:pPr>
          </w:p>
          <w:p w14:paraId="2BDF42C1" w14:textId="77777777" w:rsidR="001479C3" w:rsidRDefault="001479C3" w:rsidP="001479C3">
            <w:pPr>
              <w:pStyle w:val="ListParagraph"/>
              <w:ind w:left="360"/>
              <w:rPr>
                <w:rFonts w:ascii="Helvetica LT Std" w:hAnsi="Helvetica LT Std" w:cstheme="minorHAnsi"/>
                <w:sz w:val="20"/>
                <w:szCs w:val="20"/>
              </w:rPr>
            </w:pPr>
          </w:p>
          <w:p w14:paraId="2E002393" w14:textId="77777777" w:rsidR="001479C3" w:rsidRDefault="001479C3" w:rsidP="001479C3">
            <w:pPr>
              <w:pStyle w:val="ListParagraph"/>
              <w:ind w:left="360"/>
              <w:rPr>
                <w:rFonts w:ascii="Helvetica LT Std" w:hAnsi="Helvetica LT Std" w:cstheme="minorHAnsi"/>
                <w:sz w:val="20"/>
                <w:szCs w:val="20"/>
              </w:rPr>
            </w:pPr>
          </w:p>
          <w:p w14:paraId="79D24BEA" w14:textId="77777777" w:rsidR="001479C3" w:rsidRDefault="001479C3" w:rsidP="001479C3">
            <w:pPr>
              <w:pStyle w:val="ListParagraph"/>
              <w:ind w:left="360"/>
              <w:rPr>
                <w:rFonts w:ascii="Helvetica LT Std" w:hAnsi="Helvetica LT Std" w:cstheme="minorHAnsi"/>
                <w:sz w:val="20"/>
                <w:szCs w:val="20"/>
              </w:rPr>
            </w:pPr>
          </w:p>
          <w:p w14:paraId="7B33B1DC" w14:textId="77777777" w:rsidR="001479C3" w:rsidRDefault="001479C3" w:rsidP="001479C3">
            <w:pPr>
              <w:pStyle w:val="ListParagraph"/>
              <w:ind w:left="360"/>
              <w:rPr>
                <w:rFonts w:ascii="Helvetica LT Std" w:hAnsi="Helvetica LT Std" w:cstheme="minorHAnsi"/>
                <w:sz w:val="20"/>
                <w:szCs w:val="20"/>
              </w:rPr>
            </w:pPr>
          </w:p>
          <w:p w14:paraId="417E924E" w14:textId="77777777" w:rsidR="001479C3" w:rsidRDefault="001479C3" w:rsidP="001479C3">
            <w:pPr>
              <w:pStyle w:val="ListParagraph"/>
              <w:ind w:left="360"/>
              <w:rPr>
                <w:rFonts w:ascii="Helvetica LT Std" w:hAnsi="Helvetica LT Std" w:cstheme="minorHAnsi"/>
                <w:sz w:val="20"/>
                <w:szCs w:val="20"/>
              </w:rPr>
            </w:pPr>
          </w:p>
          <w:p w14:paraId="6578DEF0" w14:textId="77777777" w:rsidR="001479C3" w:rsidRDefault="001479C3" w:rsidP="001479C3">
            <w:pPr>
              <w:pStyle w:val="ListParagraph"/>
              <w:ind w:left="360"/>
              <w:rPr>
                <w:rFonts w:ascii="Helvetica LT Std" w:hAnsi="Helvetica LT Std" w:cstheme="minorHAnsi"/>
                <w:sz w:val="20"/>
                <w:szCs w:val="20"/>
              </w:rPr>
            </w:pPr>
          </w:p>
          <w:p w14:paraId="475C5988" w14:textId="77777777" w:rsidR="001479C3" w:rsidRDefault="001479C3" w:rsidP="001479C3">
            <w:pPr>
              <w:pStyle w:val="ListParagraph"/>
              <w:ind w:left="360"/>
              <w:rPr>
                <w:rFonts w:ascii="Helvetica LT Std" w:hAnsi="Helvetica LT Std" w:cstheme="minorHAnsi"/>
                <w:sz w:val="20"/>
                <w:szCs w:val="20"/>
              </w:rPr>
            </w:pPr>
          </w:p>
          <w:p w14:paraId="7F3BC869" w14:textId="77777777" w:rsidR="001479C3" w:rsidRDefault="001479C3" w:rsidP="001479C3">
            <w:pPr>
              <w:pStyle w:val="ListParagraph"/>
              <w:ind w:left="360"/>
              <w:rPr>
                <w:rFonts w:ascii="Helvetica LT Std" w:hAnsi="Helvetica LT Std" w:cstheme="minorHAnsi"/>
                <w:sz w:val="20"/>
                <w:szCs w:val="20"/>
              </w:rPr>
            </w:pPr>
          </w:p>
          <w:p w14:paraId="79DC528F" w14:textId="77777777" w:rsidR="001479C3" w:rsidRDefault="001479C3" w:rsidP="001479C3">
            <w:pPr>
              <w:pStyle w:val="ListParagraph"/>
              <w:ind w:left="360"/>
              <w:rPr>
                <w:rFonts w:ascii="Helvetica LT Std" w:hAnsi="Helvetica LT Std" w:cstheme="minorHAnsi"/>
                <w:sz w:val="20"/>
                <w:szCs w:val="20"/>
              </w:rPr>
            </w:pPr>
          </w:p>
          <w:p w14:paraId="1846984B" w14:textId="77777777" w:rsidR="001479C3" w:rsidRDefault="001479C3" w:rsidP="001479C3">
            <w:pPr>
              <w:pStyle w:val="ListParagraph"/>
              <w:ind w:left="360"/>
              <w:rPr>
                <w:rFonts w:ascii="Helvetica LT Std" w:hAnsi="Helvetica LT Std" w:cstheme="minorHAnsi"/>
                <w:sz w:val="20"/>
                <w:szCs w:val="20"/>
              </w:rPr>
            </w:pPr>
          </w:p>
          <w:p w14:paraId="17D21F5A" w14:textId="77777777" w:rsidR="001479C3" w:rsidRDefault="001479C3" w:rsidP="001479C3">
            <w:pPr>
              <w:pStyle w:val="ListParagraph"/>
              <w:ind w:left="360"/>
              <w:rPr>
                <w:rFonts w:ascii="Helvetica LT Std" w:hAnsi="Helvetica LT Std" w:cstheme="minorHAnsi"/>
                <w:sz w:val="20"/>
                <w:szCs w:val="20"/>
              </w:rPr>
            </w:pPr>
          </w:p>
          <w:p w14:paraId="50FDDDD5" w14:textId="77777777" w:rsidR="001479C3" w:rsidRDefault="001479C3" w:rsidP="001479C3">
            <w:pPr>
              <w:pStyle w:val="ListParagraph"/>
              <w:ind w:left="360"/>
              <w:rPr>
                <w:rFonts w:ascii="Helvetica LT Std" w:hAnsi="Helvetica LT Std" w:cstheme="minorHAnsi"/>
                <w:sz w:val="20"/>
                <w:szCs w:val="20"/>
              </w:rPr>
            </w:pPr>
          </w:p>
          <w:p w14:paraId="04C4DB05" w14:textId="77777777" w:rsidR="001479C3" w:rsidRDefault="001479C3" w:rsidP="001479C3">
            <w:pPr>
              <w:pStyle w:val="ListParagraph"/>
              <w:ind w:left="360"/>
              <w:rPr>
                <w:rFonts w:ascii="Helvetica LT Std" w:hAnsi="Helvetica LT Std" w:cstheme="minorHAnsi"/>
                <w:sz w:val="20"/>
                <w:szCs w:val="20"/>
              </w:rPr>
            </w:pPr>
          </w:p>
          <w:p w14:paraId="6B78EE02" w14:textId="5FB19666" w:rsidR="00726213" w:rsidRDefault="00726213" w:rsidP="00726213">
            <w:pPr>
              <w:rPr>
                <w:rFonts w:ascii="Helvetica LT Std" w:hAnsi="Helvetica LT Std"/>
                <w:bCs/>
                <w:iCs/>
                <w:sz w:val="20"/>
                <w:szCs w:val="20"/>
              </w:rPr>
            </w:pPr>
          </w:p>
          <w:p w14:paraId="01A5C94B" w14:textId="6A376C94" w:rsidR="001479C3" w:rsidRDefault="001479C3" w:rsidP="001479C3">
            <w:pPr>
              <w:rPr>
                <w:rFonts w:cstheme="minorHAnsi"/>
              </w:rPr>
            </w:pPr>
          </w:p>
          <w:p w14:paraId="6B4D603A" w14:textId="12717195" w:rsidR="00FB27C5" w:rsidRDefault="00FB27C5" w:rsidP="001479C3">
            <w:pPr>
              <w:rPr>
                <w:rFonts w:cstheme="minorHAnsi"/>
              </w:rPr>
            </w:pPr>
          </w:p>
          <w:p w14:paraId="251F12CF" w14:textId="34215316" w:rsidR="00FB27C5" w:rsidRDefault="00FB27C5" w:rsidP="001479C3">
            <w:pPr>
              <w:rPr>
                <w:rFonts w:cstheme="minorHAnsi"/>
              </w:rPr>
            </w:pPr>
          </w:p>
          <w:p w14:paraId="7D7D3C32" w14:textId="487B35C3" w:rsidR="00FB27C5" w:rsidRDefault="00FB27C5" w:rsidP="001479C3">
            <w:pPr>
              <w:rPr>
                <w:rFonts w:cstheme="minorHAnsi"/>
              </w:rPr>
            </w:pPr>
          </w:p>
          <w:p w14:paraId="39CA4D63" w14:textId="210796C0" w:rsidR="00FB27C5" w:rsidRDefault="00FB27C5" w:rsidP="001479C3">
            <w:pPr>
              <w:rPr>
                <w:rFonts w:cstheme="minorHAnsi"/>
              </w:rPr>
            </w:pPr>
          </w:p>
          <w:p w14:paraId="3B2EF7AD" w14:textId="13E07CF8" w:rsidR="00FB27C5" w:rsidRDefault="00FB27C5" w:rsidP="001479C3">
            <w:pPr>
              <w:rPr>
                <w:rFonts w:cstheme="minorHAnsi"/>
              </w:rPr>
            </w:pPr>
          </w:p>
          <w:p w14:paraId="2626F6C2" w14:textId="3FD540F3" w:rsidR="00FB27C5" w:rsidRDefault="00FB27C5" w:rsidP="001479C3">
            <w:pPr>
              <w:rPr>
                <w:rFonts w:cstheme="minorHAnsi"/>
              </w:rPr>
            </w:pPr>
          </w:p>
          <w:p w14:paraId="73298743" w14:textId="1B36FF24" w:rsidR="00FB27C5" w:rsidRDefault="00FB27C5" w:rsidP="001479C3">
            <w:pPr>
              <w:rPr>
                <w:rFonts w:cstheme="minorHAnsi"/>
              </w:rPr>
            </w:pPr>
          </w:p>
          <w:p w14:paraId="27E6CDD7" w14:textId="5C7368B3" w:rsidR="00FB27C5" w:rsidRDefault="00FB27C5" w:rsidP="001479C3">
            <w:pPr>
              <w:rPr>
                <w:rFonts w:cstheme="minorHAnsi"/>
              </w:rPr>
            </w:pPr>
          </w:p>
          <w:p w14:paraId="528492B0" w14:textId="42FC46D9" w:rsidR="00FB27C5" w:rsidRDefault="00FB27C5" w:rsidP="001479C3">
            <w:pPr>
              <w:rPr>
                <w:rFonts w:cstheme="minorHAnsi"/>
              </w:rPr>
            </w:pPr>
          </w:p>
          <w:p w14:paraId="6336D5A9" w14:textId="49AFA4A3" w:rsidR="00FB27C5" w:rsidRDefault="00FB27C5" w:rsidP="001479C3">
            <w:pPr>
              <w:rPr>
                <w:rFonts w:cstheme="minorHAnsi"/>
              </w:rPr>
            </w:pPr>
          </w:p>
          <w:p w14:paraId="724BDECC" w14:textId="63AF334A" w:rsidR="00FB27C5" w:rsidRDefault="00FB27C5" w:rsidP="001479C3">
            <w:pPr>
              <w:rPr>
                <w:rFonts w:cstheme="minorHAnsi"/>
              </w:rPr>
            </w:pPr>
          </w:p>
          <w:p w14:paraId="534F8F66" w14:textId="2E3D1D03" w:rsidR="00FB27C5" w:rsidRDefault="00FB27C5" w:rsidP="001479C3">
            <w:pPr>
              <w:rPr>
                <w:rFonts w:cstheme="minorHAnsi"/>
              </w:rPr>
            </w:pPr>
          </w:p>
          <w:p w14:paraId="798ED793" w14:textId="77F11A49" w:rsidR="00FB27C5" w:rsidRDefault="00FB27C5" w:rsidP="001479C3">
            <w:pPr>
              <w:rPr>
                <w:rFonts w:cstheme="minorHAnsi"/>
              </w:rPr>
            </w:pPr>
          </w:p>
          <w:p w14:paraId="778A5455" w14:textId="10D23DCA" w:rsidR="00FB27C5" w:rsidRDefault="00FB27C5" w:rsidP="001479C3">
            <w:pPr>
              <w:rPr>
                <w:rFonts w:cstheme="minorHAnsi"/>
              </w:rPr>
            </w:pPr>
          </w:p>
          <w:p w14:paraId="6C991A10" w14:textId="4889D40B" w:rsidR="00FB27C5" w:rsidRDefault="00FB27C5" w:rsidP="001479C3">
            <w:pPr>
              <w:rPr>
                <w:rFonts w:cstheme="minorHAnsi"/>
              </w:rPr>
            </w:pPr>
          </w:p>
          <w:p w14:paraId="6A988A20" w14:textId="78F7EF8C" w:rsidR="00FB27C5" w:rsidRDefault="00FB27C5" w:rsidP="001479C3">
            <w:pPr>
              <w:rPr>
                <w:rFonts w:cstheme="minorHAnsi"/>
              </w:rPr>
            </w:pPr>
          </w:p>
          <w:p w14:paraId="5AADCCB6" w14:textId="58934FE3" w:rsidR="00FB27C5" w:rsidRDefault="00FB27C5" w:rsidP="001479C3">
            <w:pPr>
              <w:rPr>
                <w:rFonts w:cstheme="minorHAnsi"/>
              </w:rPr>
            </w:pPr>
          </w:p>
          <w:p w14:paraId="266C9547" w14:textId="2EA78828" w:rsidR="00FB27C5" w:rsidRDefault="00FB27C5" w:rsidP="001479C3">
            <w:pPr>
              <w:rPr>
                <w:rFonts w:cstheme="minorHAnsi"/>
              </w:rPr>
            </w:pPr>
          </w:p>
          <w:p w14:paraId="6C1F2552" w14:textId="01E79CE0" w:rsidR="00FB27C5" w:rsidRDefault="00FB27C5" w:rsidP="001479C3">
            <w:pPr>
              <w:rPr>
                <w:rFonts w:cstheme="minorHAnsi"/>
              </w:rPr>
            </w:pPr>
          </w:p>
          <w:p w14:paraId="2D79E803" w14:textId="38C67C21" w:rsidR="00FB27C5" w:rsidRDefault="00FB27C5" w:rsidP="001479C3">
            <w:pPr>
              <w:rPr>
                <w:rFonts w:cstheme="minorHAnsi"/>
              </w:rPr>
            </w:pPr>
          </w:p>
          <w:p w14:paraId="3194E1F2" w14:textId="37ACC03B" w:rsidR="00FB27C5" w:rsidRDefault="00FB27C5" w:rsidP="001479C3">
            <w:pPr>
              <w:rPr>
                <w:rFonts w:cstheme="minorHAnsi"/>
              </w:rPr>
            </w:pPr>
          </w:p>
          <w:p w14:paraId="79575D90" w14:textId="77777777" w:rsidR="00FB27C5" w:rsidRDefault="00FB27C5" w:rsidP="001479C3">
            <w:pPr>
              <w:rPr>
                <w:rFonts w:cstheme="minorHAnsi"/>
              </w:rPr>
            </w:pPr>
          </w:p>
          <w:p w14:paraId="2DF1C405" w14:textId="77777777" w:rsidR="001479C3" w:rsidRDefault="001479C3" w:rsidP="001479C3">
            <w:pPr>
              <w:rPr>
                <w:rFonts w:cstheme="minorHAnsi"/>
              </w:rPr>
            </w:pPr>
          </w:p>
          <w:p w14:paraId="3CFDBE1D" w14:textId="77777777" w:rsidR="001479C3" w:rsidRDefault="001479C3" w:rsidP="001479C3">
            <w:pPr>
              <w:rPr>
                <w:rFonts w:cstheme="minorHAnsi"/>
              </w:rPr>
            </w:pPr>
          </w:p>
          <w:p w14:paraId="77A873A8" w14:textId="77777777" w:rsidR="001479C3" w:rsidRDefault="001479C3" w:rsidP="001479C3">
            <w:pPr>
              <w:rPr>
                <w:rFonts w:cstheme="minorHAnsi"/>
              </w:rPr>
            </w:pPr>
          </w:p>
          <w:p w14:paraId="3F35FA45" w14:textId="77777777" w:rsidR="001479C3" w:rsidRDefault="001479C3" w:rsidP="001479C3">
            <w:pPr>
              <w:rPr>
                <w:rFonts w:cstheme="minorHAnsi"/>
              </w:rPr>
            </w:pPr>
          </w:p>
          <w:p w14:paraId="6348001E" w14:textId="77777777" w:rsidR="001479C3" w:rsidRDefault="001479C3" w:rsidP="001479C3">
            <w:pPr>
              <w:rPr>
                <w:rFonts w:cstheme="minorHAnsi"/>
              </w:rPr>
            </w:pPr>
          </w:p>
          <w:p w14:paraId="217260CA" w14:textId="77777777" w:rsidR="001479C3" w:rsidRDefault="001479C3" w:rsidP="001479C3">
            <w:pPr>
              <w:rPr>
                <w:rFonts w:cstheme="minorHAnsi"/>
              </w:rPr>
            </w:pPr>
          </w:p>
          <w:p w14:paraId="2EE55A7B" w14:textId="77777777" w:rsidR="001479C3" w:rsidRDefault="001479C3" w:rsidP="001479C3">
            <w:pPr>
              <w:rPr>
                <w:rFonts w:cstheme="minorHAnsi"/>
              </w:rPr>
            </w:pPr>
          </w:p>
          <w:p w14:paraId="6629930C" w14:textId="77777777" w:rsidR="001479C3" w:rsidRDefault="001479C3" w:rsidP="001479C3">
            <w:pPr>
              <w:rPr>
                <w:rFonts w:cstheme="minorHAnsi"/>
              </w:rPr>
            </w:pPr>
          </w:p>
          <w:p w14:paraId="3491A888" w14:textId="77777777" w:rsidR="001479C3" w:rsidRDefault="001479C3" w:rsidP="001479C3">
            <w:pPr>
              <w:rPr>
                <w:rFonts w:cstheme="minorHAnsi"/>
              </w:rPr>
            </w:pPr>
          </w:p>
          <w:p w14:paraId="4DE5A5DA" w14:textId="45BFA599" w:rsidR="001479C3" w:rsidRPr="001479C3" w:rsidRDefault="001479C3" w:rsidP="007C2B8E">
            <w:pPr>
              <w:rPr>
                <w:rFonts w:cstheme="minorHAnsi"/>
              </w:rPr>
            </w:pPr>
          </w:p>
        </w:tc>
      </w:tr>
      <w:tr w:rsidR="00976F72" w:rsidRPr="00C96AC8" w14:paraId="5F0B10E7" w14:textId="77777777" w:rsidTr="35F6BC98">
        <w:trPr>
          <w:trHeight w:val="220"/>
        </w:trPr>
        <w:tc>
          <w:tcPr>
            <w:tcW w:w="705" w:type="dxa"/>
            <w:vMerge/>
          </w:tcPr>
          <w:p w14:paraId="0D552A5A" w14:textId="77777777" w:rsidR="00976F72" w:rsidRPr="00C96AC8" w:rsidRDefault="00976F72">
            <w:pPr>
              <w:rPr>
                <w:rFonts w:ascii="Helvetica LT Std" w:eastAsia="Helvetica Neue" w:hAnsi="Helvetica LT Std" w:cs="Helvetica Neue"/>
                <w:sz w:val="20"/>
                <w:szCs w:val="20"/>
              </w:rPr>
            </w:pPr>
          </w:p>
        </w:tc>
        <w:tc>
          <w:tcPr>
            <w:tcW w:w="3870" w:type="dxa"/>
            <w:vMerge w:val="restart"/>
          </w:tcPr>
          <w:p w14:paraId="17466AFB" w14:textId="77777777" w:rsidR="00976F72" w:rsidRPr="00CE3058" w:rsidRDefault="005E51EF" w:rsidP="001A1540">
            <w:pPr>
              <w:numPr>
                <w:ilvl w:val="0"/>
                <w:numId w:val="17"/>
              </w:numPr>
              <w:tabs>
                <w:tab w:val="left" w:pos="420"/>
              </w:tabs>
              <w:ind w:right="7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Internal Controls specific to LEA expenditures required to be in writing by 2 CFR Part 200 (Allowability, Segregation of Duties, Procurement, Technical Evaluations of Competitive Proposals, Conflict of Interest, Time and Effort, Stipends, Travel) are present and meet requirements for internal controls:</w:t>
            </w:r>
          </w:p>
          <w:p w14:paraId="0382E013" w14:textId="77777777" w:rsidR="00976F72" w:rsidRPr="00CE3058" w:rsidRDefault="005E51EF" w:rsidP="001A1540">
            <w:pPr>
              <w:numPr>
                <w:ilvl w:val="0"/>
                <w:numId w:val="37"/>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Effectiveness and efficiency of operations;</w:t>
            </w:r>
          </w:p>
          <w:p w14:paraId="4EDAF7EB" w14:textId="77777777" w:rsidR="00976F72" w:rsidRPr="00CE3058" w:rsidRDefault="005E51EF" w:rsidP="001A1540">
            <w:pPr>
              <w:numPr>
                <w:ilvl w:val="0"/>
                <w:numId w:val="37"/>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Reliability of reporting for internal and external use;</w:t>
            </w:r>
          </w:p>
          <w:p w14:paraId="4165C2FF" w14:textId="77777777" w:rsidR="00976F72" w:rsidRPr="00CE3058" w:rsidRDefault="005E51EF" w:rsidP="001A1540">
            <w:pPr>
              <w:numPr>
                <w:ilvl w:val="0"/>
                <w:numId w:val="37"/>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Compliance with applicable laws and regulations.</w:t>
            </w:r>
          </w:p>
          <w:p w14:paraId="77F67531" w14:textId="77777777" w:rsidR="00976F72" w:rsidRPr="00CE3058" w:rsidRDefault="005E51EF" w:rsidP="001A1540">
            <w:pPr>
              <w:numPr>
                <w:ilvl w:val="0"/>
                <w:numId w:val="37"/>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Ability to meet the following objectives for Federal Awards:</w:t>
            </w:r>
          </w:p>
          <w:p w14:paraId="44FAE0B9" w14:textId="66B18310" w:rsidR="00976F72" w:rsidRPr="00CE3058" w:rsidRDefault="005E51EF" w:rsidP="001A1540">
            <w:pPr>
              <w:numPr>
                <w:ilvl w:val="0"/>
                <w:numId w:val="49"/>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Transactions are properly recorded and accounted for, to 1) Permit the preparation of reliable financial statements and </w:t>
            </w:r>
            <w:r w:rsidRPr="00CE3058">
              <w:rPr>
                <w:rFonts w:ascii="Helvetica LT Std" w:eastAsia="Helvetica Neue" w:hAnsi="Helvetica LT Std" w:cs="Helvetica Neue"/>
                <w:sz w:val="20"/>
                <w:szCs w:val="20"/>
              </w:rPr>
              <w:lastRenderedPageBreak/>
              <w:t xml:space="preserve">Federal </w:t>
            </w:r>
            <w:r w:rsidR="00147BA8" w:rsidRPr="00CE3058">
              <w:rPr>
                <w:rFonts w:ascii="Helvetica LT Std" w:eastAsia="Helvetica Neue" w:hAnsi="Helvetica LT Std" w:cs="Helvetica Neue"/>
                <w:sz w:val="20"/>
                <w:szCs w:val="20"/>
              </w:rPr>
              <w:t>reports; 2</w:t>
            </w:r>
            <w:r w:rsidRPr="00CE3058">
              <w:rPr>
                <w:rFonts w:ascii="Helvetica LT Std" w:eastAsia="Helvetica Neue" w:hAnsi="Helvetica LT Std" w:cs="Helvetica Neue"/>
                <w:sz w:val="20"/>
                <w:szCs w:val="20"/>
              </w:rPr>
              <w:t>) Maintain accountability over assets.</w:t>
            </w:r>
          </w:p>
          <w:p w14:paraId="678BDFDD" w14:textId="77777777" w:rsidR="00976F72" w:rsidRDefault="005E51EF" w:rsidP="001A1540">
            <w:pPr>
              <w:numPr>
                <w:ilvl w:val="0"/>
                <w:numId w:val="49"/>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Transactions are executed in compliance with 1) Federal statutes, regulations, and the terms and conditions of the Federal award that could have a direct and material effect on a Federal program; and 2) Any other Federal statutes and regulations that are identified in the Compliance Supplement</w:t>
            </w:r>
          </w:p>
          <w:p w14:paraId="152A64B1" w14:textId="77777777" w:rsidR="00B8434F" w:rsidRPr="00CE3058" w:rsidRDefault="00B8434F" w:rsidP="00FC3548">
            <w:pPr>
              <w:ind w:left="720"/>
              <w:rPr>
                <w:rFonts w:ascii="Helvetica LT Std" w:eastAsia="Helvetica Neue" w:hAnsi="Helvetica LT Std" w:cs="Helvetica Neue"/>
                <w:sz w:val="20"/>
                <w:szCs w:val="20"/>
              </w:rPr>
            </w:pPr>
          </w:p>
          <w:p w14:paraId="47CD1B21" w14:textId="77777777" w:rsidR="00794B71" w:rsidRDefault="00794B71" w:rsidP="00CE3058"/>
          <w:p w14:paraId="06656CB3" w14:textId="77777777" w:rsidR="00794B71" w:rsidRDefault="00794B71" w:rsidP="00CE3058"/>
          <w:p w14:paraId="0DB34F05" w14:textId="3EAF126A" w:rsidR="0061626E" w:rsidRPr="00FD665F" w:rsidRDefault="00F91C0E" w:rsidP="0061626E">
            <w:pPr>
              <w:widowControl w:val="0"/>
              <w:autoSpaceDE w:val="0"/>
              <w:autoSpaceDN w:val="0"/>
              <w:ind w:left="100" w:right="240"/>
              <w:rPr>
                <w:rFonts w:ascii="Helvetica LT Std" w:hAnsi="Helvetica LT Std"/>
                <w:color w:val="548DD4" w:themeColor="text2" w:themeTint="99"/>
                <w:sz w:val="20"/>
                <w:szCs w:val="20"/>
              </w:rPr>
            </w:pPr>
            <w:hyperlink r:id="rId45">
              <w:r w:rsidR="0061626E" w:rsidRPr="00FD665F">
                <w:rPr>
                  <w:rFonts w:ascii="Helvetica LT Std" w:hAnsi="Helvetica LT Std"/>
                  <w:color w:val="548DD4" w:themeColor="text2" w:themeTint="99"/>
                  <w:sz w:val="20"/>
                  <w:szCs w:val="20"/>
                  <w:u w:val="single" w:color="0462C1"/>
                </w:rPr>
                <w:t>2 CFR Sec. 200.61</w:t>
              </w:r>
              <w:r w:rsidR="0061626E" w:rsidRPr="00FD665F">
                <w:rPr>
                  <w:rFonts w:ascii="Helvetica LT Std" w:hAnsi="Helvetica LT Std"/>
                  <w:color w:val="548DD4" w:themeColor="text2" w:themeTint="99"/>
                  <w:sz w:val="20"/>
                  <w:szCs w:val="20"/>
                </w:rPr>
                <w:t xml:space="preserve">; </w:t>
              </w:r>
            </w:hyperlink>
            <w:hyperlink r:id="rId46">
              <w:r w:rsidR="0061626E" w:rsidRPr="00FD665F">
                <w:rPr>
                  <w:rFonts w:ascii="Helvetica LT Std" w:hAnsi="Helvetica LT Std"/>
                  <w:color w:val="548DD4" w:themeColor="text2" w:themeTint="99"/>
                  <w:sz w:val="20"/>
                  <w:szCs w:val="20"/>
                  <w:u w:val="single" w:color="0462C1"/>
                </w:rPr>
                <w:t>2 CFR Sec.200.62(a)</w:t>
              </w:r>
              <w:r w:rsidR="0061626E" w:rsidRPr="00FD665F">
                <w:rPr>
                  <w:rFonts w:ascii="Helvetica LT Std" w:hAnsi="Helvetica LT Std"/>
                  <w:color w:val="548DD4" w:themeColor="text2" w:themeTint="99"/>
                  <w:sz w:val="20"/>
                  <w:szCs w:val="20"/>
                </w:rPr>
                <w:t>;</w:t>
              </w:r>
            </w:hyperlink>
            <w:r w:rsidR="0061626E" w:rsidRPr="00FD665F">
              <w:rPr>
                <w:rFonts w:ascii="Helvetica LT Std" w:hAnsi="Helvetica LT Std"/>
                <w:color w:val="548DD4" w:themeColor="text2" w:themeTint="99"/>
                <w:sz w:val="20"/>
                <w:szCs w:val="20"/>
              </w:rPr>
              <w:t xml:space="preserve"> </w:t>
            </w:r>
            <w:hyperlink r:id="rId47">
              <w:r w:rsidR="0061626E" w:rsidRPr="00FD665F">
                <w:rPr>
                  <w:rFonts w:ascii="Helvetica LT Std" w:hAnsi="Helvetica LT Std"/>
                  <w:color w:val="548DD4" w:themeColor="text2" w:themeTint="99"/>
                  <w:sz w:val="20"/>
                  <w:szCs w:val="20"/>
                  <w:u w:val="single" w:color="0462C1"/>
                </w:rPr>
                <w:t>2 CFR</w:t>
              </w:r>
            </w:hyperlink>
            <w:r w:rsidR="0061626E" w:rsidRPr="00FD665F">
              <w:rPr>
                <w:rFonts w:ascii="Helvetica LT Std" w:hAnsi="Helvetica LT Std"/>
                <w:color w:val="548DD4" w:themeColor="text2" w:themeTint="99"/>
                <w:spacing w:val="-34"/>
                <w:sz w:val="20"/>
                <w:szCs w:val="20"/>
              </w:rPr>
              <w:t xml:space="preserve"> </w:t>
            </w:r>
            <w:hyperlink r:id="rId48">
              <w:r w:rsidR="0061626E" w:rsidRPr="00FD665F">
                <w:rPr>
                  <w:rFonts w:ascii="Helvetica LT Std" w:hAnsi="Helvetica LT Std"/>
                  <w:color w:val="548DD4" w:themeColor="text2" w:themeTint="99"/>
                  <w:sz w:val="20"/>
                  <w:szCs w:val="20"/>
                  <w:u w:val="single" w:color="0462C1"/>
                </w:rPr>
                <w:t>Sec.200.62(b)(1-2)</w:t>
              </w:r>
              <w:r w:rsidR="0061626E" w:rsidRPr="00FD665F">
                <w:rPr>
                  <w:rFonts w:ascii="Helvetica LT Std" w:hAnsi="Helvetica LT Std"/>
                  <w:color w:val="548DD4" w:themeColor="text2" w:themeTint="99"/>
                  <w:sz w:val="20"/>
                  <w:szCs w:val="20"/>
                </w:rPr>
                <w:t>;</w:t>
              </w:r>
            </w:hyperlink>
            <w:r w:rsidR="0061626E" w:rsidRPr="00FD665F">
              <w:rPr>
                <w:rFonts w:ascii="Helvetica LT Std" w:hAnsi="Helvetica LT Std"/>
                <w:color w:val="548DD4" w:themeColor="text2" w:themeTint="99"/>
                <w:sz w:val="20"/>
                <w:szCs w:val="20"/>
              </w:rPr>
              <w:t xml:space="preserve"> </w:t>
            </w:r>
            <w:hyperlink r:id="rId49">
              <w:r w:rsidR="0061626E" w:rsidRPr="00FD665F">
                <w:rPr>
                  <w:rFonts w:ascii="Helvetica LT Std" w:hAnsi="Helvetica LT Std"/>
                  <w:color w:val="548DD4" w:themeColor="text2" w:themeTint="99"/>
                  <w:sz w:val="20"/>
                  <w:szCs w:val="20"/>
                  <w:u w:val="single" w:color="0462C1"/>
                </w:rPr>
                <w:t>2 CFR Sec.200.303</w:t>
              </w:r>
              <w:r w:rsidR="0061626E" w:rsidRPr="00FD665F">
                <w:rPr>
                  <w:rFonts w:ascii="Helvetica LT Std" w:hAnsi="Helvetica LT Std"/>
                  <w:color w:val="548DD4" w:themeColor="text2" w:themeTint="99"/>
                  <w:sz w:val="20"/>
                  <w:szCs w:val="20"/>
                </w:rPr>
                <w:t>;</w:t>
              </w:r>
            </w:hyperlink>
            <w:r w:rsidR="0061626E" w:rsidRPr="00FD665F">
              <w:rPr>
                <w:rFonts w:ascii="Helvetica LT Std" w:hAnsi="Helvetica LT Std"/>
                <w:color w:val="548DD4" w:themeColor="text2" w:themeTint="99"/>
                <w:sz w:val="20"/>
                <w:szCs w:val="20"/>
              </w:rPr>
              <w:t xml:space="preserve"> </w:t>
            </w:r>
            <w:hyperlink r:id="rId50">
              <w:r w:rsidR="0061626E" w:rsidRPr="00FD665F">
                <w:rPr>
                  <w:rFonts w:ascii="Helvetica LT Std" w:hAnsi="Helvetica LT Std"/>
                  <w:color w:val="548DD4" w:themeColor="text2" w:themeTint="99"/>
                  <w:sz w:val="20"/>
                  <w:szCs w:val="20"/>
                  <w:u w:val="single" w:color="0462C1"/>
                </w:rPr>
                <w:t>2 CFR</w:t>
              </w:r>
            </w:hyperlink>
            <w:r w:rsidR="0061626E" w:rsidRPr="00FD665F">
              <w:rPr>
                <w:rFonts w:ascii="Helvetica LT Std" w:hAnsi="Helvetica LT Std"/>
                <w:color w:val="548DD4" w:themeColor="text2" w:themeTint="99"/>
                <w:spacing w:val="1"/>
                <w:sz w:val="20"/>
                <w:szCs w:val="20"/>
              </w:rPr>
              <w:t xml:space="preserve"> </w:t>
            </w:r>
            <w:hyperlink r:id="rId51">
              <w:r w:rsidR="0061626E" w:rsidRPr="00FD665F">
                <w:rPr>
                  <w:rFonts w:ascii="Helvetica LT Std" w:hAnsi="Helvetica LT Std"/>
                  <w:color w:val="548DD4" w:themeColor="text2" w:themeTint="99"/>
                  <w:sz w:val="20"/>
                  <w:szCs w:val="20"/>
                  <w:u w:val="single" w:color="0462C1"/>
                </w:rPr>
                <w:t>200.318-320</w:t>
              </w:r>
              <w:r w:rsidR="0061626E" w:rsidRPr="00FD665F">
                <w:rPr>
                  <w:rFonts w:ascii="Helvetica LT Std" w:hAnsi="Helvetica LT Std"/>
                  <w:color w:val="548DD4" w:themeColor="text2" w:themeTint="99"/>
                  <w:sz w:val="20"/>
                  <w:szCs w:val="20"/>
                </w:rPr>
                <w:t>;</w:t>
              </w:r>
            </w:hyperlink>
            <w:r w:rsidR="0061626E" w:rsidRPr="00FD665F">
              <w:rPr>
                <w:rFonts w:ascii="Helvetica LT Std" w:hAnsi="Helvetica LT Std"/>
                <w:color w:val="548DD4" w:themeColor="text2" w:themeTint="99"/>
                <w:sz w:val="20"/>
                <w:szCs w:val="20"/>
              </w:rPr>
              <w:t xml:space="preserve"> </w:t>
            </w:r>
            <w:hyperlink r:id="rId52">
              <w:r w:rsidR="0061626E" w:rsidRPr="00FD665F">
                <w:rPr>
                  <w:rFonts w:ascii="Helvetica LT Std" w:hAnsi="Helvetica LT Std"/>
                  <w:color w:val="548DD4" w:themeColor="text2" w:themeTint="99"/>
                  <w:sz w:val="20"/>
                  <w:szCs w:val="20"/>
                  <w:u w:val="single" w:color="0462C1"/>
                </w:rPr>
                <w:t>2 CFR 200.430</w:t>
              </w:r>
              <w:r w:rsidR="0061626E" w:rsidRPr="00FD665F">
                <w:rPr>
                  <w:rFonts w:ascii="Helvetica LT Std" w:hAnsi="Helvetica LT Std"/>
                  <w:color w:val="548DD4" w:themeColor="text2" w:themeTint="99"/>
                  <w:sz w:val="20"/>
                  <w:szCs w:val="20"/>
                </w:rPr>
                <w:t>;</w:t>
              </w:r>
            </w:hyperlink>
            <w:r w:rsidR="0061626E" w:rsidRPr="00FD665F">
              <w:rPr>
                <w:rFonts w:ascii="Helvetica LT Std" w:eastAsia="Helvetica Neue" w:hAnsi="Helvetica LT Std" w:cs="Helvetica Neue"/>
                <w:color w:val="548DD4" w:themeColor="text2" w:themeTint="99"/>
                <w:sz w:val="20"/>
                <w:szCs w:val="20"/>
              </w:rPr>
              <w:t xml:space="preserve"> </w:t>
            </w:r>
            <w:hyperlink r:id="rId53" w:history="1">
              <w:r w:rsidR="00011932" w:rsidRPr="00FD665F">
                <w:rPr>
                  <w:rStyle w:val="Hyperlink"/>
                  <w:rFonts w:ascii="Helvetica LT Std" w:eastAsia="Helvetica Neue" w:hAnsi="Helvetica LT Std" w:cs="Helvetica Neue"/>
                  <w:color w:val="548DD4" w:themeColor="text2" w:themeTint="99"/>
                  <w:sz w:val="20"/>
                  <w:szCs w:val="20"/>
                </w:rPr>
                <w:t>200.474</w:t>
              </w:r>
            </w:hyperlink>
            <w:r w:rsidR="0061626E" w:rsidRPr="00FD665F">
              <w:rPr>
                <w:rFonts w:ascii="Helvetica LT Std" w:hAnsi="Helvetica LT Std"/>
                <w:color w:val="548DD4" w:themeColor="text2" w:themeTint="99"/>
                <w:sz w:val="20"/>
                <w:szCs w:val="20"/>
              </w:rPr>
              <w:t xml:space="preserve"> </w:t>
            </w:r>
            <w:hyperlink r:id="rId54">
              <w:r w:rsidR="0061626E" w:rsidRPr="00FD665F">
                <w:rPr>
                  <w:rFonts w:ascii="Helvetica LT Std" w:hAnsi="Helvetica LT Std"/>
                  <w:color w:val="548DD4" w:themeColor="text2" w:themeTint="99"/>
                  <w:sz w:val="20"/>
                  <w:szCs w:val="20"/>
                  <w:u w:val="single" w:color="0462C1"/>
                </w:rPr>
                <w:t>GAO-14-704G;</w:t>
              </w:r>
              <w:r w:rsidR="0061626E" w:rsidRPr="00FD665F">
                <w:rPr>
                  <w:rFonts w:ascii="Helvetica LT Std" w:hAnsi="Helvetica LT Std"/>
                  <w:color w:val="548DD4" w:themeColor="text2" w:themeTint="99"/>
                  <w:sz w:val="20"/>
                  <w:szCs w:val="20"/>
                </w:rPr>
                <w:t xml:space="preserve"> </w:t>
              </w:r>
            </w:hyperlink>
            <w:hyperlink r:id="rId55">
              <w:r w:rsidR="0061626E" w:rsidRPr="00FD665F">
                <w:rPr>
                  <w:rFonts w:ascii="Helvetica LT Std" w:hAnsi="Helvetica LT Std"/>
                  <w:color w:val="548DD4" w:themeColor="text2" w:themeTint="99"/>
                  <w:sz w:val="20"/>
                  <w:szCs w:val="20"/>
                </w:rPr>
                <w:t>GaDOE Rule 160-3-3</w:t>
              </w:r>
            </w:hyperlink>
            <w:r w:rsidR="0061626E" w:rsidRPr="00FD665F">
              <w:rPr>
                <w:rFonts w:ascii="Helvetica LT Std" w:hAnsi="Helvetica LT Std"/>
                <w:color w:val="548DD4" w:themeColor="text2" w:themeTint="99"/>
                <w:sz w:val="20"/>
                <w:szCs w:val="20"/>
                <w:u w:val="single" w:color="0462C1"/>
              </w:rPr>
              <w:t xml:space="preserve">; </w:t>
            </w:r>
            <w:hyperlink r:id="rId56">
              <w:r w:rsidR="0061626E" w:rsidRPr="00FD665F">
                <w:rPr>
                  <w:rFonts w:ascii="Helvetica LT Std" w:hAnsi="Helvetica LT Std"/>
                  <w:color w:val="548DD4" w:themeColor="text2" w:themeTint="99"/>
                  <w:sz w:val="20"/>
                  <w:szCs w:val="20"/>
                  <w:u w:val="single" w:color="0462C1"/>
                </w:rPr>
                <w:t>2 CFR</w:t>
              </w:r>
            </w:hyperlink>
            <w:r w:rsidR="0061626E" w:rsidRPr="00FD665F">
              <w:rPr>
                <w:rFonts w:ascii="Helvetica LT Std" w:hAnsi="Helvetica LT Std"/>
                <w:color w:val="548DD4" w:themeColor="text2" w:themeTint="99"/>
                <w:spacing w:val="1"/>
                <w:sz w:val="20"/>
                <w:szCs w:val="20"/>
              </w:rPr>
              <w:t xml:space="preserve"> </w:t>
            </w:r>
            <w:hyperlink r:id="rId57">
              <w:r w:rsidR="0061626E" w:rsidRPr="00FD665F">
                <w:rPr>
                  <w:rFonts w:ascii="Helvetica LT Std" w:hAnsi="Helvetica LT Std"/>
                  <w:color w:val="548DD4" w:themeColor="text2" w:themeTint="99"/>
                  <w:sz w:val="20"/>
                  <w:szCs w:val="20"/>
                  <w:u w:val="single" w:color="0462C1"/>
                </w:rPr>
                <w:t>200.403;</w:t>
              </w:r>
            </w:hyperlink>
          </w:p>
          <w:p w14:paraId="52922B74" w14:textId="77777777" w:rsidR="00794B71" w:rsidRDefault="00794B71" w:rsidP="00CE3058"/>
          <w:p w14:paraId="7478AC61" w14:textId="77777777" w:rsidR="00794B71" w:rsidRDefault="00794B71" w:rsidP="00CE3058"/>
          <w:p w14:paraId="70E28330" w14:textId="77777777" w:rsidR="00B1664A" w:rsidRDefault="00B1664A" w:rsidP="00CE3058">
            <w:pPr>
              <w:rPr>
                <w:rStyle w:val="Hyperlink"/>
                <w:rFonts w:cstheme="minorBidi"/>
                <w:bCs/>
              </w:rPr>
            </w:pPr>
          </w:p>
          <w:p w14:paraId="2BF6B7EC" w14:textId="77777777" w:rsidR="00E22278" w:rsidRDefault="00E22278" w:rsidP="00CE3058">
            <w:pPr>
              <w:rPr>
                <w:rStyle w:val="Hyperlink"/>
                <w:rFonts w:cstheme="minorBidi"/>
                <w:bCs/>
              </w:rPr>
            </w:pPr>
          </w:p>
          <w:p w14:paraId="7C180623" w14:textId="41F45520" w:rsidR="00B1664A" w:rsidRPr="00B1664A" w:rsidRDefault="00B1664A" w:rsidP="00CE3058">
            <w:pPr>
              <w:rPr>
                <w:rFonts w:ascii="Helvetica LT Std" w:eastAsia="Helvetica Neue" w:hAnsi="Helvetica LT Std" w:cs="Helvetica Neue"/>
                <w:b/>
                <w:sz w:val="20"/>
                <w:szCs w:val="20"/>
              </w:rPr>
            </w:pPr>
          </w:p>
        </w:tc>
        <w:tc>
          <w:tcPr>
            <w:tcW w:w="5775" w:type="dxa"/>
            <w:gridSpan w:val="2"/>
          </w:tcPr>
          <w:p w14:paraId="40B05949" w14:textId="5EE46CD6" w:rsidR="00976F72" w:rsidRPr="00C96AC8" w:rsidRDefault="00064CA6" w:rsidP="001A1540">
            <w:pPr>
              <w:numPr>
                <w:ilvl w:val="0"/>
                <w:numId w:val="20"/>
              </w:numPr>
              <w:rPr>
                <w:rFonts w:ascii="Helvetica LT Std" w:eastAsia="Helvetica Neue" w:hAnsi="Helvetica LT Std" w:cs="Helvetica Neue"/>
                <w:b/>
                <w:sz w:val="20"/>
                <w:szCs w:val="20"/>
              </w:rPr>
            </w:pPr>
            <w:r>
              <w:rPr>
                <w:rFonts w:ascii="Helvetica LT Std" w:eastAsia="Helvetica Neue" w:hAnsi="Helvetica LT Std" w:cs="Helvetica Neue"/>
                <w:b/>
                <w:sz w:val="20"/>
                <w:szCs w:val="20"/>
              </w:rPr>
              <w:lastRenderedPageBreak/>
              <w:t>I</w:t>
            </w:r>
            <w:r w:rsidR="005E51EF" w:rsidRPr="00C96AC8">
              <w:rPr>
                <w:rFonts w:ascii="Helvetica LT Std" w:eastAsia="Helvetica Neue" w:hAnsi="Helvetica LT Std" w:cs="Helvetica Neue"/>
                <w:b/>
                <w:sz w:val="20"/>
                <w:szCs w:val="20"/>
              </w:rPr>
              <w:t xml:space="preserve">nternal controls required to be </w:t>
            </w:r>
            <w:r w:rsidR="006F2932">
              <w:rPr>
                <w:rFonts w:ascii="Helvetica LT Std" w:eastAsia="Helvetica Neue" w:hAnsi="Helvetica LT Std" w:cs="Helvetica Neue"/>
                <w:b/>
                <w:sz w:val="20"/>
                <w:szCs w:val="20"/>
              </w:rPr>
              <w:t xml:space="preserve">in </w:t>
            </w:r>
            <w:r w:rsidR="005E51EF" w:rsidRPr="00C96AC8">
              <w:rPr>
                <w:rFonts w:ascii="Helvetica LT Std" w:eastAsia="Helvetica Neue" w:hAnsi="Helvetica LT Std" w:cs="Helvetica Neue"/>
                <w:b/>
                <w:sz w:val="20"/>
                <w:szCs w:val="20"/>
              </w:rPr>
              <w:t>writing by 2 CFR Part 200</w:t>
            </w:r>
          </w:p>
        </w:tc>
        <w:tc>
          <w:tcPr>
            <w:tcW w:w="4410" w:type="dxa"/>
            <w:gridSpan w:val="3"/>
            <w:vMerge/>
          </w:tcPr>
          <w:p w14:paraId="485E2700" w14:textId="77777777" w:rsidR="00976F72" w:rsidRPr="00C96AC8" w:rsidRDefault="00976F72">
            <w:pPr>
              <w:rPr>
                <w:rFonts w:ascii="Helvetica LT Std" w:hAnsi="Helvetica LT Std"/>
                <w:color w:val="FF0000"/>
                <w:sz w:val="20"/>
                <w:szCs w:val="20"/>
              </w:rPr>
            </w:pPr>
          </w:p>
        </w:tc>
      </w:tr>
      <w:tr w:rsidR="00976F72" w:rsidRPr="00C96AC8" w14:paraId="5B8F67FC" w14:textId="77777777" w:rsidTr="35F6BC98">
        <w:trPr>
          <w:trHeight w:val="220"/>
        </w:trPr>
        <w:tc>
          <w:tcPr>
            <w:tcW w:w="705" w:type="dxa"/>
            <w:vMerge/>
          </w:tcPr>
          <w:p w14:paraId="469448F5" w14:textId="77777777" w:rsidR="00976F72" w:rsidRPr="00C96AC8" w:rsidRDefault="00976F72">
            <w:pPr>
              <w:rPr>
                <w:rFonts w:ascii="Helvetica LT Std" w:eastAsia="Helvetica Neue" w:hAnsi="Helvetica LT Std" w:cs="Helvetica Neue"/>
                <w:sz w:val="20"/>
                <w:szCs w:val="20"/>
              </w:rPr>
            </w:pPr>
          </w:p>
        </w:tc>
        <w:tc>
          <w:tcPr>
            <w:tcW w:w="3870" w:type="dxa"/>
            <w:vMerge/>
          </w:tcPr>
          <w:p w14:paraId="41BFAD14" w14:textId="77777777" w:rsidR="00976F72" w:rsidRPr="00C96AC8" w:rsidRDefault="00976F72">
            <w:pPr>
              <w:rPr>
                <w:rFonts w:ascii="Helvetica LT Std" w:eastAsia="Helvetica Neue" w:hAnsi="Helvetica LT Std" w:cs="Helvetica Neue"/>
                <w:b/>
                <w:sz w:val="20"/>
                <w:szCs w:val="20"/>
              </w:rPr>
            </w:pPr>
          </w:p>
        </w:tc>
        <w:tc>
          <w:tcPr>
            <w:tcW w:w="5775" w:type="dxa"/>
            <w:gridSpan w:val="2"/>
          </w:tcPr>
          <w:p w14:paraId="715FBC71" w14:textId="531A6856" w:rsidR="00976F72" w:rsidRPr="00C96AC8" w:rsidRDefault="005E51EF" w:rsidP="001A1540">
            <w:pPr>
              <w:numPr>
                <w:ilvl w:val="0"/>
                <w:numId w:val="10"/>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t>Written Allowability Procedures</w:t>
            </w:r>
            <w:r w:rsidRPr="00C96AC8">
              <w:rPr>
                <w:rFonts w:ascii="Helvetica LT Std" w:eastAsia="Helvetica Neue" w:hAnsi="Helvetica LT Std" w:cs="Helvetica Neue"/>
                <w:color w:val="000000"/>
                <w:sz w:val="20"/>
                <w:szCs w:val="20"/>
              </w:rPr>
              <w:t xml:space="preserve"> - 2 CFR 200.302(b)(7)</w:t>
            </w:r>
            <w:r w:rsidR="00F861AE">
              <w:rPr>
                <w:rFonts w:ascii="Helvetica LT Std" w:eastAsia="Helvetica Neue" w:hAnsi="Helvetica LT Std" w:cs="Helvetica Neue"/>
                <w:color w:val="000000"/>
                <w:sz w:val="20"/>
                <w:szCs w:val="20"/>
              </w:rPr>
              <w:t xml:space="preserve"> 2 CFR</w:t>
            </w:r>
            <w:r w:rsidR="005E7C9E">
              <w:rPr>
                <w:rFonts w:ascii="Helvetica LT Std" w:eastAsia="Helvetica Neue" w:hAnsi="Helvetica LT Std" w:cs="Helvetica Neue"/>
                <w:color w:val="000000"/>
                <w:sz w:val="20"/>
                <w:szCs w:val="20"/>
              </w:rPr>
              <w:t xml:space="preserve"> 200.403</w:t>
            </w:r>
          </w:p>
        </w:tc>
        <w:tc>
          <w:tcPr>
            <w:tcW w:w="4410" w:type="dxa"/>
            <w:gridSpan w:val="3"/>
            <w:vMerge/>
          </w:tcPr>
          <w:p w14:paraId="00CD35A3" w14:textId="77777777" w:rsidR="00976F72" w:rsidRPr="00C96AC8" w:rsidRDefault="00976F72">
            <w:pPr>
              <w:rPr>
                <w:rFonts w:ascii="Helvetica LT Std" w:hAnsi="Helvetica LT Std"/>
                <w:color w:val="FF0000"/>
                <w:sz w:val="20"/>
                <w:szCs w:val="20"/>
              </w:rPr>
            </w:pPr>
            <w:bookmarkStart w:id="248" w:name="_1fob9te" w:colFirst="0" w:colLast="0"/>
            <w:bookmarkEnd w:id="248"/>
          </w:p>
        </w:tc>
      </w:tr>
      <w:tr w:rsidR="00976F72" w:rsidRPr="00C96AC8" w14:paraId="3C1A60A2" w14:textId="77777777" w:rsidTr="35F6BC98">
        <w:trPr>
          <w:trHeight w:val="220"/>
        </w:trPr>
        <w:tc>
          <w:tcPr>
            <w:tcW w:w="705" w:type="dxa"/>
            <w:vMerge/>
          </w:tcPr>
          <w:p w14:paraId="27950A1D"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1BB1B82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465" w:type="dxa"/>
          </w:tcPr>
          <w:p w14:paraId="0BF1894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E4F4507" w14:textId="01D1731F" w:rsidR="00976F72" w:rsidRPr="00C96AC8" w:rsidRDefault="005E51EF" w:rsidP="00FB6160">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Procedures cannot simply restate the </w:t>
            </w:r>
            <w:r w:rsidR="00776B91">
              <w:rPr>
                <w:rFonts w:ascii="Helvetica LT Std" w:eastAsia="Helvetica Neue" w:hAnsi="Helvetica LT Std" w:cs="Helvetica Neue"/>
                <w:sz w:val="20"/>
                <w:szCs w:val="20"/>
              </w:rPr>
              <w:t>Uniform Grant Guidance (</w:t>
            </w:r>
            <w:r w:rsidRPr="00C96AC8">
              <w:rPr>
                <w:rFonts w:ascii="Helvetica LT Std" w:eastAsia="Helvetica Neue" w:hAnsi="Helvetica LT Std" w:cs="Helvetica Neue"/>
                <w:sz w:val="20"/>
                <w:szCs w:val="20"/>
              </w:rPr>
              <w:t>UGG</w:t>
            </w:r>
            <w:r w:rsidR="00776B91">
              <w:rPr>
                <w:rFonts w:ascii="Helvetica LT Std" w:eastAsia="Helvetica Neue" w:hAnsi="Helvetica LT Std" w:cs="Helvetica Neue"/>
                <w:sz w:val="20"/>
                <w:szCs w:val="20"/>
              </w:rPr>
              <w:t>) (EDGAR)</w:t>
            </w:r>
            <w:r w:rsidRPr="00C96AC8">
              <w:rPr>
                <w:rFonts w:ascii="Helvetica LT Std" w:eastAsia="Helvetica Neue" w:hAnsi="Helvetica LT Std" w:cs="Helvetica Neue"/>
                <w:sz w:val="20"/>
                <w:szCs w:val="20"/>
              </w:rPr>
              <w:t xml:space="preserve">, </w:t>
            </w:r>
            <w:r w:rsidR="00EB3719">
              <w:rPr>
                <w:rFonts w:ascii="Helvetica LT Std" w:eastAsia="Helvetica Neue" w:hAnsi="Helvetica LT Std" w:cs="Helvetica Neue"/>
                <w:sz w:val="20"/>
                <w:szCs w:val="20"/>
              </w:rPr>
              <w:t>S</w:t>
            </w:r>
            <w:r w:rsidRPr="00C96AC8">
              <w:rPr>
                <w:rFonts w:ascii="Helvetica LT Std" w:eastAsia="Helvetica Neue" w:hAnsi="Helvetica LT Std" w:cs="Helvetica Neue"/>
                <w:sz w:val="20"/>
                <w:szCs w:val="20"/>
              </w:rPr>
              <w:t>ubpart E. Procedures should:</w:t>
            </w:r>
          </w:p>
          <w:p w14:paraId="421826F6" w14:textId="019CD20A" w:rsidR="00976F72" w:rsidRPr="00C96AC8"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Explain the process </w:t>
            </w:r>
            <w:r w:rsidRPr="00CC5A5A">
              <w:rPr>
                <w:rFonts w:ascii="Helvetica LT Std" w:eastAsia="Helvetica Neue" w:hAnsi="Helvetica LT Std" w:cs="Helvetica Neue"/>
                <w:sz w:val="20"/>
                <w:szCs w:val="20"/>
              </w:rPr>
              <w:t>(</w:t>
            </w:r>
            <w:r w:rsidR="00147BA8" w:rsidRPr="00CC5A5A">
              <w:rPr>
                <w:rFonts w:ascii="Helvetica LT Std" w:eastAsia="Helvetica Neue" w:hAnsi="Helvetica LT Std" w:cs="Helvetica Neue"/>
                <w:sz w:val="20"/>
                <w:szCs w:val="20"/>
              </w:rPr>
              <w:t>who, what, when</w:t>
            </w:r>
            <w:r w:rsidRPr="00CC5A5A">
              <w:rPr>
                <w:rFonts w:ascii="Helvetica LT Std" w:eastAsia="Helvetica Neue" w:hAnsi="Helvetica LT Std" w:cs="Helvetica Neue"/>
                <w:sz w:val="20"/>
                <w:szCs w:val="20"/>
              </w:rPr>
              <w:t>, and how)</w:t>
            </w:r>
            <w:r w:rsidRPr="00C96AC8">
              <w:rPr>
                <w:rFonts w:ascii="Helvetica LT Std" w:eastAsia="Helvetica Neue" w:hAnsi="Helvetica LT Std" w:cs="Helvetica Neue"/>
                <w:sz w:val="20"/>
                <w:szCs w:val="20"/>
              </w:rPr>
              <w:t xml:space="preserve"> used throughout the grant development, budget and claiming</w:t>
            </w:r>
            <w:r w:rsidR="0097470B">
              <w:rPr>
                <w:rFonts w:ascii="Helvetica LT Std" w:eastAsia="Helvetica Neue" w:hAnsi="Helvetica LT Std" w:cs="Helvetica Neue"/>
                <w:sz w:val="20"/>
                <w:szCs w:val="20"/>
              </w:rPr>
              <w:t>(invoice)</w:t>
            </w:r>
            <w:r w:rsidRPr="00C96AC8">
              <w:rPr>
                <w:rFonts w:ascii="Helvetica LT Std" w:eastAsia="Helvetica Neue" w:hAnsi="Helvetica LT Std" w:cs="Helvetica Neue"/>
                <w:sz w:val="20"/>
                <w:szCs w:val="20"/>
              </w:rPr>
              <w:t xml:space="preserve"> process.</w:t>
            </w:r>
          </w:p>
          <w:p w14:paraId="339B8A4D" w14:textId="2B1B0167" w:rsidR="00976F72" w:rsidRPr="00CC5A5A"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Describe the process the Federal Programs Director uses to review all expenditures to determine</w:t>
            </w:r>
            <w:r w:rsidR="00D24EC9">
              <w:rPr>
                <w:rFonts w:ascii="Helvetica LT Std" w:eastAsia="Helvetica Neue" w:hAnsi="Helvetica LT Std" w:cs="Helvetica Neue"/>
                <w:sz w:val="20"/>
                <w:szCs w:val="20"/>
              </w:rPr>
              <w:t>.</w:t>
            </w:r>
            <w:r w:rsidRPr="00C96AC8">
              <w:rPr>
                <w:rFonts w:ascii="Helvetica LT Std" w:eastAsia="Helvetica Neue" w:hAnsi="Helvetica LT Std" w:cs="Helvetica Neue"/>
                <w:sz w:val="20"/>
                <w:szCs w:val="20"/>
              </w:rPr>
              <w:t xml:space="preserve"> </w:t>
            </w:r>
            <w:r w:rsidRPr="00CC5A5A">
              <w:rPr>
                <w:rFonts w:ascii="Helvetica LT Std" w:eastAsia="Helvetica Neue" w:hAnsi="Helvetica LT Std" w:cs="Helvetica Neue"/>
                <w:sz w:val="20"/>
                <w:szCs w:val="20"/>
              </w:rPr>
              <w:t xml:space="preserve">allowability prior to the authorization of charges to the </w:t>
            </w:r>
            <w:r w:rsidR="00147BA8" w:rsidRPr="00CC5A5A">
              <w:rPr>
                <w:rFonts w:ascii="Helvetica LT Std" w:eastAsia="Helvetica Neue" w:hAnsi="Helvetica LT Std" w:cs="Helvetica Neue"/>
                <w:sz w:val="20"/>
                <w:szCs w:val="20"/>
              </w:rPr>
              <w:t>grant.</w:t>
            </w:r>
            <w:r w:rsidRPr="00CC5A5A">
              <w:rPr>
                <w:rFonts w:ascii="Helvetica LT Std" w:eastAsia="Helvetica Neue" w:hAnsi="Helvetica LT Std" w:cs="Helvetica Neue"/>
                <w:sz w:val="20"/>
                <w:szCs w:val="20"/>
              </w:rPr>
              <w:t xml:space="preserve"> Consider the following:  </w:t>
            </w:r>
          </w:p>
          <w:p w14:paraId="71158B21"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C5A5A">
              <w:rPr>
                <w:rFonts w:ascii="Helvetica LT Std" w:eastAsia="Helvetica Neue" w:hAnsi="Helvetica LT Std" w:cs="Helvetica Neue"/>
                <w:sz w:val="20"/>
                <w:szCs w:val="20"/>
              </w:rPr>
              <w:t xml:space="preserve">Aligns with program </w:t>
            </w:r>
            <w:r w:rsidRPr="00C96AC8">
              <w:rPr>
                <w:rFonts w:ascii="Helvetica LT Std" w:eastAsia="Helvetica Neue" w:hAnsi="Helvetica LT Std" w:cs="Helvetica Neue"/>
                <w:sz w:val="20"/>
                <w:szCs w:val="20"/>
              </w:rPr>
              <w:t>purpose and the LEA’s prioritized needs of the (SIP) (allowable if addresses need identified in CLIP and addressed in district/school plan.  If not, it is not allowable).</w:t>
            </w:r>
          </w:p>
          <w:p w14:paraId="6287650D" w14:textId="476F3F51"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Supplement </w:t>
            </w:r>
            <w:r w:rsidR="00147BA8" w:rsidRPr="00C96AC8">
              <w:rPr>
                <w:rFonts w:ascii="Helvetica LT Std" w:eastAsia="Helvetica Neue" w:hAnsi="Helvetica LT Std" w:cs="Helvetica Neue"/>
                <w:sz w:val="20"/>
                <w:szCs w:val="20"/>
              </w:rPr>
              <w:t>does not supplant</w:t>
            </w:r>
            <w:r w:rsidRPr="00C96AC8">
              <w:rPr>
                <w:rFonts w:ascii="Helvetica LT Std" w:eastAsia="Helvetica Neue" w:hAnsi="Helvetica LT Std" w:cs="Helvetica Neue"/>
                <w:sz w:val="20"/>
                <w:szCs w:val="20"/>
              </w:rPr>
              <w:t>.</w:t>
            </w:r>
            <w:r w:rsidR="00E455CF">
              <w:rPr>
                <w:rFonts w:ascii="Helvetica LT Std" w:eastAsia="Helvetica Neue" w:hAnsi="Helvetica LT Std" w:cs="Helvetica Neue"/>
                <w:sz w:val="20"/>
                <w:szCs w:val="20"/>
              </w:rPr>
              <w:t xml:space="preserve"> </w:t>
            </w:r>
          </w:p>
          <w:p w14:paraId="7F3C8B7F"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Aligns to cost principle allowability.</w:t>
            </w:r>
          </w:p>
          <w:p w14:paraId="50C076EE" w14:textId="77777777" w:rsidR="00976F72" w:rsidRPr="009D5514"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a reference to 2 CFR, Part 200.420-200.475 which addresses certain allowable items </w:t>
            </w:r>
            <w:r w:rsidRPr="009D5514">
              <w:rPr>
                <w:rFonts w:ascii="Helvetica LT Std" w:eastAsia="Helvetica Neue" w:hAnsi="Helvetica LT Std" w:cs="Helvetica Neue"/>
                <w:sz w:val="20"/>
                <w:szCs w:val="20"/>
              </w:rPr>
              <w:t xml:space="preserve">as charges to a grant. </w:t>
            </w:r>
          </w:p>
          <w:p w14:paraId="36769327" w14:textId="2E361B2F" w:rsidR="007A5B7B" w:rsidRPr="009D5514" w:rsidRDefault="007A5B7B" w:rsidP="001A1540">
            <w:pPr>
              <w:numPr>
                <w:ilvl w:val="0"/>
                <w:numId w:val="49"/>
              </w:numPr>
              <w:rPr>
                <w:rFonts w:ascii="Helvetica LT Std" w:hAnsi="Helvetica LT Std" w:cstheme="minorBidi"/>
                <w:sz w:val="20"/>
                <w:szCs w:val="20"/>
              </w:rPr>
            </w:pPr>
            <w:r w:rsidRPr="1CD79710">
              <w:rPr>
                <w:rFonts w:ascii="Helvetica LT Std" w:hAnsi="Helvetica LT Std" w:cstheme="minorBidi"/>
                <w:sz w:val="20"/>
                <w:szCs w:val="20"/>
              </w:rPr>
              <w:t>Allocable to federal program (law and non-regulatory guidance) as referenced in 2 CFR 200.420-200.475</w:t>
            </w:r>
            <w:r w:rsidR="00FE0E71">
              <w:rPr>
                <w:rFonts w:ascii="Helvetica LT Std" w:hAnsi="Helvetica LT Std" w:cstheme="minorBidi"/>
                <w:sz w:val="20"/>
                <w:szCs w:val="20"/>
              </w:rPr>
              <w:t xml:space="preserve"> </w:t>
            </w:r>
            <w:r w:rsidRPr="1CD79710">
              <w:rPr>
                <w:rFonts w:ascii="Helvetica LT Std" w:hAnsi="Helvetica LT Std" w:cstheme="minorBidi"/>
                <w:sz w:val="20"/>
                <w:szCs w:val="20"/>
              </w:rPr>
              <w:t xml:space="preserve">(Determining Allocability of </w:t>
            </w:r>
            <w:r w:rsidRPr="1CD79710">
              <w:rPr>
                <w:rFonts w:ascii="Helvetica LT Std" w:hAnsi="Helvetica LT Std" w:cstheme="minorBidi"/>
                <w:sz w:val="20"/>
                <w:szCs w:val="20"/>
              </w:rPr>
              <w:lastRenderedPageBreak/>
              <w:t>costs for Federal Programs) which addresses certain allowable items as charges to a grant</w:t>
            </w:r>
            <w:r w:rsidR="00D24EC9">
              <w:rPr>
                <w:rFonts w:ascii="Helvetica LT Std" w:hAnsi="Helvetica LT Std" w:cstheme="minorBidi"/>
                <w:sz w:val="20"/>
                <w:szCs w:val="20"/>
              </w:rPr>
              <w:t>.</w:t>
            </w:r>
          </w:p>
          <w:p w14:paraId="37967521" w14:textId="77777777" w:rsidR="00976F72" w:rsidRPr="009D5514" w:rsidRDefault="005E51EF" w:rsidP="001A1540">
            <w:pPr>
              <w:numPr>
                <w:ilvl w:val="0"/>
                <w:numId w:val="49"/>
              </w:numPr>
              <w:rPr>
                <w:rFonts w:ascii="Helvetica LT Std" w:eastAsia="Helvetica Neue" w:hAnsi="Helvetica LT Std" w:cs="Helvetica Neue"/>
                <w:sz w:val="20"/>
                <w:szCs w:val="20"/>
              </w:rPr>
            </w:pPr>
            <w:r w:rsidRPr="009D5514">
              <w:rPr>
                <w:rFonts w:ascii="Helvetica LT Std" w:eastAsia="Helvetica Neue" w:hAnsi="Helvetica LT Std" w:cs="Helvetica Neue"/>
                <w:sz w:val="20"/>
                <w:szCs w:val="20"/>
              </w:rPr>
              <w:t>Necessary and reasonable.</w:t>
            </w:r>
          </w:p>
          <w:p w14:paraId="22183BE6" w14:textId="3FAAB906" w:rsidR="00976F72" w:rsidRPr="009D5514" w:rsidRDefault="005E51EF" w:rsidP="001A1540">
            <w:pPr>
              <w:numPr>
                <w:ilvl w:val="0"/>
                <w:numId w:val="49"/>
              </w:numPr>
              <w:rPr>
                <w:rFonts w:ascii="Helvetica LT Std" w:eastAsia="Helvetica Neue" w:hAnsi="Helvetica LT Std" w:cs="Helvetica Neue"/>
                <w:sz w:val="20"/>
                <w:szCs w:val="20"/>
              </w:rPr>
            </w:pPr>
            <w:r w:rsidRPr="009D5514">
              <w:rPr>
                <w:rFonts w:ascii="Helvetica LT Std" w:eastAsia="Helvetica Neue" w:hAnsi="Helvetica LT Std" w:cs="Helvetica Neue"/>
                <w:sz w:val="20"/>
                <w:szCs w:val="20"/>
              </w:rPr>
              <w:t>Adheres to period of performance</w:t>
            </w:r>
            <w:r w:rsidR="009E13EB" w:rsidRPr="009D5514">
              <w:rPr>
                <w:rFonts w:ascii="Helvetica LT Std" w:eastAsia="Helvetica Neue" w:hAnsi="Helvetica LT Std" w:cs="Helvetica Neue"/>
                <w:sz w:val="20"/>
                <w:szCs w:val="20"/>
              </w:rPr>
              <w:t xml:space="preserve"> </w:t>
            </w:r>
            <w:r w:rsidR="00CD19BE" w:rsidRPr="009D5514">
              <w:rPr>
                <w:rFonts w:ascii="Helvetica LT Std" w:eastAsia="Helvetica Neue" w:hAnsi="Helvetica LT Std" w:cs="Helvetica Neue"/>
                <w:sz w:val="20"/>
                <w:szCs w:val="20"/>
              </w:rPr>
              <w:t>(27 months)</w:t>
            </w:r>
            <w:r w:rsidRPr="009D5514">
              <w:rPr>
                <w:rFonts w:ascii="Helvetica LT Std" w:eastAsia="Helvetica Neue" w:hAnsi="Helvetica LT Std" w:cs="Helvetica Neue"/>
                <w:sz w:val="20"/>
                <w:szCs w:val="20"/>
              </w:rPr>
              <w:t>.</w:t>
            </w:r>
          </w:p>
          <w:p w14:paraId="16BEA6EC" w14:textId="11DCF420" w:rsidR="00976F72"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Avoids conflict of interest.</w:t>
            </w:r>
          </w:p>
          <w:p w14:paraId="648E201A" w14:textId="6B7D93E3" w:rsidR="008C62B9" w:rsidRPr="00C96AC8" w:rsidRDefault="008C62B9" w:rsidP="001A1540">
            <w:pPr>
              <w:numPr>
                <w:ilvl w:val="0"/>
                <w:numId w:val="49"/>
              </w:numPr>
              <w:rPr>
                <w:rFonts w:ascii="Helvetica LT Std" w:eastAsia="Helvetica Neue" w:hAnsi="Helvetica LT Std" w:cs="Helvetica Neue"/>
                <w:sz w:val="20"/>
                <w:szCs w:val="20"/>
              </w:rPr>
            </w:pPr>
            <w:r>
              <w:rPr>
                <w:rFonts w:ascii="Helvetica LT Std" w:eastAsia="Helvetica Neue" w:hAnsi="Helvetica LT Std" w:cs="Helvetica Neue"/>
                <w:sz w:val="20"/>
                <w:szCs w:val="20"/>
              </w:rPr>
              <w:t>Be incurred during approved budget perio</w:t>
            </w:r>
            <w:r w:rsidR="00C514A3">
              <w:rPr>
                <w:rFonts w:ascii="Helvetica LT Std" w:eastAsia="Helvetica Neue" w:hAnsi="Helvetica LT Std" w:cs="Helvetica Neue"/>
                <w:sz w:val="20"/>
                <w:szCs w:val="20"/>
              </w:rPr>
              <w:t>d (fiscal year of the budget)</w:t>
            </w:r>
            <w:r w:rsidR="00D24EC9">
              <w:rPr>
                <w:rFonts w:ascii="Helvetica LT Std" w:eastAsia="Helvetica Neue" w:hAnsi="Helvetica LT Std" w:cs="Helvetica Neue"/>
                <w:sz w:val="20"/>
                <w:szCs w:val="20"/>
              </w:rPr>
              <w:t>.</w:t>
            </w:r>
          </w:p>
          <w:p w14:paraId="2B166056" w14:textId="77777777" w:rsidR="00976F72" w:rsidRPr="00C96AC8"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Include the process for RAM/P development (method that equitably distributes state and local funds and resources to each of its schools before allocating federal funds).</w:t>
            </w:r>
          </w:p>
        </w:tc>
        <w:tc>
          <w:tcPr>
            <w:tcW w:w="4410" w:type="dxa"/>
            <w:gridSpan w:val="3"/>
            <w:vMerge/>
          </w:tcPr>
          <w:p w14:paraId="147A8A5A"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112C8AE" w14:textId="77777777" w:rsidTr="35F6BC98">
        <w:trPr>
          <w:trHeight w:val="220"/>
        </w:trPr>
        <w:tc>
          <w:tcPr>
            <w:tcW w:w="705" w:type="dxa"/>
            <w:vMerge/>
          </w:tcPr>
          <w:p w14:paraId="5AF9FAB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4313625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5775" w:type="dxa"/>
            <w:gridSpan w:val="2"/>
          </w:tcPr>
          <w:p w14:paraId="59AFAD98" w14:textId="20681BC6" w:rsidR="00976F72" w:rsidRPr="0038131B"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38131B">
              <w:rPr>
                <w:rFonts w:ascii="Helvetica LT Std" w:eastAsia="Helvetica Neue" w:hAnsi="Helvetica LT Std" w:cs="Helvetica Neue"/>
                <w:b/>
                <w:sz w:val="20"/>
                <w:szCs w:val="20"/>
              </w:rPr>
              <w:t>Segregation</w:t>
            </w:r>
            <w:r w:rsidRPr="0038131B">
              <w:rPr>
                <w:rFonts w:ascii="Helvetica LT Std" w:eastAsia="Helvetica Neue" w:hAnsi="Helvetica LT Std" w:cs="Helvetica Neue"/>
                <w:b/>
                <w:color w:val="000000"/>
                <w:sz w:val="20"/>
                <w:szCs w:val="20"/>
              </w:rPr>
              <w:t xml:space="preserve"> of Duties</w:t>
            </w:r>
            <w:r w:rsidRPr="0038131B">
              <w:rPr>
                <w:rFonts w:ascii="Helvetica LT Std" w:eastAsia="Helvetica Neue" w:hAnsi="Helvetica LT Std" w:cs="Helvetica Neue"/>
                <w:color w:val="000000"/>
                <w:sz w:val="20"/>
                <w:szCs w:val="20"/>
              </w:rPr>
              <w:t xml:space="preserve"> - GAO-14-704G</w:t>
            </w:r>
            <w:r w:rsidR="00E95BB3">
              <w:rPr>
                <w:rFonts w:ascii="Helvetica LT Std" w:eastAsia="Helvetica Neue" w:hAnsi="Helvetica LT Std" w:cs="Helvetica Neue"/>
                <w:color w:val="000000"/>
                <w:sz w:val="20"/>
                <w:szCs w:val="20"/>
              </w:rPr>
              <w:t xml:space="preserve"> Standards for Internal Controls for the Federal Government 10.03;12.</w:t>
            </w:r>
            <w:r w:rsidR="00833A08">
              <w:rPr>
                <w:rFonts w:ascii="Helvetica LT Std" w:eastAsia="Helvetica Neue" w:hAnsi="Helvetica LT Std" w:cs="Helvetica Neue"/>
                <w:color w:val="000000"/>
                <w:sz w:val="20"/>
                <w:szCs w:val="20"/>
              </w:rPr>
              <w:t>12-10.14; 2 CFR 200.303(a)</w:t>
            </w:r>
          </w:p>
        </w:tc>
        <w:tc>
          <w:tcPr>
            <w:tcW w:w="4410" w:type="dxa"/>
            <w:gridSpan w:val="3"/>
            <w:vMerge/>
          </w:tcPr>
          <w:p w14:paraId="43A376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C6FC4E3" w14:textId="77777777" w:rsidTr="35F6BC98">
        <w:trPr>
          <w:trHeight w:val="220"/>
        </w:trPr>
        <w:tc>
          <w:tcPr>
            <w:tcW w:w="705" w:type="dxa"/>
            <w:vMerge/>
          </w:tcPr>
          <w:p w14:paraId="78A9AC5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045DD5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334890E5" w14:textId="77777777" w:rsidR="00976F72" w:rsidRPr="00C96AC8" w:rsidRDefault="00976F72">
            <w:pPr>
              <w:rPr>
                <w:rFonts w:ascii="Helvetica LT Std" w:eastAsia="Helvetica Neue" w:hAnsi="Helvetica LT Std" w:cs="Helvetica Neue"/>
                <w:sz w:val="20"/>
                <w:szCs w:val="20"/>
              </w:rPr>
            </w:pPr>
          </w:p>
        </w:tc>
        <w:tc>
          <w:tcPr>
            <w:tcW w:w="5310" w:type="dxa"/>
          </w:tcPr>
          <w:p w14:paraId="01EB6F92" w14:textId="7C6DD998" w:rsidR="00976F72" w:rsidRPr="0068201A" w:rsidRDefault="0068201A"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68201A">
              <w:rPr>
                <w:rFonts w:ascii="Helvetica LT Std" w:hAnsi="Helvetica LT Std"/>
                <w:sz w:val="20"/>
                <w:szCs w:val="20"/>
              </w:rPr>
              <w:t>Written procedures for how the LEA divides or segregates key duties and responsibilities among different positions to reduce the risk of error, misuse, or fraud. This includes separating the responsibilities for authorizing transactions, processing and recording them, reviewing the transactions, and handling any related assets so that no one position controls all key aspects of a transaction or event.</w:t>
            </w:r>
          </w:p>
        </w:tc>
        <w:tc>
          <w:tcPr>
            <w:tcW w:w="4410" w:type="dxa"/>
            <w:gridSpan w:val="3"/>
            <w:vMerge/>
          </w:tcPr>
          <w:p w14:paraId="4023E7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FBCAA1D" w14:textId="77777777" w:rsidTr="35F6BC98">
        <w:trPr>
          <w:trHeight w:val="220"/>
        </w:trPr>
        <w:tc>
          <w:tcPr>
            <w:tcW w:w="705" w:type="dxa"/>
            <w:vMerge/>
          </w:tcPr>
          <w:p w14:paraId="26E10AB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265B91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379BB29" w14:textId="386C24C1" w:rsidR="00976F72" w:rsidRPr="00C96AC8"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Procurement Procedures</w:t>
            </w:r>
            <w:r w:rsidRPr="00C96AC8">
              <w:rPr>
                <w:rFonts w:ascii="Helvetica LT Std" w:eastAsia="Helvetica Neue" w:hAnsi="Helvetica LT Std" w:cs="Helvetica Neue"/>
                <w:color w:val="000000"/>
                <w:sz w:val="20"/>
                <w:szCs w:val="20"/>
              </w:rPr>
              <w:t xml:space="preserve"> - 2 CFR </w:t>
            </w:r>
            <w:r w:rsidR="00F9244C" w:rsidRPr="00BD4B1E">
              <w:rPr>
                <w:rFonts w:ascii="Helvetica LT Std" w:eastAsia="Times New Roman" w:hAnsi="Helvetica LT Std" w:cstheme="minorHAnsi"/>
                <w:spacing w:val="-1"/>
                <w:sz w:val="18"/>
                <w:szCs w:val="18"/>
              </w:rPr>
              <w:t>2</w:t>
            </w:r>
            <w:r w:rsidR="00F9244C" w:rsidRPr="00BD4B1E">
              <w:rPr>
                <w:rFonts w:ascii="Helvetica LT Std" w:eastAsia="Times New Roman" w:hAnsi="Helvetica LT Std" w:cstheme="minorHAnsi"/>
                <w:spacing w:val="1"/>
                <w:sz w:val="18"/>
                <w:szCs w:val="18"/>
              </w:rPr>
              <w:t>00</w:t>
            </w:r>
            <w:r w:rsidR="00F9244C" w:rsidRPr="00BD4B1E">
              <w:rPr>
                <w:rFonts w:ascii="Helvetica LT Std" w:eastAsia="Times New Roman" w:hAnsi="Helvetica LT Std" w:cstheme="minorHAnsi"/>
                <w:spacing w:val="-2"/>
                <w:sz w:val="18"/>
                <w:szCs w:val="18"/>
              </w:rPr>
              <w:t>.</w:t>
            </w:r>
            <w:r w:rsidR="00F9244C" w:rsidRPr="00BD4B1E">
              <w:rPr>
                <w:rFonts w:ascii="Helvetica LT Std" w:eastAsia="Times New Roman" w:hAnsi="Helvetica LT Std" w:cstheme="minorHAnsi"/>
                <w:spacing w:val="1"/>
                <w:sz w:val="18"/>
                <w:szCs w:val="18"/>
              </w:rPr>
              <w:t>3</w:t>
            </w:r>
            <w:r w:rsidR="00F9244C" w:rsidRPr="00BD4B1E">
              <w:rPr>
                <w:rFonts w:ascii="Helvetica LT Std" w:eastAsia="Times New Roman" w:hAnsi="Helvetica LT Std" w:cstheme="minorHAnsi"/>
                <w:spacing w:val="-1"/>
                <w:sz w:val="18"/>
                <w:szCs w:val="18"/>
              </w:rPr>
              <w:t>1</w:t>
            </w:r>
            <w:r w:rsidR="00F9244C" w:rsidRPr="00BD4B1E">
              <w:rPr>
                <w:rFonts w:ascii="Helvetica LT Std" w:eastAsia="Times New Roman" w:hAnsi="Helvetica LT Std" w:cstheme="minorHAnsi"/>
                <w:spacing w:val="1"/>
                <w:sz w:val="18"/>
                <w:szCs w:val="18"/>
              </w:rPr>
              <w:t>7</w:t>
            </w:r>
            <w:r w:rsidR="00F9244C" w:rsidRPr="00BD4B1E">
              <w:rPr>
                <w:rFonts w:ascii="Helvetica LT Std" w:eastAsia="Times New Roman" w:hAnsi="Helvetica LT Std" w:cstheme="minorHAnsi"/>
                <w:sz w:val="18"/>
                <w:szCs w:val="18"/>
              </w:rPr>
              <w:t>- 200.327; 2 CFR 200.318(a)</w:t>
            </w:r>
          </w:p>
        </w:tc>
        <w:tc>
          <w:tcPr>
            <w:tcW w:w="4410" w:type="dxa"/>
            <w:gridSpan w:val="3"/>
            <w:vMerge/>
          </w:tcPr>
          <w:p w14:paraId="600DE2A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737950A" w14:textId="77777777" w:rsidTr="35F6BC98">
        <w:trPr>
          <w:trHeight w:val="863"/>
        </w:trPr>
        <w:tc>
          <w:tcPr>
            <w:tcW w:w="705" w:type="dxa"/>
            <w:vMerge/>
          </w:tcPr>
          <w:p w14:paraId="53D6C9A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720362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6DD8693" w14:textId="77777777" w:rsidR="00976F72" w:rsidRPr="00C96AC8" w:rsidRDefault="00976F72">
            <w:pPr>
              <w:rPr>
                <w:rFonts w:ascii="Helvetica LT Std" w:eastAsia="Helvetica Neue" w:hAnsi="Helvetica LT Std" w:cs="Helvetica Neue"/>
                <w:sz w:val="20"/>
                <w:szCs w:val="20"/>
              </w:rPr>
            </w:pPr>
          </w:p>
        </w:tc>
        <w:tc>
          <w:tcPr>
            <w:tcW w:w="5310" w:type="dxa"/>
            <w:shd w:val="clear" w:color="auto" w:fill="FFFFFF" w:themeFill="background1"/>
          </w:tcPr>
          <w:p w14:paraId="7B806DF8" w14:textId="77777777" w:rsidR="00976F72" w:rsidRPr="00116764" w:rsidRDefault="005E51EF" w:rsidP="00FB6160">
            <w:pPr>
              <w:tabs>
                <w:tab w:val="left" w:pos="820"/>
              </w:tabs>
              <w:ind w:right="-20"/>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Procedures should include the process for: </w:t>
            </w:r>
          </w:p>
          <w:p w14:paraId="0907C89F" w14:textId="67762882" w:rsidR="00976F72" w:rsidRPr="0035571B" w:rsidRDefault="005E51EF" w:rsidP="001A1540">
            <w:pPr>
              <w:numPr>
                <w:ilvl w:val="0"/>
                <w:numId w:val="69"/>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 xml:space="preserve">How the LEA will maintain oversight to ensure that contractors perform in accordance with the terms, conditions and specifications of the contract to include payment after deliverables are received (including purchase orders). </w:t>
            </w:r>
          </w:p>
          <w:p w14:paraId="0AA82341" w14:textId="2D29880B" w:rsidR="00976F72" w:rsidRPr="0035571B" w:rsidRDefault="005E51EF" w:rsidP="001A1540">
            <w:pPr>
              <w:numPr>
                <w:ilvl w:val="0"/>
                <w:numId w:val="69"/>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Purchasing (purchase order</w:t>
            </w:r>
            <w:r w:rsidR="00F60A27" w:rsidRPr="1CD79710">
              <w:rPr>
                <w:rFonts w:ascii="Helvetica LT Std" w:eastAsia="Helvetica Neue" w:hAnsi="Helvetica LT Std" w:cs="Helvetica Neue"/>
                <w:color w:val="000000" w:themeColor="text1"/>
                <w:sz w:val="20"/>
                <w:szCs w:val="20"/>
              </w:rPr>
              <w:t xml:space="preserve"> creation</w:t>
            </w:r>
            <w:r w:rsidRPr="1CD79710">
              <w:rPr>
                <w:rFonts w:ascii="Helvetica LT Std" w:eastAsia="Helvetica Neue" w:hAnsi="Helvetica LT Std" w:cs="Helvetica Neue"/>
                <w:color w:val="000000" w:themeColor="text1"/>
                <w:sz w:val="20"/>
                <w:szCs w:val="20"/>
              </w:rPr>
              <w:t xml:space="preserve">). </w:t>
            </w:r>
          </w:p>
          <w:p w14:paraId="54686BAF" w14:textId="7EDA370F" w:rsidR="0035571B" w:rsidRPr="00DD7194" w:rsidRDefault="0035571B" w:rsidP="00824B8A">
            <w:pPr>
              <w:numPr>
                <w:ilvl w:val="0"/>
                <w:numId w:val="49"/>
              </w:numPr>
              <w:rPr>
                <w:rFonts w:ascii="Helvetica LT Std" w:hAnsi="Helvetica LT Std"/>
                <w:sz w:val="20"/>
                <w:szCs w:val="20"/>
              </w:rPr>
            </w:pPr>
            <w:r w:rsidRPr="00DD7194">
              <w:rPr>
                <w:rFonts w:ascii="Helvetica LT Std" w:hAnsi="Helvetica LT Std"/>
                <w:b/>
                <w:sz w:val="20"/>
                <w:szCs w:val="20"/>
              </w:rPr>
              <w:t>Domestic Preferences for Procurements 200.322</w:t>
            </w:r>
            <w:r w:rsidR="00D42D13" w:rsidRPr="00DD7194">
              <w:rPr>
                <w:rFonts w:ascii="Helvetica LT Std" w:hAnsi="Helvetica LT Std"/>
                <w:b/>
                <w:bCs/>
                <w:sz w:val="20"/>
                <w:szCs w:val="20"/>
              </w:rPr>
              <w:t xml:space="preserve"> </w:t>
            </w:r>
          </w:p>
          <w:p w14:paraId="44F80E70" w14:textId="77777777" w:rsidR="0035571B" w:rsidRPr="00DD7194" w:rsidRDefault="0035571B" w:rsidP="00824B8A">
            <w:pPr>
              <w:numPr>
                <w:ilvl w:val="0"/>
                <w:numId w:val="49"/>
              </w:numPr>
              <w:rPr>
                <w:rFonts w:ascii="Helvetica LT Std" w:hAnsi="Helvetica LT Std"/>
                <w:sz w:val="20"/>
                <w:szCs w:val="20"/>
              </w:rPr>
            </w:pPr>
            <w:r w:rsidRPr="00DD7194">
              <w:rPr>
                <w:rFonts w:ascii="Helvetica LT Std" w:hAnsi="Helvetica LT Std"/>
                <w:sz w:val="20"/>
                <w:szCs w:val="20"/>
              </w:rPr>
              <w:t>“To the greatest extent practicable” must provide a preference for the purchase of goods and materials produced in the U.S.</w:t>
            </w:r>
          </w:p>
          <w:p w14:paraId="2D54E79D" w14:textId="2ACAC9F7" w:rsidR="00F60A27" w:rsidRPr="00DD7194" w:rsidRDefault="0035571B" w:rsidP="00824B8A">
            <w:pPr>
              <w:numPr>
                <w:ilvl w:val="0"/>
                <w:numId w:val="49"/>
              </w:numPr>
              <w:rPr>
                <w:rFonts w:ascii="Helvetica LT Std" w:hAnsi="Helvetica LT Std"/>
                <w:b/>
                <w:sz w:val="20"/>
                <w:szCs w:val="20"/>
              </w:rPr>
            </w:pPr>
            <w:r w:rsidRPr="00DD7194">
              <w:rPr>
                <w:rFonts w:ascii="Helvetica LT Std" w:hAnsi="Helvetica LT Std"/>
                <w:b/>
                <w:sz w:val="20"/>
                <w:szCs w:val="20"/>
              </w:rPr>
              <w:t>Must include this section in all subawards, contracts and purchase orders</w:t>
            </w:r>
          </w:p>
          <w:p w14:paraId="16929763" w14:textId="12A84A29" w:rsidR="00D74026" w:rsidRPr="00D74026" w:rsidRDefault="005E51EF" w:rsidP="001A1540">
            <w:pPr>
              <w:numPr>
                <w:ilvl w:val="0"/>
                <w:numId w:val="69"/>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Entering into a contract (object code 300).</w:t>
            </w:r>
            <w:r w:rsidR="00217C04">
              <w:rPr>
                <w:rFonts w:ascii="Helvetica LT Std" w:eastAsia="Helvetica Neue" w:hAnsi="Helvetica LT Std" w:cs="Helvetica Neue"/>
                <w:color w:val="000000" w:themeColor="text1"/>
                <w:sz w:val="20"/>
                <w:szCs w:val="20"/>
              </w:rPr>
              <w:t xml:space="preserve"> </w:t>
            </w:r>
            <w:r w:rsidRPr="1CD79710">
              <w:rPr>
                <w:rFonts w:ascii="Helvetica LT Std" w:eastAsia="Helvetica Neue" w:hAnsi="Helvetica LT Std" w:cs="Helvetica Neue"/>
                <w:color w:val="000000" w:themeColor="text1"/>
                <w:sz w:val="20"/>
                <w:szCs w:val="20"/>
              </w:rPr>
              <w:t>Contracts should be detailed enough to specify</w:t>
            </w:r>
            <w:r w:rsidR="00D74026">
              <w:rPr>
                <w:rFonts w:ascii="Helvetica LT Std" w:eastAsia="Helvetica Neue" w:hAnsi="Helvetica LT Std" w:cs="Helvetica Neue"/>
                <w:color w:val="000000" w:themeColor="text1"/>
                <w:sz w:val="20"/>
                <w:szCs w:val="20"/>
              </w:rPr>
              <w:t>:</w:t>
            </w:r>
          </w:p>
          <w:p w14:paraId="43171BF3" w14:textId="780DBDF9"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S</w:t>
            </w:r>
            <w:r w:rsidR="005E51EF" w:rsidRPr="00D74026">
              <w:rPr>
                <w:rFonts w:ascii="Helvetica LT Std" w:eastAsia="Helvetica Neue" w:hAnsi="Helvetica LT Std" w:cs="Helvetica Neue"/>
                <w:color w:val="000000" w:themeColor="text1"/>
                <w:sz w:val="20"/>
                <w:szCs w:val="20"/>
              </w:rPr>
              <w:t>ervice(s) being purchased/provided</w:t>
            </w:r>
            <w:r w:rsidR="00D74026" w:rsidRPr="00D74026">
              <w:rPr>
                <w:rFonts w:ascii="Helvetica LT Std" w:eastAsia="Helvetica Neue" w:hAnsi="Helvetica LT Std" w:cs="Helvetica Neue"/>
                <w:color w:val="000000" w:themeColor="text1"/>
                <w:sz w:val="20"/>
                <w:szCs w:val="20"/>
              </w:rPr>
              <w:t>.</w:t>
            </w:r>
          </w:p>
          <w:p w14:paraId="584D55B5" w14:textId="5CB6F020"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lastRenderedPageBreak/>
              <w:t>W</w:t>
            </w:r>
            <w:r w:rsidR="005E51EF" w:rsidRPr="00D74026">
              <w:rPr>
                <w:rFonts w:ascii="Helvetica LT Std" w:eastAsia="Helvetica Neue" w:hAnsi="Helvetica LT Std" w:cs="Helvetica Neue"/>
                <w:color w:val="000000" w:themeColor="text1"/>
                <w:sz w:val="20"/>
                <w:szCs w:val="20"/>
              </w:rPr>
              <w:t>hen service must be delivered (date)</w:t>
            </w:r>
            <w:r w:rsidR="00D74026" w:rsidRPr="00D74026">
              <w:rPr>
                <w:rFonts w:ascii="Helvetica LT Std" w:eastAsia="Helvetica Neue" w:hAnsi="Helvetica LT Std" w:cs="Helvetica Neue"/>
                <w:color w:val="000000" w:themeColor="text1"/>
                <w:sz w:val="20"/>
                <w:szCs w:val="20"/>
              </w:rPr>
              <w:t>.</w:t>
            </w:r>
          </w:p>
          <w:p w14:paraId="6D9A023F" w14:textId="7C534B51"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N</w:t>
            </w:r>
            <w:r w:rsidR="005E51EF" w:rsidRPr="1CD79710">
              <w:rPr>
                <w:rFonts w:ascii="Helvetica LT Std" w:eastAsia="Helvetica Neue" w:hAnsi="Helvetica LT Std" w:cs="Helvetica Neue"/>
                <w:color w:val="000000" w:themeColor="text1"/>
                <w:sz w:val="20"/>
                <w:szCs w:val="20"/>
              </w:rPr>
              <w:t xml:space="preserve">ames entering into contract, contract rate </w:t>
            </w:r>
            <w:r w:rsidR="00D74026">
              <w:rPr>
                <w:rFonts w:ascii="Helvetica LT Std" w:eastAsia="Helvetica Neue" w:hAnsi="Helvetica LT Std" w:cs="Helvetica Neue"/>
                <w:color w:val="000000" w:themeColor="text1"/>
                <w:sz w:val="20"/>
                <w:szCs w:val="20"/>
              </w:rPr>
              <w:t xml:space="preserve">     </w:t>
            </w:r>
            <w:r w:rsidR="005E51EF" w:rsidRPr="1CD79710">
              <w:rPr>
                <w:rFonts w:ascii="Helvetica LT Std" w:eastAsia="Helvetica Neue" w:hAnsi="Helvetica LT Std" w:cs="Helvetica Neue"/>
                <w:color w:val="000000" w:themeColor="text1"/>
                <w:sz w:val="20"/>
                <w:szCs w:val="20"/>
              </w:rPr>
              <w:t>(total fee/per hour)</w:t>
            </w:r>
            <w:r w:rsidR="00D74026">
              <w:rPr>
                <w:rFonts w:ascii="Helvetica LT Std" w:eastAsia="Helvetica Neue" w:hAnsi="Helvetica LT Std" w:cs="Helvetica Neue"/>
                <w:color w:val="000000" w:themeColor="text1"/>
                <w:sz w:val="20"/>
                <w:szCs w:val="20"/>
              </w:rPr>
              <w:t>.</w:t>
            </w:r>
          </w:p>
          <w:p w14:paraId="39988209" w14:textId="40AD7BAE"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T</w:t>
            </w:r>
            <w:r w:rsidR="005E51EF" w:rsidRPr="1CD79710">
              <w:rPr>
                <w:rFonts w:ascii="Helvetica LT Std" w:eastAsia="Helvetica Neue" w:hAnsi="Helvetica LT Std" w:cs="Helvetica Neue"/>
                <w:color w:val="000000" w:themeColor="text1"/>
                <w:sz w:val="20"/>
                <w:szCs w:val="20"/>
              </w:rPr>
              <w:t>imeframe of contract</w:t>
            </w:r>
            <w:r w:rsidR="00D74026">
              <w:rPr>
                <w:rFonts w:ascii="Helvetica LT Std" w:eastAsia="Helvetica Neue" w:hAnsi="Helvetica LT Std" w:cs="Helvetica Neue"/>
                <w:color w:val="000000" w:themeColor="text1"/>
                <w:sz w:val="20"/>
                <w:szCs w:val="20"/>
              </w:rPr>
              <w:t>.</w:t>
            </w:r>
          </w:p>
          <w:p w14:paraId="5ADC8D53" w14:textId="62CF7496"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M</w:t>
            </w:r>
            <w:r w:rsidR="005E51EF" w:rsidRPr="1CD79710">
              <w:rPr>
                <w:rFonts w:ascii="Helvetica LT Std" w:eastAsia="Helvetica Neue" w:hAnsi="Helvetica LT Std" w:cs="Helvetica Neue"/>
                <w:color w:val="000000" w:themeColor="text1"/>
                <w:sz w:val="20"/>
                <w:szCs w:val="20"/>
              </w:rPr>
              <w:t>ethod of payment</w:t>
            </w:r>
            <w:r w:rsidR="00D74026">
              <w:rPr>
                <w:rFonts w:ascii="Helvetica LT Std" w:eastAsia="Helvetica Neue" w:hAnsi="Helvetica LT Std" w:cs="Helvetica Neue"/>
                <w:color w:val="000000" w:themeColor="text1"/>
                <w:sz w:val="20"/>
                <w:szCs w:val="20"/>
              </w:rPr>
              <w:t>.</w:t>
            </w:r>
          </w:p>
          <w:p w14:paraId="7BB98AD7" w14:textId="040ECB74" w:rsidR="00D74026"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W</w:t>
            </w:r>
            <w:r w:rsidR="005E51EF" w:rsidRPr="1CD79710">
              <w:rPr>
                <w:rFonts w:ascii="Helvetica LT Std" w:eastAsia="Helvetica Neue" w:hAnsi="Helvetica LT Std" w:cs="Helvetica Neue"/>
                <w:color w:val="000000" w:themeColor="text1"/>
                <w:sz w:val="20"/>
                <w:szCs w:val="20"/>
              </w:rPr>
              <w:t>here services will be provided (location), signatures/date</w:t>
            </w:r>
            <w:r w:rsidR="00D74026">
              <w:rPr>
                <w:rFonts w:ascii="Helvetica LT Std" w:eastAsia="Helvetica Neue" w:hAnsi="Helvetica LT Std" w:cs="Helvetica Neue"/>
                <w:color w:val="000000" w:themeColor="text1"/>
                <w:sz w:val="20"/>
                <w:szCs w:val="20"/>
              </w:rPr>
              <w:t>.</w:t>
            </w:r>
          </w:p>
          <w:p w14:paraId="6F5D1D86" w14:textId="7C1429EC" w:rsidR="00976F72" w:rsidRPr="00D74026" w:rsidRDefault="006D7108" w:rsidP="001A1540">
            <w:pPr>
              <w:numPr>
                <w:ilvl w:val="0"/>
                <w:numId w:val="49"/>
              </w:numPr>
              <w:pBdr>
                <w:top w:val="nil"/>
                <w:left w:val="nil"/>
                <w:bottom w:val="nil"/>
                <w:right w:val="nil"/>
                <w:between w:val="nil"/>
              </w:pBdr>
              <w:rPr>
                <w:rFonts w:ascii="Helvetica LT Std" w:eastAsia="Helvetica Neue" w:hAnsi="Helvetica LT Std" w:cs="Helvetica Neue"/>
                <w:color w:val="000000"/>
                <w:sz w:val="20"/>
                <w:szCs w:val="20"/>
              </w:rPr>
            </w:pPr>
            <w:r>
              <w:rPr>
                <w:rFonts w:ascii="Helvetica LT Std" w:eastAsia="Helvetica Neue" w:hAnsi="Helvetica LT Std" w:cs="Helvetica Neue"/>
                <w:color w:val="000000" w:themeColor="text1"/>
                <w:sz w:val="20"/>
                <w:szCs w:val="20"/>
              </w:rPr>
              <w:t>A</w:t>
            </w:r>
            <w:r w:rsidR="005E51EF" w:rsidRPr="00D74026">
              <w:rPr>
                <w:rFonts w:ascii="Helvetica LT Std" w:eastAsia="Helvetica Neue" w:hAnsi="Helvetica LT Std" w:cs="Helvetica Neue"/>
                <w:color w:val="000000" w:themeColor="text1"/>
                <w:sz w:val="20"/>
                <w:szCs w:val="20"/>
              </w:rPr>
              <w:t>ny other relevant information</w:t>
            </w:r>
            <w:r w:rsidR="0087398F" w:rsidRPr="00D74026">
              <w:rPr>
                <w:rFonts w:ascii="Helvetica LT Std" w:eastAsia="Helvetica Neue" w:hAnsi="Helvetica LT Std" w:cs="Helvetica Neue"/>
                <w:color w:val="000000" w:themeColor="text1"/>
                <w:sz w:val="20"/>
                <w:szCs w:val="20"/>
              </w:rPr>
              <w:t>.</w:t>
            </w:r>
          </w:p>
          <w:p w14:paraId="62427E43" w14:textId="4CE3E354" w:rsidR="00976F72" w:rsidRPr="00A922C6"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A922C6">
              <w:rPr>
                <w:rFonts w:ascii="Helvetica LT Std" w:eastAsia="Helvetica Neue" w:hAnsi="Helvetica LT Std" w:cs="Helvetica Neue"/>
                <w:sz w:val="20"/>
                <w:szCs w:val="20"/>
              </w:rPr>
              <w:t>Completing a cost or price analysis about every procurement action over $</w:t>
            </w:r>
            <w:r w:rsidR="00E60024" w:rsidRPr="00A922C6">
              <w:rPr>
                <w:rFonts w:ascii="Helvetica LT Std" w:eastAsia="Helvetica Neue" w:hAnsi="Helvetica LT Std" w:cs="Helvetica Neue"/>
                <w:sz w:val="20"/>
                <w:szCs w:val="20"/>
              </w:rPr>
              <w:t>2</w:t>
            </w:r>
            <w:r w:rsidRPr="00A922C6">
              <w:rPr>
                <w:rFonts w:ascii="Helvetica LT Std" w:eastAsia="Helvetica Neue" w:hAnsi="Helvetica LT Std" w:cs="Helvetica Neue"/>
                <w:sz w:val="20"/>
                <w:szCs w:val="20"/>
              </w:rPr>
              <w:t>50,00</w:t>
            </w:r>
            <w:r w:rsidR="00D74026" w:rsidRPr="00A922C6">
              <w:rPr>
                <w:rFonts w:ascii="Helvetica LT Std" w:eastAsia="Helvetica Neue" w:hAnsi="Helvetica LT Std" w:cs="Helvetica Neue"/>
                <w:sz w:val="20"/>
                <w:szCs w:val="20"/>
              </w:rPr>
              <w:t>0</w:t>
            </w:r>
            <w:r w:rsidRPr="00A922C6">
              <w:rPr>
                <w:rFonts w:ascii="Helvetica LT Std" w:eastAsia="Helvetica Neue" w:hAnsi="Helvetica LT Std" w:cs="Helvetica Neue"/>
                <w:sz w:val="20"/>
                <w:szCs w:val="20"/>
              </w:rPr>
              <w:t xml:space="preserve"> [Cost analysis generally means evaluating the separate cost elements that make up the total price (including profit). Price analysis generally means evaluating the total price].</w:t>
            </w:r>
          </w:p>
          <w:p w14:paraId="2BF2AF6D" w14:textId="77777777" w:rsidR="00976F72" w:rsidRPr="00A922C6"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A922C6">
              <w:rPr>
                <w:rFonts w:ascii="Helvetica LT Std" w:eastAsia="Helvetica Neue" w:hAnsi="Helvetica LT Std" w:cs="Helvetica Neue"/>
                <w:sz w:val="20"/>
                <w:szCs w:val="20"/>
              </w:rPr>
              <w:t>Gathering independent estimates before receiving bids or proposals.</w:t>
            </w:r>
          </w:p>
          <w:p w14:paraId="1840AF55" w14:textId="77777777" w:rsidR="00976F72" w:rsidRPr="00116764"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Verification</w:t>
            </w:r>
            <w:r w:rsidRPr="00A922C6">
              <w:rPr>
                <w:rFonts w:ascii="Helvetica LT Std" w:eastAsia="Helvetica Neue" w:hAnsi="Helvetica LT Std" w:cs="Helvetica Neue"/>
                <w:sz w:val="20"/>
                <w:szCs w:val="20"/>
              </w:rPr>
              <w:t xml:space="preserve"> of services provided/delivered. </w:t>
            </w:r>
          </w:p>
          <w:p w14:paraId="04931557" w14:textId="77777777" w:rsidR="00976F72" w:rsidRPr="00116764"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How</w:t>
            </w:r>
            <w:r w:rsidRPr="00A922C6">
              <w:rPr>
                <w:rFonts w:ascii="Helvetica LT Std" w:eastAsia="Helvetica Neue" w:hAnsi="Helvetica LT Std" w:cs="Helvetica Neue"/>
                <w:sz w:val="20"/>
                <w:szCs w:val="20"/>
              </w:rPr>
              <w:t xml:space="preserve"> records are maintained to detail the history of procurement</w:t>
            </w:r>
            <w:r w:rsidRPr="1CD79710">
              <w:rPr>
                <w:rFonts w:ascii="Helvetica LT Std" w:eastAsia="Helvetica Neue" w:hAnsi="Helvetica LT Std" w:cs="Helvetica Neue"/>
                <w:color w:val="000000" w:themeColor="text1"/>
                <w:sz w:val="20"/>
                <w:szCs w:val="20"/>
              </w:rPr>
              <w:t>. (Rationale for the method of procurement, selection of contract type, contractor selection or rejection and the basis for the contract price. 200.318 (i)).</w:t>
            </w:r>
          </w:p>
          <w:p w14:paraId="19A66CB2" w14:textId="5D94EAA6" w:rsidR="00976F72" w:rsidRPr="00116764" w:rsidRDefault="005E51EF" w:rsidP="001A1540">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Multiple year contracts should include the opt out clause to clearly state </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 xml:space="preserve">if Title I </w:t>
            </w:r>
            <w:r w:rsidR="00FD665F" w:rsidRPr="1CD79710">
              <w:rPr>
                <w:rFonts w:ascii="Helvetica LT Std" w:eastAsia="Helvetica Neue" w:hAnsi="Helvetica LT Std" w:cs="Helvetica Neue"/>
                <w:sz w:val="20"/>
                <w:szCs w:val="20"/>
              </w:rPr>
              <w:t>fund</w:t>
            </w:r>
            <w:r w:rsidR="00D74026">
              <w:rPr>
                <w:rFonts w:ascii="Helvetica LT Std" w:eastAsia="Helvetica Neue" w:hAnsi="Helvetica LT Std" w:cs="Helvetica Neue"/>
                <w:sz w:val="20"/>
                <w:szCs w:val="20"/>
              </w:rPr>
              <w:t>s</w:t>
            </w:r>
            <w:r w:rsidRPr="00116764">
              <w:rPr>
                <w:rFonts w:ascii="Helvetica LT Std" w:eastAsia="Helvetica Neue" w:hAnsi="Helvetica LT Std" w:cs="Helvetica Neue"/>
                <w:sz w:val="20"/>
                <w:szCs w:val="20"/>
              </w:rPr>
              <w:t xml:space="preserve"> are no longer available the contract will be void</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w:t>
            </w:r>
          </w:p>
        </w:tc>
        <w:tc>
          <w:tcPr>
            <w:tcW w:w="4410" w:type="dxa"/>
            <w:gridSpan w:val="3"/>
            <w:vMerge/>
          </w:tcPr>
          <w:p w14:paraId="20A4A41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00F1822" w14:textId="77777777" w:rsidTr="35F6BC98">
        <w:trPr>
          <w:trHeight w:val="220"/>
        </w:trPr>
        <w:tc>
          <w:tcPr>
            <w:tcW w:w="705" w:type="dxa"/>
            <w:vMerge/>
          </w:tcPr>
          <w:p w14:paraId="5A5D91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2A59DC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6A37134" w14:textId="49584791" w:rsidR="00976F72" w:rsidRPr="00C96AC8"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Method for Conducting Technical Evaluations of Competitive Proposals and Selecting Recipients</w:t>
            </w:r>
            <w:r w:rsidRPr="00C96AC8">
              <w:rPr>
                <w:rFonts w:ascii="Helvetica LT Std" w:eastAsia="Helvetica Neue" w:hAnsi="Helvetica LT Std" w:cs="Helvetica Neue"/>
                <w:color w:val="000000"/>
                <w:sz w:val="20"/>
                <w:szCs w:val="20"/>
              </w:rPr>
              <w:t xml:space="preserve"> - 2 CFR 200.320(d)(3)</w:t>
            </w:r>
          </w:p>
        </w:tc>
        <w:tc>
          <w:tcPr>
            <w:tcW w:w="4410" w:type="dxa"/>
            <w:gridSpan w:val="3"/>
            <w:vMerge/>
          </w:tcPr>
          <w:p w14:paraId="373AA66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6266656" w14:textId="77777777" w:rsidTr="35F6BC98">
        <w:trPr>
          <w:trHeight w:val="220"/>
        </w:trPr>
        <w:tc>
          <w:tcPr>
            <w:tcW w:w="705" w:type="dxa"/>
            <w:vMerge/>
          </w:tcPr>
          <w:p w14:paraId="3E1DB23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44A7DA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8C29CA7" w14:textId="77777777" w:rsidR="00976F72" w:rsidRPr="00C96AC8" w:rsidRDefault="00976F72" w:rsidP="00FB6160">
            <w:pPr>
              <w:rPr>
                <w:rFonts w:ascii="Helvetica LT Std" w:hAnsi="Helvetica LT Std"/>
                <w:sz w:val="20"/>
                <w:szCs w:val="20"/>
              </w:rPr>
            </w:pPr>
          </w:p>
        </w:tc>
        <w:tc>
          <w:tcPr>
            <w:tcW w:w="5310" w:type="dxa"/>
          </w:tcPr>
          <w:p w14:paraId="1A61397F" w14:textId="77777777" w:rsidR="00560BBC" w:rsidRPr="00D20558" w:rsidRDefault="00560BBC" w:rsidP="00560BBC">
            <w:p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Written procedures explaining the LEA’s method (step-by-step process; who, what, when, how, where) of conducting technical evaluations of proposals received and for selecting recipients for the following three methods:</w:t>
            </w:r>
          </w:p>
          <w:p w14:paraId="1EE78884" w14:textId="77777777" w:rsidR="00560BBC" w:rsidRPr="00D20558" w:rsidRDefault="00560BBC" w:rsidP="00560BBC">
            <w:pPr>
              <w:pBdr>
                <w:top w:val="nil"/>
                <w:left w:val="nil"/>
                <w:bottom w:val="nil"/>
                <w:right w:val="nil"/>
                <w:between w:val="nil"/>
              </w:pBdr>
              <w:rPr>
                <w:rFonts w:ascii="Helvetica LT Std" w:eastAsia="Helvetica Neue" w:hAnsi="Helvetica LT Std" w:cs="Helvetica Neue"/>
                <w:sz w:val="20"/>
                <w:szCs w:val="20"/>
              </w:rPr>
            </w:pPr>
          </w:p>
          <w:p w14:paraId="336CFF74" w14:textId="77777777" w:rsidR="00560BBC" w:rsidRPr="00D20558" w:rsidRDefault="00560BBC" w:rsidP="001A1540">
            <w:pPr>
              <w:pStyle w:val="ListParagraph"/>
              <w:numPr>
                <w:ilvl w:val="0"/>
                <w:numId w:val="61"/>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Informal Procurement Methods</w:t>
            </w:r>
          </w:p>
          <w:p w14:paraId="7790D443" w14:textId="77777777" w:rsidR="00560BBC" w:rsidRPr="00D20558" w:rsidRDefault="00560BBC"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Micro-purchase</w:t>
            </w:r>
          </w:p>
          <w:p w14:paraId="0A2C075A" w14:textId="2C9936BA" w:rsidR="00560BBC"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 xml:space="preserve">Small purchase </w:t>
            </w:r>
          </w:p>
          <w:p w14:paraId="0CD537F1" w14:textId="77777777" w:rsidR="006D7108" w:rsidRPr="00D20558" w:rsidRDefault="006D7108" w:rsidP="006D7108">
            <w:pPr>
              <w:pStyle w:val="ListParagraph"/>
              <w:pBdr>
                <w:top w:val="nil"/>
                <w:left w:val="nil"/>
                <w:bottom w:val="nil"/>
                <w:right w:val="nil"/>
                <w:between w:val="nil"/>
              </w:pBdr>
              <w:rPr>
                <w:rFonts w:ascii="Helvetica LT Std" w:eastAsia="Helvetica Neue" w:hAnsi="Helvetica LT Std" w:cs="Helvetica Neue"/>
                <w:sz w:val="20"/>
                <w:szCs w:val="20"/>
              </w:rPr>
            </w:pPr>
          </w:p>
          <w:p w14:paraId="5622C8A8" w14:textId="77777777" w:rsidR="00560BBC" w:rsidRPr="00D20558" w:rsidRDefault="00560BBC" w:rsidP="001A1540">
            <w:pPr>
              <w:numPr>
                <w:ilvl w:val="0"/>
                <w:numId w:val="62"/>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Formal Procurement Methods</w:t>
            </w:r>
          </w:p>
          <w:p w14:paraId="0F78C161" w14:textId="77777777" w:rsidR="00560BBC" w:rsidRPr="00D20558"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Competitive sealed bids</w:t>
            </w:r>
          </w:p>
          <w:p w14:paraId="269F72BE" w14:textId="77777777" w:rsidR="00560BBC" w:rsidRPr="00D20558"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Competitive proposals</w:t>
            </w:r>
          </w:p>
          <w:p w14:paraId="60B15137" w14:textId="77777777" w:rsidR="000D6E1F" w:rsidRPr="00D20558" w:rsidRDefault="000D6E1F" w:rsidP="000D6E1F">
            <w:pPr>
              <w:pStyle w:val="ListParagraph"/>
              <w:pBdr>
                <w:top w:val="nil"/>
                <w:left w:val="nil"/>
                <w:bottom w:val="nil"/>
                <w:right w:val="nil"/>
                <w:between w:val="nil"/>
              </w:pBdr>
              <w:rPr>
                <w:rFonts w:ascii="Helvetica LT Std" w:eastAsia="Helvetica Neue" w:hAnsi="Helvetica LT Std" w:cs="Helvetica Neue"/>
                <w:sz w:val="20"/>
                <w:szCs w:val="20"/>
              </w:rPr>
            </w:pPr>
          </w:p>
          <w:p w14:paraId="4E01A7F5" w14:textId="77777777" w:rsidR="00560BBC" w:rsidRPr="00D20558" w:rsidRDefault="00560BBC" w:rsidP="001A1540">
            <w:pPr>
              <w:numPr>
                <w:ilvl w:val="0"/>
                <w:numId w:val="62"/>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Noncompetitive proposals</w:t>
            </w:r>
          </w:p>
          <w:p w14:paraId="68C697E5" w14:textId="095FF19E" w:rsidR="00560BBC" w:rsidRPr="00D20558" w:rsidRDefault="00560BBC" w:rsidP="00560BBC">
            <w:pPr>
              <w:pBdr>
                <w:top w:val="nil"/>
                <w:left w:val="nil"/>
                <w:bottom w:val="nil"/>
                <w:right w:val="nil"/>
                <w:between w:val="nil"/>
              </w:pBdr>
              <w:ind w:left="360"/>
              <w:rPr>
                <w:rFonts w:ascii="Helvetica LT Std" w:eastAsia="Helvetica Neue" w:hAnsi="Helvetica LT Std" w:cs="Helvetica Neue"/>
                <w:sz w:val="20"/>
                <w:szCs w:val="20"/>
              </w:rPr>
            </w:pPr>
          </w:p>
          <w:p w14:paraId="25BE2B59" w14:textId="6ACFDF22" w:rsidR="00560BBC" w:rsidRPr="006D7108" w:rsidRDefault="00560BBC"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u w:val="single"/>
              </w:rPr>
              <w:t>Informal Procurement Methods</w:t>
            </w:r>
            <w:r w:rsidRPr="00D20558">
              <w:rPr>
                <w:rFonts w:ascii="Helvetica LT Std" w:eastAsia="Helvetica Neue" w:hAnsi="Helvetica LT Std" w:cs="Helvetica Neue"/>
                <w:sz w:val="20"/>
                <w:szCs w:val="20"/>
              </w:rPr>
              <w:t xml:space="preserve"> to include delineation of the dollar range for </w:t>
            </w:r>
            <w:r w:rsidRPr="00D20558">
              <w:rPr>
                <w:rFonts w:ascii="Helvetica LT Std" w:eastAsia="Helvetica Neue" w:hAnsi="Helvetica LT Std" w:cs="Helvetica Neue"/>
                <w:b/>
                <w:bCs/>
                <w:sz w:val="20"/>
                <w:szCs w:val="20"/>
              </w:rPr>
              <w:t>micro-purchases and small purchases</w:t>
            </w:r>
          </w:p>
          <w:p w14:paraId="43AFF93D" w14:textId="77777777" w:rsidR="006D7108" w:rsidRPr="00D20558" w:rsidRDefault="006D7108" w:rsidP="006D7108">
            <w:pPr>
              <w:pBdr>
                <w:top w:val="nil"/>
                <w:left w:val="nil"/>
                <w:bottom w:val="nil"/>
                <w:right w:val="nil"/>
                <w:between w:val="nil"/>
              </w:pBdr>
              <w:rPr>
                <w:rFonts w:ascii="Helvetica LT Std" w:eastAsia="Helvetica Neue" w:hAnsi="Helvetica LT Std" w:cs="Helvetica Neue"/>
                <w:sz w:val="20"/>
                <w:szCs w:val="20"/>
              </w:rPr>
            </w:pPr>
          </w:p>
          <w:p w14:paraId="0B91B22D" w14:textId="77777777" w:rsidR="00560BBC" w:rsidRPr="00D20558"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b/>
                <w:bCs/>
                <w:sz w:val="20"/>
                <w:szCs w:val="20"/>
              </w:rPr>
              <w:t>Micro-purchases:</w:t>
            </w:r>
            <w:r w:rsidRPr="00D20558">
              <w:rPr>
                <w:rFonts w:ascii="Helvetica LT Std" w:eastAsia="Helvetica Neue" w:hAnsi="Helvetica LT Std" w:cs="Helvetica Neue"/>
                <w:sz w:val="20"/>
                <w:szCs w:val="20"/>
              </w:rPr>
              <w:t xml:space="preserve"> Up to $10,000</w:t>
            </w:r>
          </w:p>
          <w:p w14:paraId="6F6D2EB4" w14:textId="77777777"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Calculate the aggregate dollar amount for each purchase order of supplies or services</w:t>
            </w:r>
          </w:p>
          <w:p w14:paraId="4AA59EBC" w14:textId="77777777"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 xml:space="preserve">To the extent practicable must distribute micro-purchases equitably among qualified suppliers. </w:t>
            </w:r>
          </w:p>
          <w:p w14:paraId="4EC76923" w14:textId="268A7823"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Take into consideration the price as to its reasonableness based on research</w:t>
            </w:r>
            <w:r w:rsidR="00D74026">
              <w:rPr>
                <w:rFonts w:ascii="Helvetica LT Std" w:eastAsia="Helvetica Neue" w:hAnsi="Helvetica LT Std" w:cs="Helvetica Neue"/>
                <w:sz w:val="20"/>
                <w:szCs w:val="20"/>
              </w:rPr>
              <w:t>,</w:t>
            </w:r>
            <w:r w:rsidRPr="00D20558">
              <w:rPr>
                <w:rFonts w:ascii="Helvetica LT Std" w:eastAsia="Helvetica Neue" w:hAnsi="Helvetica LT Std" w:cs="Helvetica Neue"/>
                <w:sz w:val="20"/>
                <w:szCs w:val="20"/>
              </w:rPr>
              <w:t xml:space="preserve"> experience, purchase history (explain how)</w:t>
            </w:r>
            <w:r w:rsidR="00D74026">
              <w:rPr>
                <w:rFonts w:ascii="Helvetica LT Std" w:eastAsia="Helvetica Neue" w:hAnsi="Helvetica LT Std" w:cs="Helvetica Neue"/>
                <w:sz w:val="20"/>
                <w:szCs w:val="20"/>
              </w:rPr>
              <w:t>.</w:t>
            </w:r>
          </w:p>
          <w:p w14:paraId="5319518F" w14:textId="77777777" w:rsidR="00560BBC" w:rsidRPr="00D20558"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b/>
                <w:bCs/>
                <w:sz w:val="20"/>
                <w:szCs w:val="20"/>
              </w:rPr>
              <w:t>Small purchases:</w:t>
            </w:r>
            <w:r w:rsidRPr="00D20558">
              <w:rPr>
                <w:rFonts w:ascii="Helvetica LT Std" w:eastAsia="Helvetica Neue" w:hAnsi="Helvetica LT Std" w:cs="Helvetica Neue"/>
                <w:sz w:val="20"/>
                <w:szCs w:val="20"/>
              </w:rPr>
              <w:t xml:space="preserve"> Up to $250,000</w:t>
            </w:r>
          </w:p>
          <w:p w14:paraId="0D5ABFBB" w14:textId="292F96EE"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Must obtain an adequate number (at least 2) of quotes from qualified sources</w:t>
            </w:r>
            <w:r w:rsidR="00D74026">
              <w:rPr>
                <w:rFonts w:ascii="Helvetica LT Std" w:eastAsia="Helvetica Neue" w:hAnsi="Helvetica LT Std" w:cs="Helvetica Neue"/>
                <w:sz w:val="20"/>
                <w:szCs w:val="20"/>
              </w:rPr>
              <w:t>.</w:t>
            </w:r>
          </w:p>
          <w:p w14:paraId="0F7F8BC3" w14:textId="778A738B" w:rsidR="00D74026" w:rsidRDefault="00560BBC" w:rsidP="00560BBC">
            <w:p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b/>
                <w:bCs/>
                <w:sz w:val="20"/>
                <w:szCs w:val="20"/>
              </w:rPr>
              <w:t xml:space="preserve">Note: </w:t>
            </w:r>
            <w:r w:rsidRPr="00D20558">
              <w:rPr>
                <w:rFonts w:ascii="Helvetica LT Std" w:eastAsia="Helvetica Neue" w:hAnsi="Helvetica LT Std" w:cs="Helvetica Neue"/>
                <w:sz w:val="20"/>
                <w:szCs w:val="20"/>
              </w:rPr>
              <w:t>An LEA may establish a lower threshold</w:t>
            </w:r>
            <w:r w:rsidR="006B05E4">
              <w:rPr>
                <w:rFonts w:ascii="Helvetica LT Std" w:eastAsia="Helvetica Neue" w:hAnsi="Helvetica LT Std" w:cs="Helvetica Neue"/>
                <w:sz w:val="20"/>
                <w:szCs w:val="20"/>
              </w:rPr>
              <w:t>.</w:t>
            </w:r>
            <w:r w:rsidRPr="00D20558">
              <w:rPr>
                <w:rFonts w:ascii="Helvetica LT Std" w:eastAsia="Helvetica Neue" w:hAnsi="Helvetica LT Std" w:cs="Helvetica Neue"/>
                <w:sz w:val="20"/>
                <w:szCs w:val="20"/>
              </w:rPr>
              <w:t xml:space="preserve"> </w:t>
            </w:r>
          </w:p>
          <w:p w14:paraId="3E2CDC6E" w14:textId="77777777" w:rsidR="00D74026" w:rsidRDefault="00D74026" w:rsidP="00560BBC">
            <w:pPr>
              <w:pBdr>
                <w:top w:val="nil"/>
                <w:left w:val="nil"/>
                <w:bottom w:val="nil"/>
                <w:right w:val="nil"/>
                <w:between w:val="nil"/>
              </w:pBdr>
              <w:rPr>
                <w:rFonts w:ascii="Helvetica LT Std" w:eastAsia="Helvetica Neue" w:hAnsi="Helvetica LT Std" w:cs="Helvetica Neue"/>
                <w:sz w:val="20"/>
                <w:szCs w:val="20"/>
              </w:rPr>
            </w:pPr>
          </w:p>
          <w:p w14:paraId="02640584" w14:textId="2B217907" w:rsidR="00560BBC" w:rsidRPr="00D20558" w:rsidRDefault="00560BBC" w:rsidP="00560BBC">
            <w:p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Procedures and documentation must reflect changes in threshold</w:t>
            </w:r>
            <w:r w:rsidR="000750F7">
              <w:rPr>
                <w:rFonts w:ascii="Helvetica LT Std" w:eastAsia="Helvetica Neue" w:hAnsi="Helvetica LT Std" w:cs="Helvetica Neue"/>
                <w:sz w:val="20"/>
                <w:szCs w:val="20"/>
              </w:rPr>
              <w:t>.</w:t>
            </w:r>
            <w:r w:rsidRPr="00D20558">
              <w:rPr>
                <w:rFonts w:ascii="Helvetica LT Std" w:eastAsia="Helvetica Neue" w:hAnsi="Helvetica LT Std" w:cs="Helvetica Neue"/>
                <w:sz w:val="20"/>
                <w:szCs w:val="20"/>
              </w:rPr>
              <w:t xml:space="preserve"> </w:t>
            </w:r>
          </w:p>
          <w:p w14:paraId="52345139" w14:textId="77777777" w:rsidR="00560BBC" w:rsidRPr="00D20558" w:rsidRDefault="00560BBC" w:rsidP="00560BBC">
            <w:pPr>
              <w:pBdr>
                <w:top w:val="nil"/>
                <w:left w:val="nil"/>
                <w:bottom w:val="nil"/>
                <w:right w:val="nil"/>
                <w:between w:val="nil"/>
              </w:pBdr>
              <w:rPr>
                <w:rFonts w:ascii="Helvetica LT Std" w:eastAsia="Helvetica Neue" w:hAnsi="Helvetica LT Std" w:cs="Helvetica Neue"/>
                <w:sz w:val="20"/>
                <w:szCs w:val="20"/>
              </w:rPr>
            </w:pPr>
          </w:p>
          <w:p w14:paraId="3C1CE15C" w14:textId="3064775B" w:rsidR="00560BBC" w:rsidRPr="00D20558" w:rsidRDefault="00560BBC"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u w:val="single"/>
              </w:rPr>
              <w:t>Formal Procurement Methods</w:t>
            </w:r>
            <w:r w:rsidRPr="00D20558">
              <w:rPr>
                <w:rFonts w:ascii="Helvetica LT Std" w:eastAsia="Helvetica Neue" w:hAnsi="Helvetica LT Std" w:cs="Helvetica Neue"/>
                <w:sz w:val="20"/>
                <w:szCs w:val="20"/>
              </w:rPr>
              <w:t xml:space="preserve"> to include delineation of the dollar range for </w:t>
            </w:r>
            <w:r w:rsidRPr="00D20558">
              <w:rPr>
                <w:rFonts w:ascii="Helvetica LT Std" w:eastAsia="Helvetica Neue" w:hAnsi="Helvetica LT Std" w:cs="Helvetica Neue"/>
                <w:b/>
                <w:bCs/>
                <w:sz w:val="20"/>
                <w:szCs w:val="20"/>
              </w:rPr>
              <w:t>sealed bids (</w:t>
            </w:r>
            <w:r w:rsidRPr="00D20558">
              <w:rPr>
                <w:rFonts w:ascii="Helvetica LT Std" w:eastAsia="Helvetica Neue" w:hAnsi="Helvetica LT Std" w:cs="Helvetica Neue"/>
                <w:sz w:val="20"/>
                <w:szCs w:val="20"/>
              </w:rPr>
              <w:t>200.329(b))</w:t>
            </w:r>
            <w:r w:rsidRPr="00D20558">
              <w:rPr>
                <w:rFonts w:ascii="Helvetica LT Std" w:eastAsia="Helvetica Neue" w:hAnsi="Helvetica LT Std" w:cs="Helvetica Neue"/>
                <w:b/>
                <w:bCs/>
                <w:sz w:val="20"/>
                <w:szCs w:val="20"/>
              </w:rPr>
              <w:t xml:space="preserve"> and proposals (</w:t>
            </w:r>
            <w:r w:rsidRPr="00D20558">
              <w:rPr>
                <w:rFonts w:ascii="Helvetica LT Std" w:eastAsia="Helvetica Neue" w:hAnsi="Helvetica LT Std" w:cs="Helvetica Neue"/>
                <w:sz w:val="20"/>
                <w:szCs w:val="20"/>
              </w:rPr>
              <w:t>200.320(c))</w:t>
            </w:r>
            <w:r w:rsidR="00D74026">
              <w:rPr>
                <w:rFonts w:ascii="Helvetica LT Std" w:eastAsia="Helvetica Neue" w:hAnsi="Helvetica LT Std" w:cs="Helvetica Neue"/>
                <w:sz w:val="20"/>
                <w:szCs w:val="20"/>
              </w:rPr>
              <w:t>.</w:t>
            </w:r>
          </w:p>
          <w:p w14:paraId="3AFE553F" w14:textId="19439EE0" w:rsidR="00560BBC" w:rsidRPr="00D20558" w:rsidRDefault="00560BBC"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Used for purchases that exceed small purchase threshold ($250,000, or lower, if set by the LEA)</w:t>
            </w:r>
            <w:r w:rsidR="00D74026">
              <w:rPr>
                <w:rFonts w:ascii="Helvetica LT Std" w:eastAsia="Helvetica Neue" w:hAnsi="Helvetica LT Std" w:cs="Helvetica Neue"/>
                <w:sz w:val="20"/>
                <w:szCs w:val="20"/>
              </w:rPr>
              <w:t>.</w:t>
            </w:r>
          </w:p>
          <w:p w14:paraId="4A192F06" w14:textId="77777777"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 xml:space="preserve">Procedures that include position(s) responsible for obtaining the price/rate quotes and where the quotes are kept on file. </w:t>
            </w:r>
          </w:p>
          <w:p w14:paraId="432DCA8D" w14:textId="77777777" w:rsidR="00560BBC" w:rsidRPr="00D20558"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 xml:space="preserve">Denote the position of the person who is responsible for ensuring technical evaluations are conducted in compliance with Federal regulations. </w:t>
            </w:r>
          </w:p>
          <w:p w14:paraId="7FD9D58F" w14:textId="76FEC605" w:rsidR="00510A80" w:rsidRDefault="00560BBC"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Process for sealed bids, describing how bids are advertised and the position responsible.</w:t>
            </w:r>
          </w:p>
          <w:p w14:paraId="2FE7774C" w14:textId="77777777" w:rsidR="00510A80" w:rsidRPr="00D20558" w:rsidRDefault="00510A80" w:rsidP="00560BBC">
            <w:pPr>
              <w:pBdr>
                <w:top w:val="nil"/>
                <w:left w:val="nil"/>
                <w:bottom w:val="nil"/>
                <w:right w:val="nil"/>
                <w:between w:val="nil"/>
              </w:pBdr>
              <w:rPr>
                <w:rFonts w:ascii="Helvetica LT Std" w:eastAsia="Helvetica Neue" w:hAnsi="Helvetica LT Std" w:cs="Helvetica Neue"/>
                <w:sz w:val="20"/>
                <w:szCs w:val="20"/>
              </w:rPr>
            </w:pPr>
          </w:p>
          <w:p w14:paraId="56C58815" w14:textId="77777777" w:rsidR="00560BBC" w:rsidRPr="00D20558" w:rsidRDefault="00560BBC" w:rsidP="001A1540">
            <w:pPr>
              <w:numPr>
                <w:ilvl w:val="0"/>
                <w:numId w:val="62"/>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 xml:space="preserve">Noncompetitive Proposals </w:t>
            </w:r>
            <w:r w:rsidRPr="1CD79710">
              <w:rPr>
                <w:rFonts w:ascii="Helvetica LT Std" w:eastAsia="Helvetica Neue" w:hAnsi="Helvetica LT Std" w:cs="Helvetica Neue"/>
                <w:color w:val="000000" w:themeColor="text1"/>
                <w:sz w:val="20"/>
                <w:szCs w:val="20"/>
              </w:rPr>
              <w:t>(2 CFR 200.320(f))</w:t>
            </w:r>
          </w:p>
          <w:p w14:paraId="1287208D" w14:textId="5232AF6C" w:rsidR="000B759E" w:rsidRPr="00D20558" w:rsidRDefault="000B759E"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lastRenderedPageBreak/>
              <w:t xml:space="preserve">Explanation of the process for non-competitive proposals, including the 5 explanations for when </w:t>
            </w:r>
            <w:r w:rsidRPr="00D20558">
              <w:rPr>
                <w:rFonts w:ascii="Helvetica LT Std" w:eastAsia="Helvetica Neue" w:hAnsi="Helvetica LT Std" w:cs="Helvetica Neue"/>
                <w:b/>
                <w:bCs/>
                <w:sz w:val="20"/>
                <w:szCs w:val="20"/>
              </w:rPr>
              <w:t xml:space="preserve">sole sourcing </w:t>
            </w:r>
            <w:r w:rsidRPr="00D20558">
              <w:rPr>
                <w:rFonts w:ascii="Helvetica LT Std" w:eastAsia="Helvetica Neue" w:hAnsi="Helvetica LT Std" w:cs="Helvetica Neue"/>
                <w:sz w:val="20"/>
                <w:szCs w:val="20"/>
              </w:rPr>
              <w:t>is allowed (Limited use)</w:t>
            </w:r>
            <w:r w:rsidR="00D74026">
              <w:rPr>
                <w:rFonts w:ascii="Helvetica LT Std" w:eastAsia="Helvetica Neue" w:hAnsi="Helvetica LT Std" w:cs="Helvetica Neue"/>
                <w:sz w:val="20"/>
                <w:szCs w:val="20"/>
              </w:rPr>
              <w:t>.</w:t>
            </w:r>
          </w:p>
          <w:p w14:paraId="64F87EF6" w14:textId="7D8096FA" w:rsidR="000B759E" w:rsidRPr="00D20558" w:rsidRDefault="000B759E"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The aggregate dollar amount does not exceed the micro-purchase threshold</w:t>
            </w:r>
            <w:r w:rsidR="00D74026">
              <w:rPr>
                <w:rFonts w:ascii="Helvetica LT Std" w:eastAsia="Helvetica Neue" w:hAnsi="Helvetica LT Std" w:cs="Helvetica Neue"/>
                <w:sz w:val="20"/>
                <w:szCs w:val="20"/>
              </w:rPr>
              <w:t>.</w:t>
            </w:r>
          </w:p>
          <w:p w14:paraId="2C2B96FC" w14:textId="492CDF5E" w:rsidR="000B759E" w:rsidRPr="00D20558" w:rsidRDefault="000B759E"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The item is available only from a single source</w:t>
            </w:r>
            <w:r w:rsidR="00D74026">
              <w:rPr>
                <w:rFonts w:ascii="Helvetica LT Std" w:eastAsia="Helvetica Neue" w:hAnsi="Helvetica LT Std" w:cs="Helvetica Neue"/>
                <w:sz w:val="20"/>
                <w:szCs w:val="20"/>
              </w:rPr>
              <w:t>.</w:t>
            </w:r>
          </w:p>
          <w:p w14:paraId="1F4BFF71" w14:textId="5981FE60" w:rsidR="000B759E" w:rsidRPr="00D20558" w:rsidRDefault="000B759E"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The public emergency for the requirement will not permit a delay resulting from publicizing competitive solicitation</w:t>
            </w:r>
            <w:r w:rsidR="00D74026">
              <w:rPr>
                <w:rFonts w:ascii="Helvetica LT Std" w:eastAsia="Helvetica Neue" w:hAnsi="Helvetica LT Std" w:cs="Helvetica Neue"/>
                <w:sz w:val="20"/>
                <w:szCs w:val="20"/>
              </w:rPr>
              <w:t>.</w:t>
            </w:r>
          </w:p>
          <w:p w14:paraId="661A2ECE" w14:textId="4869BB19" w:rsidR="00D74026" w:rsidRDefault="000B759E"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The Federal awarding agency or pass-through entity expressly authorizes</w:t>
            </w:r>
            <w:r w:rsidR="007A043C">
              <w:rPr>
                <w:rFonts w:ascii="Helvetica LT Std" w:eastAsia="Helvetica Neue" w:hAnsi="Helvetica LT Std" w:cs="Helvetica Neue"/>
                <w:sz w:val="20"/>
                <w:szCs w:val="20"/>
              </w:rPr>
              <w:t xml:space="preserve"> </w:t>
            </w:r>
            <w:r w:rsidRPr="00D20558">
              <w:rPr>
                <w:rFonts w:ascii="Helvetica LT Std" w:eastAsia="Helvetica Neue" w:hAnsi="Helvetica LT Std" w:cs="Helvetica Neue"/>
                <w:sz w:val="20"/>
                <w:szCs w:val="20"/>
              </w:rPr>
              <w:t>noncompetitive proposals in response to written requirements from non-federal entity</w:t>
            </w:r>
            <w:r w:rsidR="007A043C">
              <w:rPr>
                <w:rFonts w:ascii="Helvetica LT Std" w:eastAsia="Helvetica Neue" w:hAnsi="Helvetica LT Std" w:cs="Helvetica Neue"/>
                <w:sz w:val="20"/>
                <w:szCs w:val="20"/>
              </w:rPr>
              <w:t>.</w:t>
            </w:r>
          </w:p>
          <w:p w14:paraId="2D5D316B" w14:textId="393D42CE" w:rsidR="00976F72" w:rsidRPr="00D74026" w:rsidRDefault="000B759E"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74026">
              <w:rPr>
                <w:rFonts w:ascii="Helvetica LT Std" w:eastAsia="Helvetica Neue" w:hAnsi="Helvetica LT Std" w:cs="Helvetica Neue"/>
                <w:sz w:val="20"/>
                <w:szCs w:val="20"/>
              </w:rPr>
              <w:t>After soliciting a number of sources, competition is determined inadequate</w:t>
            </w:r>
            <w:r w:rsidR="007A043C">
              <w:rPr>
                <w:rFonts w:ascii="Helvetica LT Std" w:eastAsia="Helvetica Neue" w:hAnsi="Helvetica LT Std" w:cs="Helvetica Neue"/>
                <w:sz w:val="20"/>
                <w:szCs w:val="20"/>
              </w:rPr>
              <w:t>.</w:t>
            </w:r>
          </w:p>
        </w:tc>
        <w:tc>
          <w:tcPr>
            <w:tcW w:w="4410" w:type="dxa"/>
            <w:gridSpan w:val="3"/>
            <w:vMerge/>
          </w:tcPr>
          <w:p w14:paraId="6B3D9FC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388077D" w14:textId="77777777" w:rsidTr="35F6BC98">
        <w:trPr>
          <w:trHeight w:val="220"/>
        </w:trPr>
        <w:tc>
          <w:tcPr>
            <w:tcW w:w="705" w:type="dxa"/>
            <w:vMerge/>
          </w:tcPr>
          <w:p w14:paraId="7A30C62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C2DFE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B963494" w14:textId="7DBE505C" w:rsidR="00976F72" w:rsidRPr="00C96AC8"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Conflict of Interest Policy</w:t>
            </w:r>
            <w:r w:rsidRPr="00C96AC8">
              <w:rPr>
                <w:rFonts w:ascii="Helvetica LT Std" w:eastAsia="Helvetica Neue" w:hAnsi="Helvetica LT Std" w:cs="Helvetica Neue"/>
                <w:color w:val="000000"/>
                <w:sz w:val="20"/>
                <w:szCs w:val="20"/>
              </w:rPr>
              <w:t xml:space="preserve"> - 2 CFR 200.318(c)(1)</w:t>
            </w:r>
          </w:p>
        </w:tc>
        <w:tc>
          <w:tcPr>
            <w:tcW w:w="4410" w:type="dxa"/>
            <w:gridSpan w:val="3"/>
            <w:vMerge/>
          </w:tcPr>
          <w:p w14:paraId="5C6BED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402C477" w14:textId="77777777" w:rsidTr="35F6BC98">
        <w:trPr>
          <w:trHeight w:val="220"/>
        </w:trPr>
        <w:tc>
          <w:tcPr>
            <w:tcW w:w="705" w:type="dxa"/>
            <w:vMerge/>
          </w:tcPr>
          <w:p w14:paraId="049423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4227631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7C11BC3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F6DF5F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Written Conflict of Interest Procedures to include: </w:t>
            </w:r>
          </w:p>
          <w:p w14:paraId="48823EA1" w14:textId="77777777" w:rsidR="00976F72" w:rsidRPr="00F75DE5"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Definition of conflict of interest.</w:t>
            </w:r>
          </w:p>
          <w:p w14:paraId="47A972EA" w14:textId="4A2CD9E1" w:rsidR="00976F72" w:rsidRPr="00F75DE5"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Standards of conduct covering conflicts of interest and governing the actions of its employees engaged in selection, award and administration of contracts (c1)</w:t>
            </w:r>
            <w:r w:rsidR="00D74026">
              <w:rPr>
                <w:rFonts w:ascii="Helvetica LT Std" w:eastAsia="Helvetica Neue" w:hAnsi="Helvetica LT Std" w:cs="Helvetica Neue"/>
                <w:color w:val="000000" w:themeColor="text1"/>
                <w:sz w:val="20"/>
                <w:szCs w:val="20"/>
              </w:rPr>
              <w:t>.</w:t>
            </w:r>
          </w:p>
          <w:p w14:paraId="4AAA5F56" w14:textId="561B7686" w:rsidR="00976F72" w:rsidRPr="00F75DE5" w:rsidRDefault="2849E219"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A80A8E">
              <w:rPr>
                <w:rFonts w:ascii="Helvetica LT Std" w:eastAsia="Helvetica Neue" w:hAnsi="Helvetica LT Std" w:cs="Helvetica Neue"/>
                <w:color w:val="000000" w:themeColor="text1"/>
                <w:sz w:val="20"/>
                <w:szCs w:val="20"/>
              </w:rPr>
              <w:t>Include the</w:t>
            </w:r>
            <w:r w:rsidR="005E51EF" w:rsidRPr="1CD79710">
              <w:rPr>
                <w:rFonts w:ascii="Helvetica LT Std" w:eastAsia="Helvetica Neue" w:hAnsi="Helvetica LT Std" w:cs="Helvetica Neue"/>
                <w:color w:val="000000" w:themeColor="text1"/>
                <w:sz w:val="20"/>
                <w:szCs w:val="20"/>
              </w:rPr>
              <w:t xml:space="preserve"> statement “No employee, officer or agent may participate in selection, award or administration of a contract supported by a federal award if he/she has a real or apparent conflict of interest.”</w:t>
            </w:r>
          </w:p>
          <w:p w14:paraId="05184867"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Chain of command for reporting potential conflicts, including the alternate if the reporting employee is involved in the potential conflict.</w:t>
            </w:r>
          </w:p>
          <w:p w14:paraId="0F9E48F3" w14:textId="04C7EDF2"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Definitions and examples of nominal </w:t>
            </w:r>
            <w:r w:rsidR="00694194" w:rsidRPr="006300F5">
              <w:rPr>
                <w:rFonts w:ascii="Helvetica LT Std" w:eastAsia="Helvetica Neue" w:hAnsi="Helvetica LT Std" w:cs="Helvetica Neue"/>
                <w:sz w:val="20"/>
                <w:szCs w:val="20"/>
              </w:rPr>
              <w:t>items (</w:t>
            </w:r>
            <w:r w:rsidRPr="006300F5">
              <w:rPr>
                <w:rFonts w:ascii="Helvetica LT Std" w:eastAsia="Helvetica Neue" w:hAnsi="Helvetica LT Std" w:cs="Helvetica Neue"/>
                <w:sz w:val="20"/>
                <w:szCs w:val="20"/>
              </w:rPr>
              <w:t>LEA defines nominal items).</w:t>
            </w:r>
          </w:p>
          <w:p w14:paraId="4661483A" w14:textId="2624164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Best </w:t>
            </w:r>
            <w:r w:rsidR="001D58ED" w:rsidRPr="006300F5">
              <w:rPr>
                <w:rFonts w:ascii="Helvetica LT Std" w:eastAsia="Helvetica Neue" w:hAnsi="Helvetica LT Std" w:cs="Helvetica Neue"/>
                <w:sz w:val="20"/>
                <w:szCs w:val="20"/>
              </w:rPr>
              <w:t>pr</w:t>
            </w:r>
            <w:r w:rsidRPr="006300F5">
              <w:rPr>
                <w:rFonts w:ascii="Helvetica LT Std" w:eastAsia="Helvetica Neue" w:hAnsi="Helvetica LT Std" w:cs="Helvetica Neue"/>
                <w:sz w:val="20"/>
                <w:szCs w:val="20"/>
              </w:rPr>
              <w:t>actice is to include</w:t>
            </w:r>
            <w:r w:rsidRPr="006300F5">
              <w:rPr>
                <w:rFonts w:ascii="Helvetica LT Std" w:eastAsia="Helvetica Neue" w:hAnsi="Helvetica LT Std" w:cs="Helvetica Neue"/>
                <w:color w:val="000000" w:themeColor="text1"/>
                <w:sz w:val="20"/>
                <w:szCs w:val="20"/>
              </w:rPr>
              <w:t xml:space="preserve">: </w:t>
            </w:r>
          </w:p>
          <w:p w14:paraId="1D1CAA85" w14:textId="7777777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1CD79710">
              <w:rPr>
                <w:rFonts w:ascii="Helvetica LT Std" w:eastAsia="Helvetica Neue" w:hAnsi="Helvetica LT Std" w:cs="Helvetica Neue"/>
                <w:color w:val="000000" w:themeColor="text1"/>
                <w:sz w:val="20"/>
                <w:szCs w:val="20"/>
              </w:rPr>
              <w:t xml:space="preserve"> for training on the policy. </w:t>
            </w:r>
          </w:p>
          <w:p w14:paraId="6FC674CC" w14:textId="77777777" w:rsidR="00976F72" w:rsidRPr="00C96AC8" w:rsidRDefault="005E51EF"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1CD79710">
              <w:rPr>
                <w:rFonts w:ascii="Helvetica LT Std" w:eastAsia="Helvetica Neue" w:hAnsi="Helvetica LT Std" w:cs="Helvetica Neue"/>
                <w:color w:val="000000" w:themeColor="text1"/>
                <w:sz w:val="20"/>
                <w:szCs w:val="20"/>
              </w:rPr>
              <w:t xml:space="preserve"> for dissemination of the policy.</w:t>
            </w:r>
          </w:p>
          <w:p w14:paraId="2B7BB710" w14:textId="77777777" w:rsidR="00976F72" w:rsidRPr="00C96AC8" w:rsidRDefault="005E51EF" w:rsidP="001A1540">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1CD79710">
              <w:rPr>
                <w:rFonts w:ascii="Helvetica LT Std" w:eastAsia="Helvetica Neue" w:hAnsi="Helvetica LT Std" w:cs="Helvetica Neue"/>
                <w:color w:val="000000" w:themeColor="text1"/>
                <w:sz w:val="20"/>
                <w:szCs w:val="20"/>
              </w:rPr>
              <w:t xml:space="preserve"> for collecting signed certification that employees received and understand the conflict policy.</w:t>
            </w:r>
          </w:p>
        </w:tc>
        <w:tc>
          <w:tcPr>
            <w:tcW w:w="4410" w:type="dxa"/>
            <w:gridSpan w:val="3"/>
            <w:vMerge/>
          </w:tcPr>
          <w:p w14:paraId="442AAB8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A0A535A" w14:textId="77777777" w:rsidTr="35F6BC98">
        <w:trPr>
          <w:trHeight w:val="220"/>
        </w:trPr>
        <w:tc>
          <w:tcPr>
            <w:tcW w:w="705" w:type="dxa"/>
            <w:vMerge/>
          </w:tcPr>
          <w:p w14:paraId="6937D71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E430FE8"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7EA0F522" w14:textId="77777777" w:rsidR="00976F72" w:rsidRPr="001F2734"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Personal Compensation Policies</w:t>
            </w:r>
            <w:r w:rsidRPr="00C96AC8">
              <w:rPr>
                <w:rFonts w:ascii="Helvetica LT Std" w:eastAsia="Helvetica Neue" w:hAnsi="Helvetica LT Std" w:cs="Helvetica Neue"/>
                <w:color w:val="000000"/>
                <w:sz w:val="20"/>
                <w:szCs w:val="20"/>
              </w:rPr>
              <w:t xml:space="preserve"> (Time and Effort to include salaries, substitutes, and stipends-any </w:t>
            </w:r>
            <w:r w:rsidRPr="00C96AC8">
              <w:rPr>
                <w:rFonts w:ascii="Helvetica LT Std" w:eastAsia="Helvetica Neue" w:hAnsi="Helvetica LT Std" w:cs="Helvetica Neue"/>
                <w:color w:val="000000"/>
                <w:sz w:val="20"/>
                <w:szCs w:val="20"/>
              </w:rPr>
              <w:lastRenderedPageBreak/>
              <w:t xml:space="preserve">compensation paid with federal </w:t>
            </w:r>
            <w:r w:rsidR="00694194" w:rsidRPr="00C96AC8">
              <w:rPr>
                <w:rFonts w:ascii="Helvetica LT Std" w:eastAsia="Helvetica Neue" w:hAnsi="Helvetica LT Std" w:cs="Helvetica Neue"/>
                <w:color w:val="000000"/>
                <w:sz w:val="20"/>
                <w:szCs w:val="20"/>
              </w:rPr>
              <w:t>funds) 2</w:t>
            </w:r>
            <w:r w:rsidRPr="00C96AC8">
              <w:rPr>
                <w:rFonts w:ascii="Helvetica LT Std" w:eastAsia="Helvetica Neue" w:hAnsi="Helvetica LT Std" w:cs="Helvetica Neue"/>
                <w:color w:val="000000"/>
                <w:sz w:val="20"/>
                <w:szCs w:val="20"/>
              </w:rPr>
              <w:t xml:space="preserve"> CFR 200.430</w:t>
            </w:r>
            <w:r w:rsidR="00900633">
              <w:rPr>
                <w:rFonts w:ascii="Helvetica LT Std" w:eastAsia="Helvetica Neue" w:hAnsi="Helvetica LT Std" w:cs="Helvetica Neue"/>
                <w:color w:val="000000"/>
                <w:sz w:val="20"/>
                <w:szCs w:val="20"/>
              </w:rPr>
              <w:t>(a)(1); SBOE 160</w:t>
            </w:r>
            <w:r w:rsidR="00171FC1">
              <w:rPr>
                <w:rFonts w:ascii="Helvetica LT Std" w:eastAsia="Helvetica Neue" w:hAnsi="Helvetica LT Std" w:cs="Helvetica Neue"/>
                <w:color w:val="000000"/>
                <w:sz w:val="20"/>
                <w:szCs w:val="20"/>
              </w:rPr>
              <w:t>-3-3-.04</w:t>
            </w:r>
          </w:p>
          <w:p w14:paraId="0DC5F181" w14:textId="746916EA" w:rsidR="001F2734" w:rsidRPr="00C96AC8" w:rsidRDefault="001F2734" w:rsidP="001F2734">
            <w:pPr>
              <w:pBdr>
                <w:top w:val="nil"/>
                <w:left w:val="nil"/>
                <w:bottom w:val="nil"/>
                <w:right w:val="nil"/>
                <w:between w:val="nil"/>
              </w:pBdr>
              <w:ind w:left="720"/>
              <w:rPr>
                <w:rFonts w:ascii="Helvetica LT Std" w:eastAsia="Helvetica Neue" w:hAnsi="Helvetica LT Std" w:cs="Helvetica Neue"/>
                <w:sz w:val="20"/>
                <w:szCs w:val="20"/>
              </w:rPr>
            </w:pPr>
          </w:p>
        </w:tc>
        <w:tc>
          <w:tcPr>
            <w:tcW w:w="4410" w:type="dxa"/>
            <w:gridSpan w:val="3"/>
            <w:vMerge/>
          </w:tcPr>
          <w:p w14:paraId="7DCE9A8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58E4105" w14:textId="77777777" w:rsidTr="35F6BC98">
        <w:trPr>
          <w:trHeight w:val="220"/>
        </w:trPr>
        <w:tc>
          <w:tcPr>
            <w:tcW w:w="705" w:type="dxa"/>
            <w:vMerge/>
          </w:tcPr>
          <w:p w14:paraId="792C93B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E2B9C3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2A15920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88FBD0F"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Procedures should include:</w:t>
            </w:r>
          </w:p>
          <w:p w14:paraId="5D54A9DC"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Explanation that time and effort records are maintained for all employees whose salaries or other compensation are paid in whole or in part with federal funds, not to exceed 100%. </w:t>
            </w:r>
          </w:p>
          <w:p w14:paraId="14054CB8" w14:textId="7AB97E42" w:rsidR="00976F72" w:rsidRPr="00C96AC8" w:rsidRDefault="00694194"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B03E7E">
              <w:rPr>
                <w:rFonts w:ascii="Helvetica LT Std" w:eastAsia="Helvetica Neue" w:hAnsi="Helvetica LT Std" w:cs="Helvetica Neue"/>
                <w:sz w:val="20"/>
                <w:szCs w:val="20"/>
                <w:u w:val="single"/>
              </w:rPr>
              <w:t>Periodic</w:t>
            </w:r>
            <w:r w:rsidRPr="00C96AC8">
              <w:rPr>
                <w:rFonts w:ascii="Helvetica LT Std" w:eastAsia="Helvetica Neue" w:hAnsi="Helvetica LT Std" w:cs="Helvetica Neue"/>
                <w:b/>
                <w:sz w:val="20"/>
                <w:szCs w:val="20"/>
              </w:rPr>
              <w:t xml:space="preserve"> Certifications</w:t>
            </w:r>
            <w:r w:rsidR="005E51EF" w:rsidRPr="00C96AC8">
              <w:rPr>
                <w:rFonts w:ascii="Helvetica LT Std" w:eastAsia="Helvetica Neue" w:hAnsi="Helvetica LT Std" w:cs="Helvetica Neue"/>
                <w:sz w:val="20"/>
                <w:szCs w:val="20"/>
              </w:rPr>
              <w:t xml:space="preserve"> details (who, what, when): </w:t>
            </w:r>
          </w:p>
          <w:p w14:paraId="2A5CE29F"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a single cost objective.</w:t>
            </w:r>
          </w:p>
          <w:p w14:paraId="486EB4F2"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5A2070D1"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signed after-the-fact by the employee and/or supervisor.</w:t>
            </w:r>
          </w:p>
          <w:p w14:paraId="2994F804"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Completed on an individual or group form.</w:t>
            </w:r>
          </w:p>
          <w:p w14:paraId="52FB6F1E"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12E2BE8C"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1FB4C2E0" w14:textId="79434DE3"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timeline for collection</w:t>
            </w:r>
            <w:r w:rsidR="00D74026">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(may be twice a year OR once a year, as detailed in the LEAs procedures</w:t>
            </w:r>
            <w:r w:rsidRPr="1CD79710">
              <w:rPr>
                <w:rFonts w:ascii="Helvetica LT Std" w:eastAsia="Helvetica Neue" w:hAnsi="Helvetica LT Std" w:cs="Helvetica Neue"/>
                <w:sz w:val="20"/>
                <w:szCs w:val="20"/>
              </w:rPr>
              <w:t>)</w:t>
            </w:r>
            <w:r w:rsidR="00D74026">
              <w:rPr>
                <w:rFonts w:ascii="Helvetica LT Std" w:eastAsia="Helvetica Neue" w:hAnsi="Helvetica LT Std" w:cs="Helvetica Neue"/>
                <w:sz w:val="20"/>
                <w:szCs w:val="20"/>
              </w:rPr>
              <w:t>.</w:t>
            </w:r>
          </w:p>
          <w:p w14:paraId="74A4BFD2"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b/>
                <w:bCs/>
                <w:sz w:val="20"/>
                <w:szCs w:val="20"/>
              </w:rPr>
              <w:t>PARS</w:t>
            </w:r>
            <w:r w:rsidRPr="00C96AC8">
              <w:rPr>
                <w:rFonts w:ascii="Helvetica LT Std" w:eastAsia="Helvetica Neue" w:hAnsi="Helvetica LT Std" w:cs="Helvetica Neue"/>
                <w:b/>
                <w:sz w:val="20"/>
                <w:szCs w:val="20"/>
              </w:rPr>
              <w:t xml:space="preserve"> (Time Logs) </w:t>
            </w:r>
            <w:r w:rsidRPr="00C96AC8">
              <w:rPr>
                <w:rFonts w:ascii="Helvetica LT Std" w:eastAsia="Helvetica Neue" w:hAnsi="Helvetica LT Std" w:cs="Helvetica Neue"/>
                <w:sz w:val="20"/>
                <w:szCs w:val="20"/>
              </w:rPr>
              <w:t>details (who, what, when):</w:t>
            </w:r>
          </w:p>
          <w:p w14:paraId="6F5FE12F"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multiple cost objectives.</w:t>
            </w:r>
          </w:p>
          <w:p w14:paraId="4C4EB8B1"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03103872"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signed after the fact by the employee and supervisor.</w:t>
            </w:r>
          </w:p>
          <w:p w14:paraId="20520E3C"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 for preparation and collection:</w:t>
            </w:r>
          </w:p>
          <w:p w14:paraId="06F8DCB5" w14:textId="77777777" w:rsidR="00976F72" w:rsidRPr="00C96AC8" w:rsidRDefault="005E51EF" w:rsidP="001A1540">
            <w:pPr>
              <w:numPr>
                <w:ilvl w:val="0"/>
                <w:numId w:val="47"/>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prepared at least monthly and coincide with one or more pay periods.</w:t>
            </w:r>
          </w:p>
          <w:p w14:paraId="1437CC1F" w14:textId="77777777" w:rsidR="00976F72" w:rsidRPr="00C96AC8" w:rsidRDefault="005E51EF" w:rsidP="001A1540">
            <w:pPr>
              <w:numPr>
                <w:ilvl w:val="0"/>
                <w:numId w:val="47"/>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submitted to the supervisor quarterly or monthly, as detailed in the LEAs written procedures.</w:t>
            </w:r>
          </w:p>
          <w:p w14:paraId="3B9E75DD"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491C6664"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6190F2A0" w14:textId="77777777" w:rsidR="00976F72" w:rsidRPr="00C96AC8" w:rsidRDefault="005E51EF"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reconciliations (who, what, when):</w:t>
            </w:r>
          </w:p>
          <w:p w14:paraId="10B8DE56" w14:textId="77777777" w:rsidR="00976F72" w:rsidRPr="00C96AC8" w:rsidRDefault="005E51EF" w:rsidP="001A1540">
            <w:pPr>
              <w:numPr>
                <w:ilvl w:val="0"/>
                <w:numId w:val="48"/>
              </w:numP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Staff responsible for checking the forms and completing reconciliations.</w:t>
            </w:r>
          </w:p>
          <w:p w14:paraId="752F0137" w14:textId="6E86D642" w:rsidR="000C263C" w:rsidRDefault="005E51EF" w:rsidP="001A1540">
            <w:pPr>
              <w:numPr>
                <w:ilvl w:val="0"/>
                <w:numId w:val="48"/>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64D76669">
              <w:rPr>
                <w:rFonts w:ascii="Helvetica LT Std" w:eastAsia="Helvetica Neue" w:hAnsi="Helvetica LT Std" w:cs="Helvetica Neue"/>
                <w:color w:val="000000" w:themeColor="text1"/>
                <w:sz w:val="20"/>
                <w:szCs w:val="20"/>
              </w:rPr>
              <w:t xml:space="preserve"> for reconciliation and adjustments (must be completed by the end of the year so that the final amount charged to the Federal </w:t>
            </w:r>
            <w:r w:rsidRPr="64D76669">
              <w:rPr>
                <w:rFonts w:ascii="Helvetica LT Std" w:eastAsia="Helvetica Neue" w:hAnsi="Helvetica LT Std" w:cs="Helvetica Neue"/>
                <w:color w:val="000000" w:themeColor="text1"/>
                <w:sz w:val="20"/>
                <w:szCs w:val="20"/>
              </w:rPr>
              <w:lastRenderedPageBreak/>
              <w:t>award is accurate, allowable and properly allocated</w:t>
            </w:r>
            <w:r w:rsidR="00D74026">
              <w:rPr>
                <w:rFonts w:ascii="Helvetica LT Std" w:eastAsia="Helvetica Neue" w:hAnsi="Helvetica LT Std" w:cs="Helvetica Neue"/>
                <w:color w:val="000000" w:themeColor="text1"/>
                <w:sz w:val="20"/>
                <w:szCs w:val="20"/>
              </w:rPr>
              <w:t>).</w:t>
            </w:r>
          </w:p>
          <w:p w14:paraId="11E994BD" w14:textId="31F61311" w:rsidR="005E058B" w:rsidRPr="00C96AC8" w:rsidRDefault="000C263C"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sz w:val="20"/>
                <w:szCs w:val="20"/>
              </w:rPr>
              <w:t>Written</w:t>
            </w:r>
            <w:r w:rsidRPr="1CD79710">
              <w:rPr>
                <w:rFonts w:ascii="Helvetica LT Std" w:eastAsia="Helvetica Neue" w:hAnsi="Helvetica LT Std" w:cs="Helvetica Neue"/>
                <w:b/>
                <w:color w:val="000000" w:themeColor="text1"/>
                <w:sz w:val="20"/>
                <w:szCs w:val="20"/>
              </w:rPr>
              <w:t xml:space="preserve"> Stipend Policy</w:t>
            </w:r>
            <w:r w:rsidRPr="1CD79710">
              <w:rPr>
                <w:rFonts w:ascii="Helvetica LT Std" w:eastAsia="Helvetica Neue" w:hAnsi="Helvetica LT Std" w:cs="Helvetica Neue"/>
                <w:color w:val="000000" w:themeColor="text1"/>
                <w:sz w:val="20"/>
                <w:szCs w:val="20"/>
              </w:rPr>
              <w:t xml:space="preserve"> – GaDOE Rule 160-3-3.04</w:t>
            </w:r>
            <w:r w:rsidR="005E058B" w:rsidRPr="1CD79710">
              <w:rPr>
                <w:rFonts w:ascii="Helvetica LT Std" w:eastAsia="Helvetica Neue" w:hAnsi="Helvetica LT Std" w:cs="Helvetica Neue"/>
                <w:color w:val="000000" w:themeColor="text1"/>
                <w:sz w:val="20"/>
                <w:szCs w:val="20"/>
              </w:rPr>
              <w:t xml:space="preserve"> Written stipend policy must include:</w:t>
            </w:r>
          </w:p>
          <w:p w14:paraId="48FBE290" w14:textId="77777777" w:rsidR="005E058B" w:rsidRPr="00651AD0" w:rsidRDefault="005E058B"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651AD0">
              <w:rPr>
                <w:rFonts w:ascii="Helvetica LT Std" w:eastAsia="Helvetica Neue" w:hAnsi="Helvetica LT Std" w:cs="Helvetica Neue"/>
                <w:sz w:val="20"/>
                <w:szCs w:val="20"/>
              </w:rPr>
              <w:t>Reference to Georgia Rule 160-3-3-.04.</w:t>
            </w:r>
          </w:p>
          <w:p w14:paraId="022F883B" w14:textId="77777777" w:rsidR="005E058B" w:rsidRPr="00651AD0" w:rsidRDefault="005E058B"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651AD0">
              <w:rPr>
                <w:rFonts w:ascii="Helvetica LT Std" w:eastAsia="Helvetica Neue" w:hAnsi="Helvetica LT Std" w:cs="Helvetica Neue"/>
                <w:sz w:val="20"/>
                <w:szCs w:val="20"/>
              </w:rPr>
              <w:t>Definition according to Georgia Rule:</w:t>
            </w:r>
          </w:p>
          <w:p w14:paraId="7489F1B5" w14:textId="77777777" w:rsidR="005E058B" w:rsidRPr="00651AD0" w:rsidRDefault="005E058B" w:rsidP="001A1540">
            <w:pPr>
              <w:numPr>
                <w:ilvl w:val="1"/>
                <w:numId w:val="63"/>
              </w:numPr>
              <w:rPr>
                <w:rFonts w:ascii="Helvetica LT Std" w:eastAsia="Helvetica Neue" w:hAnsi="Helvetica LT Std" w:cs="Helvetica Neue"/>
                <w:sz w:val="20"/>
                <w:szCs w:val="20"/>
              </w:rPr>
            </w:pPr>
            <w:r w:rsidRPr="00651AD0">
              <w:rPr>
                <w:rFonts w:ascii="Helvetica LT Std" w:eastAsia="Helvetica Neue" w:hAnsi="Helvetica LT Std" w:cs="Helvetica Neue"/>
                <w:sz w:val="20"/>
                <w:szCs w:val="20"/>
              </w:rPr>
              <w:t>Funds awarded by an LEA to certified personnel and paraprofessionals for having successfully completed learning opportunities that have occurred at any time during the fiscal year outside of the employee’s normal contract/work hours.</w:t>
            </w:r>
          </w:p>
          <w:p w14:paraId="6B0AA863" w14:textId="77777777" w:rsidR="005E058B" w:rsidRPr="00651AD0" w:rsidRDefault="005E058B" w:rsidP="001A1540">
            <w:pPr>
              <w:numPr>
                <w:ilvl w:val="1"/>
                <w:numId w:val="63"/>
              </w:numPr>
              <w:rPr>
                <w:rFonts w:ascii="Helvetica LT Std" w:eastAsia="Helvetica Neue" w:hAnsi="Helvetica LT Std" w:cs="Helvetica Neue"/>
                <w:sz w:val="20"/>
                <w:szCs w:val="20"/>
              </w:rPr>
            </w:pPr>
            <w:r w:rsidRPr="00651AD0">
              <w:rPr>
                <w:rFonts w:ascii="Helvetica LT Std" w:eastAsia="Helvetica Neue" w:hAnsi="Helvetica LT Std" w:cs="Helvetica Neue"/>
                <w:sz w:val="20"/>
                <w:szCs w:val="20"/>
              </w:rPr>
              <w:t>Compensation for work on an award for performance for allowable activities.</w:t>
            </w:r>
          </w:p>
          <w:p w14:paraId="16E0B4D5" w14:textId="77777777" w:rsidR="005E058B" w:rsidRPr="00651AD0" w:rsidRDefault="005E058B" w:rsidP="001A1540">
            <w:pPr>
              <w:numPr>
                <w:ilvl w:val="1"/>
                <w:numId w:val="63"/>
              </w:numPr>
              <w:rPr>
                <w:rFonts w:ascii="Helvetica LT Std" w:eastAsia="Helvetica Neue" w:hAnsi="Helvetica LT Std" w:cs="Helvetica Neue"/>
                <w:sz w:val="20"/>
                <w:szCs w:val="20"/>
              </w:rPr>
            </w:pPr>
            <w:r w:rsidRPr="00651AD0">
              <w:rPr>
                <w:rFonts w:ascii="Helvetica LT Std" w:eastAsia="Helvetica Neue" w:hAnsi="Helvetica LT Std" w:cs="Helvetica Neue"/>
                <w:sz w:val="20"/>
                <w:szCs w:val="20"/>
              </w:rPr>
              <w:t>Must be reasonable and necessary to the federal program.</w:t>
            </w:r>
          </w:p>
          <w:p w14:paraId="53605726" w14:textId="7487C014" w:rsidR="005E058B" w:rsidRPr="00651AD0" w:rsidRDefault="005E058B" w:rsidP="001A1540">
            <w:pPr>
              <w:numPr>
                <w:ilvl w:val="0"/>
                <w:numId w:val="49"/>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Stipends may be awarded only if the following conditions exist:</w:t>
            </w:r>
          </w:p>
          <w:p w14:paraId="61DC43DD" w14:textId="77777777" w:rsidR="00D71294" w:rsidRDefault="00D71294" w:rsidP="001A1540">
            <w:pPr>
              <w:numPr>
                <w:ilvl w:val="1"/>
                <w:numId w:val="63"/>
              </w:numPr>
              <w:rPr>
                <w:rFonts w:ascii="Verdana" w:hAnsi="Verdana"/>
                <w:sz w:val="20"/>
                <w:szCs w:val="20"/>
              </w:rPr>
            </w:pPr>
            <w:r>
              <w:rPr>
                <w:rStyle w:val="normaltextrun"/>
                <w:rFonts w:ascii="Helvetica LT Std" w:hAnsi="Helvetica LT Std"/>
                <w:sz w:val="20"/>
                <w:szCs w:val="20"/>
              </w:rPr>
              <w:t>There is evidence that the knowledge, skills, practices, and dispositions gained from the professional learning activity are aligned to an approved individual plan, or a school or LEA initiative and/or product, and/or specific goals; and </w:t>
            </w:r>
            <w:r>
              <w:rPr>
                <w:rStyle w:val="eop"/>
                <w:rFonts w:ascii="Helvetica LT Std" w:hAnsi="Helvetica LT Std"/>
                <w:sz w:val="20"/>
                <w:szCs w:val="20"/>
              </w:rPr>
              <w:t> </w:t>
            </w:r>
          </w:p>
          <w:p w14:paraId="5A244E86" w14:textId="77777777" w:rsidR="00D71294" w:rsidRDefault="00D71294" w:rsidP="001A1540">
            <w:pPr>
              <w:numPr>
                <w:ilvl w:val="1"/>
                <w:numId w:val="63"/>
              </w:numPr>
              <w:rPr>
                <w:rFonts w:ascii="Verdana" w:hAnsi="Verdana"/>
                <w:sz w:val="20"/>
                <w:szCs w:val="20"/>
              </w:rPr>
            </w:pPr>
            <w:r>
              <w:rPr>
                <w:rStyle w:val="normaltextrun"/>
                <w:rFonts w:ascii="Helvetica LT Std" w:hAnsi="Helvetica LT Std"/>
                <w:sz w:val="20"/>
                <w:szCs w:val="20"/>
              </w:rPr>
              <w:t>There is evidence that the knowledge, skills, practices, and dispositions developed through participation in or facilitation of professional learning have been implemented/ demonstrated in the classroom/work setting; and </w:t>
            </w:r>
            <w:r>
              <w:rPr>
                <w:rStyle w:val="eop"/>
                <w:rFonts w:ascii="Helvetica LT Std" w:hAnsi="Helvetica LT Std"/>
                <w:sz w:val="20"/>
                <w:szCs w:val="20"/>
              </w:rPr>
              <w:t> </w:t>
            </w:r>
          </w:p>
          <w:p w14:paraId="3DE55155" w14:textId="45D6A015" w:rsidR="00D71294" w:rsidRDefault="00D71294" w:rsidP="001A1540">
            <w:pPr>
              <w:numPr>
                <w:ilvl w:val="1"/>
                <w:numId w:val="63"/>
              </w:numPr>
              <w:rPr>
                <w:rFonts w:ascii="Verdana" w:hAnsi="Verdana"/>
                <w:sz w:val="20"/>
                <w:szCs w:val="20"/>
              </w:rPr>
            </w:pPr>
            <w:r>
              <w:rPr>
                <w:rStyle w:val="normaltextrun"/>
                <w:rFonts w:ascii="Helvetica LT Std" w:hAnsi="Helvetica LT Std"/>
                <w:sz w:val="20"/>
                <w:szCs w:val="20"/>
              </w:rPr>
              <w:t>Participation occurs beyond regular contract hours, days, or school year</w:t>
            </w:r>
            <w:r w:rsidR="00D74026">
              <w:rPr>
                <w:rStyle w:val="normaltextrun"/>
                <w:rFonts w:ascii="Helvetica LT Std" w:hAnsi="Helvetica LT Std"/>
                <w:sz w:val="20"/>
                <w:szCs w:val="20"/>
              </w:rPr>
              <w:t>.</w:t>
            </w:r>
            <w:r>
              <w:rPr>
                <w:rStyle w:val="eop"/>
                <w:rFonts w:ascii="Helvetica LT Std" w:hAnsi="Helvetica LT Std"/>
                <w:sz w:val="20"/>
                <w:szCs w:val="20"/>
              </w:rPr>
              <w:t> </w:t>
            </w:r>
          </w:p>
          <w:p w14:paraId="1F364689" w14:textId="18DAF73A" w:rsidR="001D58ED" w:rsidRPr="00D71294" w:rsidRDefault="5D7F8D0C" w:rsidP="001A1540">
            <w:pPr>
              <w:numPr>
                <w:ilvl w:val="1"/>
                <w:numId w:val="63"/>
              </w:numPr>
              <w:rPr>
                <w:rFonts w:ascii="Verdana" w:hAnsi="Verdana"/>
                <w:sz w:val="20"/>
                <w:szCs w:val="20"/>
              </w:rPr>
            </w:pPr>
            <w:r>
              <w:rPr>
                <w:rStyle w:val="normaltextrun"/>
                <w:rFonts w:ascii="Helvetica LT Std" w:hAnsi="Helvetica LT Std"/>
                <w:color w:val="000000"/>
                <w:sz w:val="20"/>
                <w:szCs w:val="20"/>
              </w:rPr>
              <w:t>State and federal funds designated for professional learning shall not be used to pay stipends to school board members or to school council members who are not employees of the LEA.</w:t>
            </w:r>
            <w:r w:rsidR="00D71294">
              <w:rPr>
                <w:rStyle w:val="eop"/>
                <w:rFonts w:ascii="Helvetica LT Std" w:hAnsi="Helvetica LT Std"/>
                <w:color w:val="000000"/>
                <w:sz w:val="20"/>
                <w:szCs w:val="20"/>
              </w:rPr>
              <w:t> </w:t>
            </w:r>
          </w:p>
        </w:tc>
        <w:tc>
          <w:tcPr>
            <w:tcW w:w="4410" w:type="dxa"/>
            <w:gridSpan w:val="3"/>
            <w:vMerge/>
          </w:tcPr>
          <w:p w14:paraId="003CBF9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FD96C9F" w14:textId="77777777" w:rsidTr="35F6BC98">
        <w:trPr>
          <w:trHeight w:val="220"/>
        </w:trPr>
        <w:tc>
          <w:tcPr>
            <w:tcW w:w="705" w:type="dxa"/>
            <w:vMerge/>
          </w:tcPr>
          <w:p w14:paraId="689C57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0C8C9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1DA211B" w14:textId="0BF5759C" w:rsidR="00976F72" w:rsidRPr="00C96AC8" w:rsidRDefault="005E51EF" w:rsidP="001A1540">
            <w:pPr>
              <w:numPr>
                <w:ilvl w:val="0"/>
                <w:numId w:val="1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Travel Policy</w:t>
            </w:r>
            <w:r w:rsidRPr="00C96AC8">
              <w:rPr>
                <w:rFonts w:ascii="Helvetica LT Std" w:eastAsia="Helvetica Neue" w:hAnsi="Helvetica LT Std" w:cs="Helvetica Neue"/>
                <w:color w:val="000000"/>
                <w:sz w:val="20"/>
                <w:szCs w:val="20"/>
              </w:rPr>
              <w:t xml:space="preserve"> - </w:t>
            </w:r>
            <w:r w:rsidR="00AC6F04" w:rsidRPr="002B6161">
              <w:rPr>
                <w:rFonts w:ascii="Helvetica LT Std" w:hAnsi="Helvetica LT Std"/>
                <w:sz w:val="20"/>
                <w:szCs w:val="20"/>
              </w:rPr>
              <w:t>200.474; 200.475; OCGA §50-5B-5; OCGA §20-2-167(b;) SBOE 160-5-2-.23; Financial Management for GA LUAs Chapter 40</w:t>
            </w:r>
          </w:p>
        </w:tc>
        <w:tc>
          <w:tcPr>
            <w:tcW w:w="4410" w:type="dxa"/>
            <w:gridSpan w:val="3"/>
            <w:vMerge/>
          </w:tcPr>
          <w:p w14:paraId="6834E24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3A15C5A" w14:textId="77777777" w:rsidTr="35F6BC98">
        <w:trPr>
          <w:trHeight w:val="220"/>
        </w:trPr>
        <w:tc>
          <w:tcPr>
            <w:tcW w:w="705" w:type="dxa"/>
            <w:vMerge/>
          </w:tcPr>
          <w:p w14:paraId="6328FDC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69BC7D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114DED61"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5986226"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Must</w:t>
            </w:r>
            <w:r w:rsidRPr="1CD79710">
              <w:rPr>
                <w:rFonts w:ascii="Helvetica LT Std" w:eastAsia="Helvetica Neue" w:hAnsi="Helvetica LT Std" w:cs="Helvetica Neue"/>
                <w:color w:val="000000" w:themeColor="text1"/>
                <w:sz w:val="20"/>
                <w:szCs w:val="20"/>
              </w:rPr>
              <w:t xml:space="preserve"> follow the Georgia Statewide Travel policy set by the State Accounting Office.  The LEA policy may be more restrictive, but not less.</w:t>
            </w:r>
          </w:p>
          <w:p w14:paraId="71FA49AE"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Written</w:t>
            </w:r>
            <w:r w:rsidRPr="1CD79710">
              <w:rPr>
                <w:rFonts w:ascii="Helvetica LT Std" w:eastAsia="Helvetica Neue" w:hAnsi="Helvetica LT Std" w:cs="Helvetica Neue"/>
                <w:color w:val="000000" w:themeColor="text1"/>
                <w:sz w:val="20"/>
                <w:szCs w:val="20"/>
              </w:rPr>
              <w:t xml:space="preserve"> Travel Policy must include: </w:t>
            </w:r>
          </w:p>
          <w:p w14:paraId="29E99E69" w14:textId="4DA2896E" w:rsidR="00976F72" w:rsidRPr="00186FDE"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w:t>
            </w:r>
            <w:r w:rsidRPr="1CD79710">
              <w:rPr>
                <w:rFonts w:ascii="Helvetica LT Std" w:eastAsia="Helvetica Neue" w:hAnsi="Helvetica LT Std" w:cs="Helvetica Neue"/>
                <w:color w:val="000000" w:themeColor="text1"/>
                <w:sz w:val="20"/>
                <w:szCs w:val="20"/>
              </w:rPr>
              <w:t xml:space="preserve"> statement that travel costs must be reasonable and consistent with written travel policy/or follow </w:t>
            </w:r>
            <w:r w:rsidRPr="00E070D3">
              <w:rPr>
                <w:rFonts w:ascii="Helvetica LT Std" w:eastAsia="Helvetica Neue" w:hAnsi="Helvetica LT Std" w:cs="Helvetica Neue"/>
                <w:color w:val="000000" w:themeColor="text1"/>
                <w:sz w:val="20"/>
                <w:szCs w:val="20"/>
              </w:rPr>
              <w:t>GSA 48</w:t>
            </w:r>
            <w:r w:rsidR="00E070D3" w:rsidRPr="00E070D3">
              <w:rPr>
                <w:rFonts w:ascii="Helvetica LT Std" w:eastAsia="Helvetica Neue" w:hAnsi="Helvetica LT Std" w:cs="Helvetica Neue"/>
                <w:color w:val="000000" w:themeColor="text1"/>
                <w:sz w:val="20"/>
                <w:szCs w:val="20"/>
              </w:rPr>
              <w:t>;</w:t>
            </w:r>
            <w:r>
              <w:rPr>
                <w:rFonts w:ascii="Helvetica LT Std" w:eastAsia="Helvetica Neue" w:hAnsi="Helvetica LT Std" w:cs="Helvetica Neue"/>
                <w:color w:val="000000" w:themeColor="text1"/>
                <w:sz w:val="20"/>
                <w:szCs w:val="20"/>
              </w:rPr>
              <w:t xml:space="preserve"> </w:t>
            </w:r>
            <w:r w:rsidRPr="00E070D3">
              <w:rPr>
                <w:rFonts w:ascii="Helvetica LT Std" w:eastAsia="Helvetica Neue" w:hAnsi="Helvetica LT Std" w:cs="Helvetica Neue"/>
                <w:color w:val="000000" w:themeColor="text1"/>
                <w:sz w:val="20"/>
                <w:szCs w:val="20"/>
              </w:rPr>
              <w:t>CFR 31.205-46a.</w:t>
            </w:r>
          </w:p>
          <w:p w14:paraId="026EE1EA" w14:textId="7F54BA51" w:rsidR="00976F72" w:rsidRPr="00C96AC8" w:rsidRDefault="001D58ED"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1CD79710">
              <w:rPr>
                <w:rFonts w:ascii="Helvetica LT Std" w:eastAsia="Helvetica Neue" w:hAnsi="Helvetica LT Std" w:cs="Helvetica Neue"/>
                <w:color w:val="000000" w:themeColor="text1"/>
                <w:sz w:val="20"/>
                <w:szCs w:val="20"/>
              </w:rPr>
              <w:t xml:space="preserve"> list of the documentation that is required to be maintained (travel authorizations, pre-approval, agendas, travel reimbursement form).</w:t>
            </w:r>
          </w:p>
          <w:p w14:paraId="72DD7139" w14:textId="7777777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Explanation</w:t>
            </w:r>
            <w:r w:rsidRPr="1CD79710">
              <w:rPr>
                <w:rFonts w:ascii="Helvetica LT Std" w:eastAsia="Helvetica Neue" w:hAnsi="Helvetica LT Std" w:cs="Helvetica Neue"/>
                <w:color w:val="000000" w:themeColor="text1"/>
                <w:sz w:val="20"/>
                <w:szCs w:val="20"/>
              </w:rPr>
              <w:t xml:space="preserve"> that participation of individual in conference is necessary for the project (agenda).</w:t>
            </w:r>
          </w:p>
          <w:p w14:paraId="344D7FC9" w14:textId="7777777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Position</w:t>
            </w:r>
            <w:r w:rsidRPr="1CD79710">
              <w:rPr>
                <w:rFonts w:ascii="Helvetica LT Std" w:eastAsia="Helvetica Neue" w:hAnsi="Helvetica LT Std" w:cs="Helvetica Neue"/>
                <w:color w:val="000000" w:themeColor="text1"/>
                <w:sz w:val="20"/>
                <w:szCs w:val="20"/>
              </w:rPr>
              <w:t xml:space="preserve"> of staff member providing pre-approval.</w:t>
            </w:r>
          </w:p>
          <w:p w14:paraId="1C2C17F7" w14:textId="7777777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w:t>
            </w:r>
            <w:r w:rsidRPr="1CD79710">
              <w:rPr>
                <w:rFonts w:ascii="Helvetica LT Std" w:eastAsia="Helvetica Neue" w:hAnsi="Helvetica LT Std" w:cs="Helvetica Neue"/>
                <w:color w:val="000000" w:themeColor="text1"/>
                <w:sz w:val="20"/>
                <w:szCs w:val="20"/>
              </w:rPr>
              <w:t xml:space="preserve"> statement that the travel charges are consistent with the LEAs written reimbursement policies.</w:t>
            </w:r>
          </w:p>
          <w:p w14:paraId="62A01F51" w14:textId="7777777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Statement</w:t>
            </w:r>
            <w:r w:rsidRPr="1CD79710">
              <w:rPr>
                <w:rFonts w:ascii="Helvetica LT Std" w:eastAsia="Helvetica Neue" w:hAnsi="Helvetica LT Std" w:cs="Helvetica Neue"/>
                <w:color w:val="000000" w:themeColor="text1"/>
                <w:sz w:val="20"/>
                <w:szCs w:val="20"/>
              </w:rPr>
              <w:t xml:space="preserve"> addressing expenses for transportation, lodging, subsistence, and related items incurred by employees who are in travel status on official business of the non-federal entity. </w:t>
            </w:r>
          </w:p>
        </w:tc>
        <w:tc>
          <w:tcPr>
            <w:tcW w:w="4410" w:type="dxa"/>
            <w:gridSpan w:val="3"/>
            <w:vMerge/>
          </w:tcPr>
          <w:p w14:paraId="33DE564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E2EB187" w14:textId="77777777" w:rsidTr="35F6BC98">
        <w:trPr>
          <w:trHeight w:val="220"/>
        </w:trPr>
        <w:tc>
          <w:tcPr>
            <w:tcW w:w="705" w:type="dxa"/>
            <w:vMerge/>
          </w:tcPr>
          <w:p w14:paraId="1060D21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6D69B89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0BDC5893" w14:textId="5F62F6C2" w:rsidR="00976F72" w:rsidRPr="00C96AC8" w:rsidRDefault="005E51EF" w:rsidP="001A1540">
            <w:pPr>
              <w:numPr>
                <w:ilvl w:val="0"/>
                <w:numId w:val="20"/>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r w:rsidR="00E61DBF">
              <w:rPr>
                <w:rFonts w:ascii="Helvetica LT Std" w:eastAsia="Helvetica Neue" w:hAnsi="Helvetica LT Std" w:cs="Helvetica Neue"/>
                <w:b/>
                <w:sz w:val="20"/>
                <w:szCs w:val="20"/>
              </w:rPr>
              <w:t xml:space="preserve"> </w:t>
            </w:r>
            <w:r w:rsidR="00E61DBF" w:rsidRPr="00E61DBF">
              <w:rPr>
                <w:rFonts w:ascii="Helvetica LT Std" w:eastAsia="Helvetica Neue" w:hAnsi="Helvetica LT Std" w:cs="Helvetica Neue"/>
                <w:color w:val="000000"/>
                <w:sz w:val="20"/>
                <w:szCs w:val="20"/>
              </w:rPr>
              <w:t>34 CFR 85.110; 2 CFR 180.220 and WHEO 12549 and 12689</w:t>
            </w:r>
          </w:p>
          <w:p w14:paraId="1F3EA47F" w14:textId="39B457D9" w:rsidR="00976F72" w:rsidRPr="00E10BDB" w:rsidRDefault="005E51EF" w:rsidP="00E10BDB">
            <w:pPr>
              <w:pBdr>
                <w:top w:val="nil"/>
                <w:left w:val="nil"/>
                <w:bottom w:val="nil"/>
                <w:right w:val="nil"/>
                <w:between w:val="nil"/>
              </w:pBdr>
              <w:ind w:left="360"/>
              <w:rPr>
                <w:rFonts w:ascii="Helvetica LT Std" w:eastAsia="Helvetica Neue" w:hAnsi="Helvetica LT Std" w:cs="Helvetica Neue"/>
                <w:bCs/>
                <w:sz w:val="20"/>
                <w:szCs w:val="20"/>
              </w:rPr>
            </w:pPr>
            <w:r w:rsidRPr="00E10BDB">
              <w:rPr>
                <w:rFonts w:ascii="Helvetica LT Std" w:eastAsia="Helvetica Neue" w:hAnsi="Helvetica LT Std" w:cs="Helvetica Neue"/>
                <w:bCs/>
                <w:sz w:val="20"/>
                <w:szCs w:val="20"/>
              </w:rPr>
              <w:t xml:space="preserve">Evidence </w:t>
            </w:r>
            <w:r w:rsidRPr="00E10BDB">
              <w:rPr>
                <w:rFonts w:ascii="Helvetica LT Std" w:eastAsia="Helvetica Neue" w:hAnsi="Helvetica LT Std" w:cs="Helvetica Neue"/>
                <w:bCs/>
                <w:sz w:val="20"/>
                <w:szCs w:val="20"/>
                <w:u w:val="single"/>
              </w:rPr>
              <w:t>may</w:t>
            </w:r>
            <w:r w:rsidRPr="00E10BDB">
              <w:rPr>
                <w:rFonts w:ascii="Helvetica LT Std" w:eastAsia="Helvetica Neue" w:hAnsi="Helvetica LT Std" w:cs="Helvetica Neue"/>
                <w:bCs/>
                <w:sz w:val="20"/>
                <w:szCs w:val="20"/>
              </w:rPr>
              <w:t xml:space="preserve"> include other recommended procedures not required in writing</w:t>
            </w:r>
            <w:r w:rsidR="00913A9C">
              <w:rPr>
                <w:rFonts w:ascii="Helvetica LT Std" w:eastAsia="Helvetica Neue" w:hAnsi="Helvetica LT Std" w:cs="Helvetica Neue"/>
                <w:bCs/>
                <w:sz w:val="20"/>
                <w:szCs w:val="20"/>
              </w:rPr>
              <w:t>.</w:t>
            </w:r>
            <w:r w:rsidRPr="00E10BDB">
              <w:rPr>
                <w:rFonts w:ascii="Helvetica LT Std" w:eastAsia="Helvetica Neue" w:hAnsi="Helvetica LT Std" w:cs="Helvetica Neue"/>
                <w:bCs/>
                <w:sz w:val="20"/>
                <w:szCs w:val="20"/>
              </w:rPr>
              <w:t xml:space="preserve"> </w:t>
            </w:r>
          </w:p>
        </w:tc>
        <w:tc>
          <w:tcPr>
            <w:tcW w:w="4410" w:type="dxa"/>
            <w:gridSpan w:val="3"/>
            <w:vMerge/>
          </w:tcPr>
          <w:p w14:paraId="41394C3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115CC3B2" w14:textId="77777777" w:rsidTr="35F6BC98">
        <w:trPr>
          <w:trHeight w:val="220"/>
        </w:trPr>
        <w:tc>
          <w:tcPr>
            <w:tcW w:w="705" w:type="dxa"/>
            <w:vMerge/>
          </w:tcPr>
          <w:p w14:paraId="705D5B10"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3870" w:type="dxa"/>
            <w:vMerge/>
          </w:tcPr>
          <w:p w14:paraId="487B588B"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465" w:type="dxa"/>
          </w:tcPr>
          <w:p w14:paraId="3F009D5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5A11270" w14:textId="1BC8180E" w:rsidR="00976F72" w:rsidRPr="00C96AC8" w:rsidRDefault="005E51EF" w:rsidP="004B0785">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LEA should have </w:t>
            </w:r>
            <w:r w:rsidRPr="00651F54">
              <w:rPr>
                <w:rFonts w:ascii="Helvetica LT Std" w:eastAsia="Helvetica Neue" w:hAnsi="Helvetica LT Std" w:cs="Helvetica Neue"/>
                <w:b/>
                <w:bCs/>
                <w:color w:val="000000"/>
                <w:sz w:val="20"/>
                <w:szCs w:val="20"/>
                <w:u w:val="single"/>
              </w:rPr>
              <w:t>written procedures</w:t>
            </w:r>
            <w:r w:rsidRPr="00C96AC8">
              <w:rPr>
                <w:rFonts w:ascii="Helvetica LT Std" w:eastAsia="Helvetica Neue" w:hAnsi="Helvetica LT Std" w:cs="Helvetica Neue"/>
                <w:color w:val="000000"/>
                <w:sz w:val="20"/>
                <w:szCs w:val="20"/>
              </w:rPr>
              <w:t xml:space="preserve"> to support how Suspension and Debarment is checked prior to making purchases above $25,000 threshold</w:t>
            </w:r>
            <w:r w:rsidR="007A0889">
              <w:rPr>
                <w:rFonts w:ascii="Helvetica LT Std" w:eastAsia="Helvetica Neue" w:hAnsi="Helvetica LT Std" w:cs="Helvetica Neue"/>
                <w:color w:val="000000"/>
                <w:sz w:val="20"/>
                <w:szCs w:val="20"/>
              </w:rPr>
              <w:t xml:space="preserve"> </w:t>
            </w:r>
            <w:r w:rsidR="00CC248B">
              <w:rPr>
                <w:rFonts w:ascii="Helvetica LT Std" w:eastAsia="Helvetica Neue" w:hAnsi="Helvetica LT Std" w:cs="Helvetica Neue"/>
                <w:color w:val="000000"/>
                <w:sz w:val="20"/>
                <w:szCs w:val="20"/>
              </w:rPr>
              <w:t>(across programs)</w:t>
            </w:r>
            <w:r w:rsidRPr="00C96AC8">
              <w:rPr>
                <w:rFonts w:ascii="Helvetica LT Std" w:eastAsia="Helvetica Neue" w:hAnsi="Helvetica LT Std" w:cs="Helvetica Neue"/>
                <w:color w:val="000000"/>
                <w:sz w:val="20"/>
                <w:szCs w:val="20"/>
              </w:rPr>
              <w:t xml:space="preserve"> from single vendor. </w:t>
            </w:r>
            <w:r w:rsidR="00CC248B">
              <w:rPr>
                <w:rFonts w:ascii="Helvetica LT Std" w:eastAsia="Helvetica Neue" w:hAnsi="Helvetica LT Std" w:cs="Helvetica Neue"/>
                <w:color w:val="000000"/>
                <w:sz w:val="20"/>
                <w:szCs w:val="20"/>
              </w:rPr>
              <w:t>I</w:t>
            </w:r>
            <w:r w:rsidRPr="00C96AC8">
              <w:rPr>
                <w:rFonts w:ascii="Helvetica LT Std" w:eastAsia="Helvetica Neue" w:hAnsi="Helvetica LT Std" w:cs="Helvetica Neue"/>
                <w:color w:val="000000"/>
                <w:sz w:val="20"/>
                <w:szCs w:val="20"/>
              </w:rPr>
              <w:t xml:space="preserve">ncluding: </w:t>
            </w:r>
          </w:p>
          <w:p w14:paraId="0569A089" w14:textId="77777777" w:rsidR="00E10BDB" w:rsidRPr="00E10BDB"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1CD79710">
              <w:rPr>
                <w:rFonts w:ascii="Helvetica LT Std" w:eastAsia="Helvetica Neue" w:hAnsi="Helvetica LT Std" w:cs="Helvetica Neue"/>
                <w:color w:val="000000" w:themeColor="text1"/>
                <w:sz w:val="20"/>
                <w:szCs w:val="20"/>
              </w:rPr>
              <w:t xml:space="preserve"> for checking prior to making purchases above $25,000 threshold from single vendor (34 CFR 85.110</w:t>
            </w:r>
            <w:r w:rsidR="00D3578F" w:rsidRPr="1CD79710">
              <w:rPr>
                <w:rFonts w:ascii="Helvetica LT Std" w:eastAsia="Helvetica Neue" w:hAnsi="Helvetica LT Std" w:cs="Helvetica Neue"/>
                <w:color w:val="000000" w:themeColor="text1"/>
                <w:sz w:val="20"/>
                <w:szCs w:val="20"/>
              </w:rPr>
              <w:t xml:space="preserve"> and 2 CFR 180.220</w:t>
            </w:r>
            <w:r w:rsidRPr="1CD79710">
              <w:rPr>
                <w:rFonts w:ascii="Helvetica LT Std" w:eastAsia="Helvetica Neue" w:hAnsi="Helvetica LT Std" w:cs="Helvetica Neue"/>
                <w:color w:val="000000" w:themeColor="text1"/>
                <w:sz w:val="20"/>
                <w:szCs w:val="20"/>
              </w:rPr>
              <w:t xml:space="preserve">). </w:t>
            </w:r>
          </w:p>
          <w:p w14:paraId="5F4D0184" w14:textId="40404A29"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LEAs required to check once and if vendor becomes suspended or debarred during the year, the LEA may choose to continue to use the vendor if the LEA was using the vendor before the vendor was excluded (2 CFR 180.315).</w:t>
            </w:r>
          </w:p>
          <w:p w14:paraId="284012F3" w14:textId="516F3753"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checking suspension and debarment may be from one of</w:t>
            </w:r>
            <w:r w:rsidR="001D58ED">
              <w:rPr>
                <w:rFonts w:ascii="Helvetica LT Std" w:eastAsia="Helvetica Neue" w:hAnsi="Helvetica LT Std" w:cs="Helvetica Neue"/>
                <w:sz w:val="20"/>
                <w:szCs w:val="20"/>
              </w:rPr>
              <w:t xml:space="preserve"> the</w:t>
            </w:r>
            <w:r w:rsidRPr="00C96AC8">
              <w:rPr>
                <w:rFonts w:ascii="Helvetica LT Std" w:eastAsia="Helvetica Neue" w:hAnsi="Helvetica LT Std" w:cs="Helvetica Neue"/>
                <w:sz w:val="20"/>
                <w:szCs w:val="20"/>
              </w:rPr>
              <w:t xml:space="preserve"> acceptable methods:</w:t>
            </w:r>
          </w:p>
          <w:p w14:paraId="6870099F" w14:textId="77777777" w:rsidR="00831199" w:rsidRPr="00C96AC8" w:rsidRDefault="00831199"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SAMS website: Include verification for suspension and debarment with a date/time </w:t>
            </w:r>
            <w:r w:rsidRPr="00C96AC8">
              <w:rPr>
                <w:rFonts w:ascii="Helvetica LT Std" w:eastAsia="Helvetica Neue" w:hAnsi="Helvetica LT Std" w:cs="Helvetica Neue"/>
                <w:sz w:val="20"/>
                <w:szCs w:val="20"/>
              </w:rPr>
              <w:lastRenderedPageBreak/>
              <w:t>stamped print screen</w:t>
            </w:r>
            <w:r>
              <w:rPr>
                <w:rFonts w:ascii="Helvetica LT Std" w:eastAsia="Helvetica Neue" w:hAnsi="Helvetica LT Std" w:cs="Helvetica Neue"/>
                <w:sz w:val="20"/>
                <w:szCs w:val="20"/>
              </w:rPr>
              <w:t xml:space="preserve"> (requires a SAMS user account)</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sz w:val="20"/>
                <w:szCs w:val="20"/>
              </w:rPr>
              <w:t>or a signed and dated copy of the screen,</w:t>
            </w:r>
            <w:r w:rsidRPr="00C96AC8">
              <w:rPr>
                <w:rFonts w:ascii="Helvetica LT Std" w:eastAsia="Helvetica Neue" w:hAnsi="Helvetica LT Std" w:cs="Helvetica Neue"/>
                <w:sz w:val="20"/>
                <w:szCs w:val="20"/>
              </w:rPr>
              <w:t xml:space="preserve"> person responsible for checking, and query criteria</w:t>
            </w:r>
            <w:r>
              <w:rPr>
                <w:rFonts w:ascii="Helvetica LT Std" w:eastAsia="Helvetica Neue" w:hAnsi="Helvetica LT Std" w:cs="Helvetica Neue"/>
                <w:sz w:val="20"/>
                <w:szCs w:val="20"/>
              </w:rPr>
              <w:t>.</w:t>
            </w:r>
          </w:p>
          <w:p w14:paraId="2D2E052F" w14:textId="77777777" w:rsidR="00831199" w:rsidRPr="00C96AC8" w:rsidRDefault="00831199"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Collecting a certification from </w:t>
            </w:r>
            <w:r>
              <w:rPr>
                <w:rFonts w:ascii="Helvetica LT Std" w:eastAsia="Helvetica Neue" w:hAnsi="Helvetica LT Std" w:cs="Helvetica Neue"/>
                <w:sz w:val="20"/>
                <w:szCs w:val="20"/>
              </w:rPr>
              <w:t xml:space="preserve">the vendor/person to ensure they have not been suspended or debarred. </w:t>
            </w:r>
          </w:p>
          <w:p w14:paraId="5989AF8B" w14:textId="77777777" w:rsidR="00831199" w:rsidRPr="00C96AC8" w:rsidRDefault="00831199"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Adding a clause or condition to the covered transactions with that </w:t>
            </w:r>
            <w:r>
              <w:rPr>
                <w:rFonts w:ascii="Helvetica LT Std" w:eastAsia="Helvetica Neue" w:hAnsi="Helvetica LT Std" w:cs="Helvetica Neue"/>
                <w:sz w:val="20"/>
                <w:szCs w:val="20"/>
              </w:rPr>
              <w:t>vendor/</w:t>
            </w:r>
            <w:r w:rsidRPr="00C96AC8">
              <w:rPr>
                <w:rFonts w:ascii="Helvetica LT Std" w:eastAsia="Helvetica Neue" w:hAnsi="Helvetica LT Std" w:cs="Helvetica Neue"/>
                <w:sz w:val="20"/>
                <w:szCs w:val="20"/>
              </w:rPr>
              <w:t>person</w:t>
            </w:r>
            <w:r>
              <w:rPr>
                <w:rFonts w:ascii="Helvetica LT Std" w:eastAsia="Helvetica Neue" w:hAnsi="Helvetica LT Std" w:cs="Helvetica Neue"/>
                <w:sz w:val="20"/>
                <w:szCs w:val="20"/>
              </w:rPr>
              <w:t xml:space="preserve"> ensuring that they have not been suspended or debarred.</w:t>
            </w:r>
          </w:p>
          <w:p w14:paraId="79F94DAF"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List</w:t>
            </w:r>
            <w:r w:rsidRPr="1CD79710">
              <w:rPr>
                <w:rFonts w:ascii="Helvetica LT Std" w:eastAsia="Helvetica Neue" w:hAnsi="Helvetica LT Std" w:cs="Helvetica Neue"/>
                <w:color w:val="000000" w:themeColor="text1"/>
                <w:sz w:val="20"/>
                <w:szCs w:val="20"/>
              </w:rPr>
              <w:t xml:space="preserve"> of documentation that will be kept verifying the vendor has been checked.</w:t>
            </w:r>
          </w:p>
        </w:tc>
        <w:tc>
          <w:tcPr>
            <w:tcW w:w="4410" w:type="dxa"/>
            <w:gridSpan w:val="3"/>
            <w:vMerge/>
          </w:tcPr>
          <w:p w14:paraId="6C2638C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60E677" w14:textId="77777777" w:rsidTr="35F6BC98">
        <w:trPr>
          <w:trHeight w:val="521"/>
        </w:trPr>
        <w:tc>
          <w:tcPr>
            <w:tcW w:w="705" w:type="dxa"/>
            <w:vMerge w:val="restart"/>
          </w:tcPr>
          <w:p w14:paraId="2ECC4D52" w14:textId="77777777" w:rsidR="00976F72" w:rsidRPr="00C96AC8" w:rsidRDefault="00976F72">
            <w:pPr>
              <w:rPr>
                <w:rFonts w:ascii="Helvetica LT Std" w:hAnsi="Helvetica LT Std"/>
                <w:sz w:val="20"/>
                <w:szCs w:val="20"/>
              </w:rPr>
            </w:pPr>
          </w:p>
        </w:tc>
        <w:tc>
          <w:tcPr>
            <w:tcW w:w="3870" w:type="dxa"/>
            <w:vMerge w:val="restart"/>
          </w:tcPr>
          <w:p w14:paraId="6EBF0B78" w14:textId="77777777" w:rsidR="00976F72" w:rsidRPr="00CE3058" w:rsidRDefault="005E51EF" w:rsidP="00CE3058">
            <w:pPr>
              <w:ind w:right="59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maintains accounting records that are supported by source documentation and costs are allowable under applicable laws and regulations. Expenditures meet the following standards including, but not limited to:</w:t>
            </w:r>
          </w:p>
          <w:p w14:paraId="3227DBC7"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Segregation of duties in review and authorization (must include Program Coordinator).</w:t>
            </w:r>
          </w:p>
          <w:p w14:paraId="3E272B66"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Reconciles all applicable reports –expenditure, budget, etc.</w:t>
            </w:r>
          </w:p>
          <w:p w14:paraId="7FB8B42E"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Allowable under applicable laws and regulations.</w:t>
            </w:r>
          </w:p>
          <w:p w14:paraId="6BE53787"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Prove necessary, reasonable, and allocable.</w:t>
            </w:r>
          </w:p>
          <w:p w14:paraId="539028C2"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Supported by source documentation.</w:t>
            </w:r>
          </w:p>
          <w:p w14:paraId="5C7877E9" w14:textId="168B7DBE"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Supplement</w:t>
            </w:r>
            <w:r w:rsidR="005A2DE9" w:rsidRPr="1CD79710">
              <w:rPr>
                <w:rFonts w:ascii="Helvetica LT Std" w:eastAsia="Helvetica Neue" w:hAnsi="Helvetica LT Std" w:cs="Helvetica Neue"/>
                <w:color w:val="000000" w:themeColor="text1"/>
                <w:sz w:val="20"/>
                <w:szCs w:val="20"/>
              </w:rPr>
              <w:t>,</w:t>
            </w:r>
            <w:r w:rsidRPr="1CD79710">
              <w:rPr>
                <w:rFonts w:ascii="Helvetica LT Std" w:eastAsia="Helvetica Neue" w:hAnsi="Helvetica LT Std" w:cs="Helvetica Neue"/>
                <w:color w:val="000000" w:themeColor="text1"/>
                <w:sz w:val="20"/>
                <w:szCs w:val="20"/>
              </w:rPr>
              <w:t xml:space="preserve"> not supplant</w:t>
            </w:r>
            <w:r w:rsidR="008F68B4">
              <w:rPr>
                <w:rFonts w:ascii="Helvetica LT Std" w:eastAsia="Helvetica Neue" w:hAnsi="Helvetica LT Std" w:cs="Helvetica Neue"/>
                <w:color w:val="000000" w:themeColor="text1"/>
                <w:sz w:val="20"/>
                <w:szCs w:val="20"/>
              </w:rPr>
              <w:t>.</w:t>
            </w:r>
          </w:p>
          <w:p w14:paraId="149D12E5" w14:textId="0B157FC8"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Align with approved Federal budget</w:t>
            </w:r>
            <w:r w:rsidR="00052FC6" w:rsidRPr="1CD79710">
              <w:rPr>
                <w:rFonts w:ascii="Helvetica LT Std" w:eastAsia="Helvetica Neue" w:hAnsi="Helvetica LT Std" w:cs="Helvetica Neue"/>
                <w:color w:val="000000" w:themeColor="text1"/>
                <w:sz w:val="20"/>
                <w:szCs w:val="20"/>
              </w:rPr>
              <w:t>.</w:t>
            </w:r>
          </w:p>
          <w:p w14:paraId="68EA8839"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Occur within the grant Period of Performance and benefits current grant period.</w:t>
            </w:r>
          </w:p>
          <w:p w14:paraId="0878D2EB"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lastRenderedPageBreak/>
              <w:t>Comply with standards of documentation of personnel expenditures (Time and Effort).</w:t>
            </w:r>
          </w:p>
          <w:p w14:paraId="1E403D8A"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Maintain oversight of contracts/purchase orders for contracted services.</w:t>
            </w:r>
          </w:p>
          <w:p w14:paraId="2185AB81" w14:textId="77777777"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Avoid conflict of interest.</w:t>
            </w:r>
          </w:p>
          <w:p w14:paraId="20113B92" w14:textId="0063AF94"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Provides time stamped documentation of verifying vendors against suspension and d</w:t>
            </w:r>
            <w:r w:rsidR="000E64C7" w:rsidRPr="1CD79710">
              <w:rPr>
                <w:rFonts w:ascii="Helvetica LT Std" w:eastAsia="Helvetica Neue" w:hAnsi="Helvetica LT Std" w:cs="Helvetica Neue"/>
                <w:color w:val="000000" w:themeColor="text1"/>
                <w:sz w:val="20"/>
                <w:szCs w:val="20"/>
              </w:rPr>
              <w:t>e</w:t>
            </w:r>
            <w:r w:rsidRPr="1CD79710">
              <w:rPr>
                <w:rFonts w:ascii="Helvetica LT Std" w:eastAsia="Helvetica Neue" w:hAnsi="Helvetica LT Std" w:cs="Helvetica Neue"/>
                <w:color w:val="000000" w:themeColor="text1"/>
                <w:sz w:val="20"/>
                <w:szCs w:val="20"/>
              </w:rPr>
              <w:t>barment database</w:t>
            </w:r>
            <w:r w:rsidR="008F68B4">
              <w:rPr>
                <w:rFonts w:ascii="Helvetica LT Std" w:eastAsia="Helvetica Neue" w:hAnsi="Helvetica LT Std" w:cs="Helvetica Neue"/>
                <w:color w:val="000000" w:themeColor="text1"/>
                <w:sz w:val="20"/>
                <w:szCs w:val="20"/>
              </w:rPr>
              <w:t>.</w:t>
            </w:r>
          </w:p>
          <w:p w14:paraId="5027235C" w14:textId="56BE1C69" w:rsidR="00976F72" w:rsidRPr="00CE3058" w:rsidRDefault="005E51EF" w:rsidP="001A1540">
            <w:pPr>
              <w:numPr>
                <w:ilvl w:val="0"/>
                <w:numId w:val="24"/>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Follow federal procedures and/or policies related to competition and methods of procurement.</w:t>
            </w:r>
          </w:p>
          <w:p w14:paraId="088459AA" w14:textId="77777777" w:rsidR="00976F72" w:rsidRPr="00CE3058" w:rsidRDefault="00976F72" w:rsidP="00CE3058">
            <w:pPr>
              <w:ind w:right="425"/>
              <w:rPr>
                <w:rFonts w:ascii="Helvetica LT Std" w:hAnsi="Helvetica LT Std"/>
                <w:sz w:val="20"/>
                <w:szCs w:val="20"/>
              </w:rPr>
            </w:pPr>
          </w:p>
          <w:p w14:paraId="58708F0C" w14:textId="50C76462" w:rsidR="00976F72" w:rsidRPr="00CE3058" w:rsidRDefault="00F91C0E" w:rsidP="00CE3058">
            <w:pPr>
              <w:ind w:left="109" w:right="302"/>
              <w:rPr>
                <w:rFonts w:ascii="Helvetica LT Std" w:eastAsia="Helvetica Neue" w:hAnsi="Helvetica LT Std" w:cs="Helvetica Neue"/>
                <w:color w:val="2F5496"/>
                <w:sz w:val="20"/>
                <w:szCs w:val="20"/>
              </w:rPr>
            </w:pPr>
            <w:hyperlink r:id="rId58">
              <w:r w:rsidR="005E51EF" w:rsidRPr="00CE3058">
                <w:rPr>
                  <w:rFonts w:ascii="Helvetica LT Std" w:eastAsia="Helvetica Neue" w:hAnsi="Helvetica LT Std" w:cs="Helvetica Neue"/>
                  <w:b/>
                  <w:color w:val="2F5496"/>
                  <w:sz w:val="20"/>
                  <w:szCs w:val="20"/>
                  <w:u w:val="single"/>
                </w:rPr>
                <w:t>ESEA</w:t>
              </w:r>
            </w:hyperlink>
            <w:r w:rsidR="005E51EF" w:rsidRPr="004D3AE9">
              <w:rPr>
                <w:rFonts w:ascii="Helvetica LT Std" w:eastAsia="Helvetica Neue" w:hAnsi="Helvetica LT Std" w:cs="Helvetica Neue"/>
                <w:bCs/>
                <w:sz w:val="20"/>
                <w:szCs w:val="20"/>
              </w:rPr>
              <w:t>: Sec. 1118, 1306, 1411, 1601; Sec. 2212; Sec. 3115</w:t>
            </w:r>
            <w:r w:rsidR="00444FC6" w:rsidRPr="004D3AE9">
              <w:rPr>
                <w:rFonts w:ascii="Helvetica LT Std" w:eastAsia="Helvetica Neue" w:hAnsi="Helvetica LT Std" w:cs="Helvetica Neue"/>
                <w:bCs/>
                <w:sz w:val="20"/>
                <w:szCs w:val="20"/>
              </w:rPr>
              <w:t>(g)</w:t>
            </w:r>
            <w:r w:rsidR="005E51EF" w:rsidRPr="004D3AE9">
              <w:rPr>
                <w:rFonts w:ascii="Helvetica LT Std" w:eastAsia="Helvetica Neue" w:hAnsi="Helvetica LT Std" w:cs="Helvetica Neue"/>
                <w:bCs/>
                <w:sz w:val="20"/>
                <w:szCs w:val="20"/>
              </w:rPr>
              <w:t>; Sec. 4110; Sec. 5232</w:t>
            </w:r>
          </w:p>
          <w:p w14:paraId="712C935A" w14:textId="0100C3DE" w:rsidR="00976F72" w:rsidRPr="00CE3058" w:rsidRDefault="00F91C0E" w:rsidP="00CE3058">
            <w:pPr>
              <w:ind w:left="109" w:right="-20"/>
              <w:rPr>
                <w:rFonts w:ascii="Helvetica LT Std" w:eastAsia="Helvetica Neue" w:hAnsi="Helvetica LT Std" w:cs="Helvetica Neue"/>
                <w:color w:val="2F5496"/>
                <w:sz w:val="20"/>
                <w:szCs w:val="20"/>
              </w:rPr>
            </w:pPr>
            <w:hyperlink r:id="rId59">
              <w:r w:rsidR="005E51EF" w:rsidRPr="00CE3058">
                <w:rPr>
                  <w:rFonts w:ascii="Helvetica LT Std" w:eastAsia="Helvetica Neue" w:hAnsi="Helvetica LT Std" w:cs="Helvetica Neue"/>
                  <w:b/>
                  <w:color w:val="2F5496"/>
                  <w:sz w:val="20"/>
                  <w:szCs w:val="20"/>
                  <w:u w:val="single"/>
                </w:rPr>
                <w:t>2 CFR Sec. 200.77</w:t>
              </w:r>
            </w:hyperlink>
            <w:hyperlink r:id="rId60">
              <w:r w:rsidR="005E51EF" w:rsidRPr="00CE3058">
                <w:rPr>
                  <w:rFonts w:ascii="Helvetica LT Std" w:eastAsia="Helvetica Neue" w:hAnsi="Helvetica LT Std" w:cs="Helvetica Neue"/>
                  <w:b/>
                  <w:color w:val="2F5496"/>
                  <w:sz w:val="20"/>
                  <w:szCs w:val="20"/>
                </w:rPr>
                <w:t xml:space="preserve">;  </w:t>
              </w:r>
            </w:hyperlink>
            <w:hyperlink r:id="rId61">
              <w:r w:rsidR="005E51EF" w:rsidRPr="00CE3058">
                <w:rPr>
                  <w:rFonts w:ascii="Helvetica LT Std" w:eastAsia="Helvetica Neue" w:hAnsi="Helvetica LT Std" w:cs="Helvetica Neue"/>
                  <w:b/>
                  <w:color w:val="2F5496"/>
                  <w:sz w:val="20"/>
                  <w:szCs w:val="20"/>
                  <w:u w:val="single"/>
                </w:rPr>
                <w:t>2 CFR Sec. 200.213</w:t>
              </w:r>
            </w:hyperlink>
            <w:hyperlink r:id="rId62">
              <w:r w:rsidR="005E51EF" w:rsidRPr="00CE3058">
                <w:rPr>
                  <w:rFonts w:ascii="Helvetica LT Std" w:eastAsia="Helvetica Neue" w:hAnsi="Helvetica LT Std" w:cs="Helvetica Neue"/>
                  <w:b/>
                  <w:color w:val="2F5496"/>
                  <w:sz w:val="20"/>
                  <w:szCs w:val="20"/>
                </w:rPr>
                <w:t xml:space="preserve">; </w:t>
              </w:r>
            </w:hyperlink>
            <w:hyperlink r:id="rId63">
              <w:r w:rsidR="005E51EF" w:rsidRPr="00CE3058">
                <w:rPr>
                  <w:rFonts w:ascii="Helvetica LT Std" w:eastAsia="Helvetica Neue" w:hAnsi="Helvetica LT Std" w:cs="Helvetica Neue"/>
                  <w:b/>
                  <w:color w:val="2F5496"/>
                  <w:sz w:val="20"/>
                  <w:szCs w:val="20"/>
                  <w:u w:val="single"/>
                </w:rPr>
                <w:t>2 CFR Sec</w:t>
              </w:r>
            </w:hyperlink>
            <w:hyperlink r:id="rId64">
              <w:r w:rsidR="005E51EF" w:rsidRPr="00CE3058">
                <w:rPr>
                  <w:rFonts w:ascii="Helvetica LT Std" w:eastAsia="Helvetica Neue" w:hAnsi="Helvetica LT Std" w:cs="Helvetica Neue"/>
                  <w:b/>
                  <w:color w:val="2F5496"/>
                  <w:sz w:val="20"/>
                  <w:szCs w:val="20"/>
                </w:rPr>
                <w:t>.</w:t>
              </w:r>
            </w:hyperlink>
          </w:p>
          <w:p w14:paraId="561DD549" w14:textId="2C91CB35" w:rsidR="00976F72" w:rsidRPr="00CE3058" w:rsidRDefault="00F91C0E" w:rsidP="00CE3058">
            <w:pPr>
              <w:ind w:left="109" w:right="-20"/>
              <w:rPr>
                <w:rFonts w:ascii="Helvetica LT Std" w:eastAsia="Helvetica Neue" w:hAnsi="Helvetica LT Std" w:cs="Helvetica Neue"/>
                <w:color w:val="2F5496"/>
                <w:sz w:val="20"/>
                <w:szCs w:val="20"/>
              </w:rPr>
            </w:pPr>
            <w:hyperlink r:id="rId65">
              <w:r w:rsidR="005E51EF" w:rsidRPr="00CE3058">
                <w:rPr>
                  <w:rFonts w:ascii="Helvetica LT Std" w:eastAsia="Helvetica Neue" w:hAnsi="Helvetica LT Std" w:cs="Helvetica Neue"/>
                  <w:b/>
                  <w:color w:val="2F5496"/>
                  <w:sz w:val="20"/>
                  <w:szCs w:val="20"/>
                  <w:u w:val="single"/>
                </w:rPr>
                <w:t>200.302(b)(</w:t>
              </w:r>
              <w:r w:rsidR="004C08AF">
                <w:rPr>
                  <w:rFonts w:ascii="Helvetica LT Std" w:eastAsia="Helvetica Neue" w:hAnsi="Helvetica LT Std" w:cs="Helvetica Neue"/>
                  <w:b/>
                  <w:color w:val="2F5496"/>
                  <w:sz w:val="20"/>
                  <w:szCs w:val="20"/>
                  <w:u w:val="single"/>
                </w:rPr>
                <w:t>3</w:t>
              </w:r>
              <w:r w:rsidR="005E51EF" w:rsidRPr="00CE3058">
                <w:rPr>
                  <w:rFonts w:ascii="Helvetica LT Std" w:eastAsia="Helvetica Neue" w:hAnsi="Helvetica LT Std" w:cs="Helvetica Neue"/>
                  <w:b/>
                  <w:color w:val="2F5496"/>
                  <w:sz w:val="20"/>
                  <w:szCs w:val="20"/>
                  <w:u w:val="single"/>
                </w:rPr>
                <w:t>)</w:t>
              </w:r>
            </w:hyperlink>
            <w:hyperlink r:id="rId66">
              <w:r w:rsidR="005E51EF" w:rsidRPr="00CE3058">
                <w:rPr>
                  <w:rFonts w:ascii="Helvetica LT Std" w:eastAsia="Helvetica Neue" w:hAnsi="Helvetica LT Std" w:cs="Helvetica Neue"/>
                  <w:b/>
                  <w:color w:val="2F5496"/>
                  <w:sz w:val="20"/>
                  <w:szCs w:val="20"/>
                </w:rPr>
                <w:t xml:space="preserve">; </w:t>
              </w:r>
            </w:hyperlink>
            <w:hyperlink r:id="rId67">
              <w:r w:rsidR="005E51EF" w:rsidRPr="00CE3058">
                <w:rPr>
                  <w:rFonts w:ascii="Helvetica LT Std" w:eastAsia="Helvetica Neue" w:hAnsi="Helvetica LT Std" w:cs="Helvetica Neue"/>
                  <w:b/>
                  <w:color w:val="2F5496"/>
                  <w:sz w:val="20"/>
                  <w:szCs w:val="20"/>
                  <w:u w:val="single"/>
                </w:rPr>
                <w:t>2 CFR Sec. 200.302(b)(</w:t>
              </w:r>
              <w:r w:rsidR="004C08AF">
                <w:rPr>
                  <w:rFonts w:ascii="Helvetica LT Std" w:eastAsia="Helvetica Neue" w:hAnsi="Helvetica LT Std" w:cs="Helvetica Neue"/>
                  <w:b/>
                  <w:color w:val="2F5496"/>
                  <w:sz w:val="20"/>
                  <w:szCs w:val="20"/>
                  <w:u w:val="single"/>
                </w:rPr>
                <w:t>4</w:t>
              </w:r>
              <w:r w:rsidR="005E51EF" w:rsidRPr="00CE3058">
                <w:rPr>
                  <w:rFonts w:ascii="Helvetica LT Std" w:eastAsia="Helvetica Neue" w:hAnsi="Helvetica LT Std" w:cs="Helvetica Neue"/>
                  <w:b/>
                  <w:color w:val="2F5496"/>
                  <w:sz w:val="20"/>
                  <w:szCs w:val="20"/>
                  <w:u w:val="single"/>
                </w:rPr>
                <w:t>)</w:t>
              </w:r>
            </w:hyperlink>
            <w:hyperlink r:id="rId68">
              <w:r w:rsidR="005E51EF" w:rsidRPr="00CE3058">
                <w:rPr>
                  <w:rFonts w:ascii="Helvetica LT Std" w:eastAsia="Helvetica Neue" w:hAnsi="Helvetica LT Std" w:cs="Helvetica Neue"/>
                  <w:b/>
                  <w:color w:val="2F5496"/>
                  <w:sz w:val="20"/>
                  <w:szCs w:val="20"/>
                </w:rPr>
                <w:t xml:space="preserve">; </w:t>
              </w:r>
            </w:hyperlink>
            <w:hyperlink r:id="rId69">
              <w:r w:rsidR="005E51EF" w:rsidRPr="00CE3058">
                <w:rPr>
                  <w:rFonts w:ascii="Helvetica LT Std" w:eastAsia="Helvetica Neue" w:hAnsi="Helvetica LT Std" w:cs="Helvetica Neue"/>
                  <w:b/>
                  <w:color w:val="2F5496"/>
                  <w:sz w:val="20"/>
                  <w:szCs w:val="20"/>
                  <w:u w:val="single"/>
                </w:rPr>
                <w:t>2 CFR Sec</w:t>
              </w:r>
            </w:hyperlink>
            <w:hyperlink r:id="rId70">
              <w:r w:rsidR="005E51EF" w:rsidRPr="00CE3058">
                <w:rPr>
                  <w:rFonts w:ascii="Helvetica LT Std" w:eastAsia="Helvetica Neue" w:hAnsi="Helvetica LT Std" w:cs="Helvetica Neue"/>
                  <w:b/>
                  <w:color w:val="2F5496"/>
                  <w:sz w:val="20"/>
                  <w:szCs w:val="20"/>
                </w:rPr>
                <w:t>.</w:t>
              </w:r>
            </w:hyperlink>
          </w:p>
          <w:p w14:paraId="518C3972" w14:textId="77777777" w:rsidR="00976F72" w:rsidRPr="00CE3058" w:rsidRDefault="00F91C0E" w:rsidP="00CE3058">
            <w:pPr>
              <w:ind w:left="109" w:right="-20"/>
              <w:rPr>
                <w:rFonts w:ascii="Helvetica LT Std" w:eastAsia="Helvetica Neue" w:hAnsi="Helvetica LT Std" w:cs="Helvetica Neue"/>
                <w:color w:val="2F5496"/>
                <w:sz w:val="20"/>
                <w:szCs w:val="20"/>
              </w:rPr>
            </w:pPr>
            <w:hyperlink r:id="rId71">
              <w:r w:rsidR="005E51EF" w:rsidRPr="00CE3058">
                <w:rPr>
                  <w:rFonts w:ascii="Helvetica LT Std" w:eastAsia="Helvetica Neue" w:hAnsi="Helvetica LT Std" w:cs="Helvetica Neue"/>
                  <w:b/>
                  <w:color w:val="2F5496"/>
                  <w:sz w:val="20"/>
                  <w:szCs w:val="20"/>
                  <w:u w:val="single"/>
                </w:rPr>
                <w:t>200.302 (b)(5)</w:t>
              </w:r>
            </w:hyperlink>
            <w:hyperlink r:id="rId72">
              <w:r w:rsidR="005E51EF" w:rsidRPr="00CE3058">
                <w:rPr>
                  <w:rFonts w:ascii="Helvetica LT Std" w:eastAsia="Helvetica Neue" w:hAnsi="Helvetica LT Std" w:cs="Helvetica Neue"/>
                  <w:b/>
                  <w:color w:val="2F5496"/>
                  <w:sz w:val="20"/>
                  <w:szCs w:val="20"/>
                </w:rPr>
                <w:t xml:space="preserve">; </w:t>
              </w:r>
            </w:hyperlink>
            <w:hyperlink r:id="rId73">
              <w:r w:rsidR="005E51EF" w:rsidRPr="00CE3058">
                <w:rPr>
                  <w:rFonts w:ascii="Helvetica LT Std" w:eastAsia="Helvetica Neue" w:hAnsi="Helvetica LT Std" w:cs="Helvetica Neue"/>
                  <w:b/>
                  <w:color w:val="2F5496"/>
                  <w:sz w:val="20"/>
                  <w:szCs w:val="20"/>
                  <w:u w:val="single"/>
                </w:rPr>
                <w:t>2 CFR Sec.200.302(b)(7)</w:t>
              </w:r>
            </w:hyperlink>
            <w:hyperlink r:id="rId74">
              <w:r w:rsidR="005E51EF" w:rsidRPr="00CE3058">
                <w:rPr>
                  <w:rFonts w:ascii="Helvetica LT Std" w:eastAsia="Helvetica Neue" w:hAnsi="Helvetica LT Std" w:cs="Helvetica Neue"/>
                  <w:b/>
                  <w:color w:val="2F5496"/>
                  <w:sz w:val="20"/>
                  <w:szCs w:val="20"/>
                </w:rPr>
                <w:t xml:space="preserve">; </w:t>
              </w:r>
            </w:hyperlink>
            <w:hyperlink r:id="rId75">
              <w:r w:rsidR="005E51EF" w:rsidRPr="00CE3058">
                <w:rPr>
                  <w:rFonts w:ascii="Helvetica LT Std" w:eastAsia="Helvetica Neue" w:hAnsi="Helvetica LT Std" w:cs="Helvetica Neue"/>
                  <w:b/>
                  <w:color w:val="2F5496"/>
                  <w:sz w:val="20"/>
                  <w:szCs w:val="20"/>
                  <w:u w:val="single"/>
                </w:rPr>
                <w:t>2 CFR Sec</w:t>
              </w:r>
            </w:hyperlink>
            <w:hyperlink r:id="rId76">
              <w:r w:rsidR="005E51EF" w:rsidRPr="00CE3058">
                <w:rPr>
                  <w:rFonts w:ascii="Helvetica LT Std" w:eastAsia="Helvetica Neue" w:hAnsi="Helvetica LT Std" w:cs="Helvetica Neue"/>
                  <w:b/>
                  <w:color w:val="2F5496"/>
                  <w:sz w:val="20"/>
                  <w:szCs w:val="20"/>
                </w:rPr>
                <w:t>.</w:t>
              </w:r>
            </w:hyperlink>
          </w:p>
          <w:p w14:paraId="78F9AA85" w14:textId="7DA14A51" w:rsidR="00DE4F65" w:rsidRDefault="00F91C0E" w:rsidP="007A3CF9">
            <w:pPr>
              <w:ind w:left="109" w:right="256"/>
              <w:rPr>
                <w:rFonts w:ascii="Helvetica LT Std" w:eastAsia="Helvetica Neue" w:hAnsi="Helvetica LT Std" w:cs="Helvetica Neue"/>
                <w:b/>
                <w:color w:val="2F5496"/>
                <w:sz w:val="20"/>
                <w:szCs w:val="20"/>
              </w:rPr>
            </w:pPr>
            <w:hyperlink r:id="rId77">
              <w:r w:rsidR="005E51EF" w:rsidRPr="00CE3058">
                <w:rPr>
                  <w:rFonts w:ascii="Helvetica LT Std" w:eastAsia="Helvetica Neue" w:hAnsi="Helvetica LT Std" w:cs="Helvetica Neue"/>
                  <w:b/>
                  <w:color w:val="2F5496"/>
                  <w:sz w:val="20"/>
                  <w:szCs w:val="20"/>
                  <w:u w:val="single"/>
                </w:rPr>
                <w:t>200.309</w:t>
              </w:r>
            </w:hyperlink>
            <w:hyperlink r:id="rId78">
              <w:r w:rsidR="005E51EF" w:rsidRPr="00CE3058">
                <w:rPr>
                  <w:rFonts w:ascii="Helvetica LT Std" w:eastAsia="Helvetica Neue" w:hAnsi="Helvetica LT Std" w:cs="Helvetica Neue"/>
                  <w:b/>
                  <w:color w:val="2F5496"/>
                  <w:sz w:val="20"/>
                  <w:szCs w:val="20"/>
                </w:rPr>
                <w:t xml:space="preserve">; </w:t>
              </w:r>
            </w:hyperlink>
            <w:hyperlink r:id="rId79">
              <w:r w:rsidR="005E51EF" w:rsidRPr="00CE3058">
                <w:rPr>
                  <w:rFonts w:ascii="Helvetica LT Std" w:eastAsia="Helvetica Neue" w:hAnsi="Helvetica LT Std" w:cs="Helvetica Neue"/>
                  <w:b/>
                  <w:color w:val="2F5496"/>
                  <w:sz w:val="20"/>
                  <w:szCs w:val="20"/>
                  <w:u w:val="single"/>
                </w:rPr>
                <w:t>2 CFR Sec. 200.318</w:t>
              </w:r>
            </w:hyperlink>
            <w:hyperlink r:id="rId80">
              <w:r w:rsidR="005E51EF" w:rsidRPr="00CE3058">
                <w:rPr>
                  <w:rFonts w:ascii="Helvetica LT Std" w:eastAsia="Helvetica Neue" w:hAnsi="Helvetica LT Std" w:cs="Helvetica Neue"/>
                  <w:b/>
                  <w:color w:val="2F5496"/>
                  <w:sz w:val="20"/>
                  <w:szCs w:val="20"/>
                </w:rPr>
                <w:t xml:space="preserve">; </w:t>
              </w:r>
            </w:hyperlink>
            <w:hyperlink r:id="rId81">
              <w:r w:rsidR="005E51EF" w:rsidRPr="00CE3058">
                <w:rPr>
                  <w:rFonts w:ascii="Helvetica LT Std" w:eastAsia="Helvetica Neue" w:hAnsi="Helvetica LT Std" w:cs="Helvetica Neue"/>
                  <w:b/>
                  <w:color w:val="2F5496"/>
                  <w:sz w:val="20"/>
                  <w:szCs w:val="20"/>
                  <w:u w:val="single"/>
                </w:rPr>
                <w:t>2 CFR Sec. 200.319</w:t>
              </w:r>
            </w:hyperlink>
            <w:hyperlink r:id="rId82">
              <w:r w:rsidR="005E51EF" w:rsidRPr="00CE3058">
                <w:rPr>
                  <w:rFonts w:ascii="Helvetica LT Std" w:eastAsia="Helvetica Neue" w:hAnsi="Helvetica LT Std" w:cs="Helvetica Neue"/>
                  <w:b/>
                  <w:color w:val="2F5496"/>
                  <w:sz w:val="20"/>
                  <w:szCs w:val="20"/>
                </w:rPr>
                <w:t xml:space="preserve">; </w:t>
              </w:r>
            </w:hyperlink>
            <w:hyperlink r:id="rId83">
              <w:r w:rsidR="005E51EF" w:rsidRPr="00CE3058">
                <w:rPr>
                  <w:rFonts w:ascii="Helvetica LT Std" w:eastAsia="Helvetica Neue" w:hAnsi="Helvetica LT Std" w:cs="Helvetica Neue"/>
                  <w:b/>
                  <w:color w:val="2F5496"/>
                  <w:sz w:val="20"/>
                  <w:szCs w:val="20"/>
                  <w:u w:val="single"/>
                </w:rPr>
                <w:t>2 CFR</w:t>
              </w:r>
            </w:hyperlink>
            <w:hyperlink r:id="rId84">
              <w:r w:rsidR="005E51EF" w:rsidRPr="00CE3058">
                <w:rPr>
                  <w:rFonts w:ascii="Helvetica LT Std" w:eastAsia="Helvetica Neue" w:hAnsi="Helvetica LT Std" w:cs="Helvetica Neue"/>
                  <w:b/>
                  <w:color w:val="2F5496"/>
                  <w:sz w:val="20"/>
                  <w:szCs w:val="20"/>
                </w:rPr>
                <w:t xml:space="preserve"> </w:t>
              </w:r>
            </w:hyperlink>
            <w:hyperlink r:id="rId85">
              <w:r w:rsidR="005E51EF" w:rsidRPr="00CE3058">
                <w:rPr>
                  <w:rFonts w:ascii="Helvetica LT Std" w:eastAsia="Helvetica Neue" w:hAnsi="Helvetica LT Std" w:cs="Helvetica Neue"/>
                  <w:b/>
                  <w:color w:val="2F5496"/>
                  <w:sz w:val="20"/>
                  <w:szCs w:val="20"/>
                  <w:u w:val="single"/>
                </w:rPr>
                <w:t>Sec. 200.320</w:t>
              </w:r>
            </w:hyperlink>
            <w:hyperlink r:id="rId86">
              <w:r w:rsidR="005E51EF" w:rsidRPr="00CE3058">
                <w:rPr>
                  <w:rFonts w:ascii="Helvetica LT Std" w:eastAsia="Helvetica Neue" w:hAnsi="Helvetica LT Std" w:cs="Helvetica Neue"/>
                  <w:b/>
                  <w:color w:val="2F5496"/>
                  <w:sz w:val="20"/>
                  <w:szCs w:val="20"/>
                </w:rPr>
                <w:t xml:space="preserve">; </w:t>
              </w:r>
            </w:hyperlink>
            <w:hyperlink r:id="rId87">
              <w:r w:rsidR="005E51EF" w:rsidRPr="00CE3058">
                <w:rPr>
                  <w:rFonts w:ascii="Helvetica LT Std" w:eastAsia="Helvetica Neue" w:hAnsi="Helvetica LT Std" w:cs="Helvetica Neue"/>
                  <w:b/>
                  <w:color w:val="2F5496"/>
                  <w:sz w:val="20"/>
                  <w:szCs w:val="20"/>
                  <w:u w:val="single"/>
                </w:rPr>
                <w:t>2 CFR Sec. 200.320(d)(3)</w:t>
              </w:r>
            </w:hyperlink>
            <w:hyperlink r:id="rId88">
              <w:r w:rsidR="005E51EF" w:rsidRPr="00CE3058">
                <w:rPr>
                  <w:rFonts w:ascii="Helvetica LT Std" w:eastAsia="Helvetica Neue" w:hAnsi="Helvetica LT Std" w:cs="Helvetica Neue"/>
                  <w:b/>
                  <w:color w:val="2F5496"/>
                  <w:sz w:val="20"/>
                  <w:szCs w:val="20"/>
                </w:rPr>
                <w:t xml:space="preserve">; </w:t>
              </w:r>
            </w:hyperlink>
            <w:hyperlink r:id="rId89">
              <w:r w:rsidR="005E51EF" w:rsidRPr="00CE3058">
                <w:rPr>
                  <w:rFonts w:ascii="Helvetica LT Std" w:eastAsia="Helvetica Neue" w:hAnsi="Helvetica LT Std" w:cs="Helvetica Neue"/>
                  <w:b/>
                  <w:color w:val="2F5496"/>
                  <w:sz w:val="20"/>
                  <w:szCs w:val="20"/>
                  <w:u w:val="single"/>
                </w:rPr>
                <w:t>2 CFR Sec.</w:t>
              </w:r>
            </w:hyperlink>
            <w:hyperlink r:id="rId90">
              <w:r w:rsidR="005E51EF" w:rsidRPr="00CE3058">
                <w:rPr>
                  <w:rFonts w:ascii="Helvetica LT Std" w:eastAsia="Helvetica Neue" w:hAnsi="Helvetica LT Std" w:cs="Helvetica Neue"/>
                  <w:b/>
                  <w:color w:val="2F5496"/>
                  <w:sz w:val="20"/>
                  <w:szCs w:val="20"/>
                  <w:u w:val="single"/>
                </w:rPr>
                <w:t>200.403</w:t>
              </w:r>
            </w:hyperlink>
            <w:hyperlink r:id="rId91">
              <w:r w:rsidR="005E51EF" w:rsidRPr="00CE3058">
                <w:rPr>
                  <w:rFonts w:ascii="Helvetica LT Std" w:eastAsia="Helvetica Neue" w:hAnsi="Helvetica LT Std" w:cs="Helvetica Neue"/>
                  <w:b/>
                  <w:color w:val="2F5496"/>
                  <w:sz w:val="20"/>
                  <w:szCs w:val="20"/>
                </w:rPr>
                <w:t xml:space="preserve">; </w:t>
              </w:r>
            </w:hyperlink>
            <w:hyperlink r:id="rId92">
              <w:r w:rsidR="005E51EF" w:rsidRPr="00CE3058">
                <w:rPr>
                  <w:rFonts w:ascii="Helvetica LT Std" w:eastAsia="Helvetica Neue" w:hAnsi="Helvetica LT Std" w:cs="Helvetica Neue"/>
                  <w:b/>
                  <w:color w:val="2F5496"/>
                  <w:sz w:val="20"/>
                  <w:szCs w:val="20"/>
                  <w:u w:val="single"/>
                </w:rPr>
                <w:t>2 CFR Sec. 200.403(c)</w:t>
              </w:r>
            </w:hyperlink>
            <w:hyperlink r:id="rId93">
              <w:r w:rsidR="005E51EF" w:rsidRPr="00CE3058">
                <w:rPr>
                  <w:rFonts w:ascii="Helvetica LT Std" w:eastAsia="Helvetica Neue" w:hAnsi="Helvetica LT Std" w:cs="Helvetica Neue"/>
                  <w:b/>
                  <w:color w:val="2F5496"/>
                  <w:sz w:val="20"/>
                  <w:szCs w:val="20"/>
                </w:rPr>
                <w:t xml:space="preserve">; </w:t>
              </w:r>
            </w:hyperlink>
            <w:hyperlink r:id="rId94">
              <w:r w:rsidR="005E51EF" w:rsidRPr="00CE3058">
                <w:rPr>
                  <w:rFonts w:ascii="Helvetica LT Std" w:eastAsia="Helvetica Neue" w:hAnsi="Helvetica LT Std" w:cs="Helvetica Neue"/>
                  <w:b/>
                  <w:color w:val="2F5496"/>
                  <w:sz w:val="20"/>
                  <w:szCs w:val="20"/>
                  <w:u w:val="single"/>
                </w:rPr>
                <w:t>2 CFR Sec. 200.403(g)</w:t>
              </w:r>
            </w:hyperlink>
            <w:hyperlink r:id="rId95">
              <w:r w:rsidR="005E51EF" w:rsidRPr="00CE3058">
                <w:rPr>
                  <w:rFonts w:ascii="Helvetica LT Std" w:eastAsia="Helvetica Neue" w:hAnsi="Helvetica LT Std" w:cs="Helvetica Neue"/>
                  <w:b/>
                  <w:color w:val="2F5496"/>
                  <w:sz w:val="20"/>
                  <w:szCs w:val="20"/>
                </w:rPr>
                <w:t xml:space="preserve">; </w:t>
              </w:r>
            </w:hyperlink>
          </w:p>
          <w:p w14:paraId="7D8F1483" w14:textId="77777777" w:rsidR="00DE4F65" w:rsidRDefault="00DE4F65" w:rsidP="007A3CF9">
            <w:pPr>
              <w:ind w:left="109" w:right="256"/>
              <w:rPr>
                <w:rFonts w:ascii="Helvetica LT Std" w:eastAsia="Helvetica Neue" w:hAnsi="Helvetica LT Std" w:cs="Helvetica Neue"/>
                <w:b/>
                <w:color w:val="2F5496"/>
                <w:sz w:val="20"/>
                <w:szCs w:val="20"/>
              </w:rPr>
            </w:pPr>
          </w:p>
          <w:p w14:paraId="68A8DA84" w14:textId="53498B6F" w:rsidR="00976F72" w:rsidRPr="00CE3058" w:rsidRDefault="00F91C0E" w:rsidP="001172BE">
            <w:pPr>
              <w:ind w:left="109" w:right="256"/>
              <w:rPr>
                <w:rFonts w:ascii="Helvetica LT Std" w:eastAsia="Helvetica Neue" w:hAnsi="Helvetica LT Std" w:cs="Helvetica Neue"/>
                <w:color w:val="2F5496"/>
                <w:sz w:val="20"/>
                <w:szCs w:val="20"/>
              </w:rPr>
            </w:pPr>
            <w:hyperlink r:id="rId96">
              <w:r w:rsidR="005E51EF" w:rsidRPr="00CE3058">
                <w:rPr>
                  <w:rFonts w:ascii="Helvetica LT Std" w:eastAsia="Helvetica Neue" w:hAnsi="Helvetica LT Std" w:cs="Helvetica Neue"/>
                  <w:b/>
                  <w:color w:val="2F5496"/>
                  <w:sz w:val="20"/>
                  <w:szCs w:val="20"/>
                </w:rPr>
                <w:t>2</w:t>
              </w:r>
            </w:hyperlink>
            <w:r w:rsidR="001172BE">
              <w:rPr>
                <w:rFonts w:ascii="Helvetica LT Std" w:eastAsia="Helvetica Neue" w:hAnsi="Helvetica LT Std" w:cs="Helvetica Neue"/>
                <w:color w:val="2F5496"/>
                <w:sz w:val="20"/>
                <w:szCs w:val="20"/>
              </w:rPr>
              <w:t xml:space="preserve"> </w:t>
            </w:r>
            <w:hyperlink r:id="rId97">
              <w:r w:rsidR="005E51EF" w:rsidRPr="00CE3058">
                <w:rPr>
                  <w:rFonts w:ascii="Helvetica LT Std" w:eastAsia="Helvetica Neue" w:hAnsi="Helvetica LT Std" w:cs="Helvetica Neue"/>
                  <w:b/>
                  <w:color w:val="2F5496"/>
                  <w:sz w:val="20"/>
                  <w:szCs w:val="20"/>
                  <w:u w:val="single"/>
                </w:rPr>
                <w:t>CFR Sec. 200.404</w:t>
              </w:r>
            </w:hyperlink>
            <w:hyperlink r:id="rId98">
              <w:r w:rsidR="005E51EF" w:rsidRPr="00CE3058">
                <w:rPr>
                  <w:rFonts w:ascii="Helvetica LT Std" w:eastAsia="Helvetica Neue" w:hAnsi="Helvetica LT Std" w:cs="Helvetica Neue"/>
                  <w:b/>
                  <w:color w:val="2F5496"/>
                  <w:sz w:val="20"/>
                  <w:szCs w:val="20"/>
                </w:rPr>
                <w:t xml:space="preserve">; </w:t>
              </w:r>
            </w:hyperlink>
            <w:hyperlink r:id="rId99">
              <w:r w:rsidR="005E51EF" w:rsidRPr="00CE3058">
                <w:rPr>
                  <w:rFonts w:ascii="Helvetica LT Std" w:eastAsia="Helvetica Neue" w:hAnsi="Helvetica LT Std" w:cs="Helvetica Neue"/>
                  <w:b/>
                  <w:color w:val="2F5496"/>
                  <w:sz w:val="20"/>
                  <w:szCs w:val="20"/>
                  <w:u w:val="single"/>
                </w:rPr>
                <w:t>2 CFR Sec. 200.405</w:t>
              </w:r>
            </w:hyperlink>
            <w:hyperlink r:id="rId100">
              <w:r w:rsidR="005E51EF" w:rsidRPr="00CE3058">
                <w:rPr>
                  <w:rFonts w:ascii="Helvetica LT Std" w:eastAsia="Helvetica Neue" w:hAnsi="Helvetica LT Std" w:cs="Helvetica Neue"/>
                  <w:b/>
                  <w:color w:val="2F5496"/>
                  <w:sz w:val="20"/>
                  <w:szCs w:val="20"/>
                </w:rPr>
                <w:t xml:space="preserve">; </w:t>
              </w:r>
            </w:hyperlink>
            <w:hyperlink r:id="rId101">
              <w:r w:rsidR="005E51EF" w:rsidRPr="00CE3058">
                <w:rPr>
                  <w:rFonts w:ascii="Helvetica LT Std" w:eastAsia="Helvetica Neue" w:hAnsi="Helvetica LT Std" w:cs="Helvetica Neue"/>
                  <w:b/>
                  <w:color w:val="2F5496"/>
                  <w:sz w:val="20"/>
                  <w:szCs w:val="20"/>
                  <w:u w:val="single"/>
                </w:rPr>
                <w:t>2 CFR Sec. 200.430</w:t>
              </w:r>
            </w:hyperlink>
            <w:hyperlink r:id="rId102">
              <w:r w:rsidR="005E51EF" w:rsidRPr="00CE3058">
                <w:rPr>
                  <w:rFonts w:ascii="Helvetica LT Std" w:eastAsia="Helvetica Neue" w:hAnsi="Helvetica LT Std" w:cs="Helvetica Neue"/>
                  <w:b/>
                  <w:color w:val="2F5496"/>
                  <w:sz w:val="20"/>
                  <w:szCs w:val="20"/>
                </w:rPr>
                <w:t>;</w:t>
              </w:r>
            </w:hyperlink>
          </w:p>
          <w:p w14:paraId="3E67C7B9" w14:textId="59B2F458" w:rsidR="00C91C75" w:rsidRPr="00C91C75" w:rsidRDefault="00F91C0E" w:rsidP="00C91C75">
            <w:pPr>
              <w:ind w:left="109" w:right="-20"/>
              <w:rPr>
                <w:rFonts w:ascii="Helvetica LT Std" w:eastAsia="Helvetica Neue" w:hAnsi="Helvetica LT Std" w:cs="Helvetica Neue"/>
                <w:color w:val="2F5496"/>
                <w:sz w:val="20"/>
                <w:szCs w:val="20"/>
              </w:rPr>
            </w:pPr>
            <w:hyperlink r:id="rId103">
              <w:r w:rsidR="005E51EF" w:rsidRPr="00CE3058">
                <w:rPr>
                  <w:rFonts w:ascii="Helvetica LT Std" w:eastAsia="Helvetica Neue" w:hAnsi="Helvetica LT Std" w:cs="Helvetica Neue"/>
                  <w:b/>
                  <w:color w:val="2F5496"/>
                  <w:sz w:val="20"/>
                  <w:szCs w:val="20"/>
                  <w:u w:val="single"/>
                </w:rPr>
                <w:t>2 CFR Sec. 200.430 (i)</w:t>
              </w:r>
            </w:hyperlink>
            <w:hyperlink r:id="rId104">
              <w:r w:rsidR="005E51EF" w:rsidRPr="00CE3058">
                <w:rPr>
                  <w:rFonts w:ascii="Helvetica LT Std" w:eastAsia="Helvetica Neue" w:hAnsi="Helvetica LT Std" w:cs="Helvetica Neue"/>
                  <w:b/>
                  <w:color w:val="2F5496"/>
                  <w:sz w:val="20"/>
                  <w:szCs w:val="20"/>
                </w:rPr>
                <w:t xml:space="preserve">; </w:t>
              </w:r>
            </w:hyperlink>
            <w:hyperlink r:id="rId105">
              <w:r w:rsidR="005E51EF" w:rsidRPr="00CE3058">
                <w:rPr>
                  <w:rFonts w:ascii="Helvetica LT Std" w:eastAsia="Helvetica Neue" w:hAnsi="Helvetica LT Std" w:cs="Helvetica Neue"/>
                  <w:b/>
                  <w:color w:val="2F5496"/>
                  <w:sz w:val="20"/>
                  <w:szCs w:val="20"/>
                  <w:u w:val="single"/>
                </w:rPr>
                <w:t>2 CFR Sec. 200.474(a)</w:t>
              </w:r>
            </w:hyperlink>
            <w:hyperlink r:id="rId106">
              <w:r w:rsidR="005E51EF" w:rsidRPr="00CE3058">
                <w:rPr>
                  <w:rFonts w:ascii="Helvetica LT Std" w:eastAsia="Helvetica Neue" w:hAnsi="Helvetica LT Std" w:cs="Helvetica Neue"/>
                  <w:b/>
                  <w:color w:val="2F5496"/>
                  <w:sz w:val="20"/>
                  <w:szCs w:val="20"/>
                </w:rPr>
                <w:t xml:space="preserve">; </w:t>
              </w:r>
            </w:hyperlink>
            <w:hyperlink r:id="rId107">
              <w:r w:rsidR="005E51EF" w:rsidRPr="00CE3058">
                <w:rPr>
                  <w:rFonts w:ascii="Helvetica LT Std" w:eastAsia="Helvetica Neue" w:hAnsi="Helvetica LT Std" w:cs="Helvetica Neue"/>
                  <w:b/>
                  <w:color w:val="2F5496"/>
                  <w:sz w:val="20"/>
                  <w:szCs w:val="20"/>
                  <w:u w:val="single"/>
                </w:rPr>
                <w:t>2 CFR Sec.</w:t>
              </w:r>
            </w:hyperlink>
            <w:hyperlink r:id="rId108">
              <w:r w:rsidR="005E51EF" w:rsidRPr="00CE3058">
                <w:rPr>
                  <w:rFonts w:ascii="Helvetica LT Std" w:eastAsia="Helvetica Neue" w:hAnsi="Helvetica LT Std" w:cs="Helvetica Neue"/>
                  <w:b/>
                  <w:color w:val="2F5496"/>
                  <w:sz w:val="20"/>
                  <w:szCs w:val="20"/>
                  <w:u w:val="single"/>
                </w:rPr>
                <w:t>200.508(d)</w:t>
              </w:r>
            </w:hyperlink>
            <w:hyperlink r:id="rId109">
              <w:r w:rsidR="005E51EF" w:rsidRPr="00CE3058">
                <w:rPr>
                  <w:rFonts w:ascii="Helvetica LT Std" w:eastAsia="Helvetica Neue" w:hAnsi="Helvetica LT Std" w:cs="Helvetica Neue"/>
                  <w:b/>
                  <w:color w:val="2F5496"/>
                  <w:sz w:val="20"/>
                  <w:szCs w:val="20"/>
                </w:rPr>
                <w:t xml:space="preserve">; </w:t>
              </w:r>
            </w:hyperlink>
            <w:hyperlink r:id="rId110">
              <w:r w:rsidR="005E51EF" w:rsidRPr="00CE3058">
                <w:rPr>
                  <w:rFonts w:ascii="Helvetica LT Std" w:eastAsia="Helvetica Neue" w:hAnsi="Helvetica LT Std" w:cs="Helvetica Neue"/>
                  <w:b/>
                  <w:color w:val="2F5496"/>
                  <w:sz w:val="20"/>
                  <w:szCs w:val="20"/>
                  <w:u w:val="single"/>
                </w:rPr>
                <w:t>GAO-14-704G</w:t>
              </w:r>
            </w:hyperlink>
            <w:hyperlink r:id="rId111">
              <w:r w:rsidR="005E51EF" w:rsidRPr="00CE3058">
                <w:rPr>
                  <w:rFonts w:ascii="Helvetica LT Std" w:eastAsia="Helvetica Neue" w:hAnsi="Helvetica LT Std" w:cs="Helvetica Neue"/>
                  <w:b/>
                  <w:color w:val="2F5496"/>
                  <w:sz w:val="20"/>
                  <w:szCs w:val="20"/>
                </w:rPr>
                <w:t xml:space="preserve">; </w:t>
              </w:r>
            </w:hyperlink>
            <w:hyperlink r:id="rId112">
              <w:r w:rsidR="005E51EF" w:rsidRPr="00CE3058">
                <w:rPr>
                  <w:rFonts w:ascii="Helvetica LT Std" w:eastAsia="Helvetica Neue" w:hAnsi="Helvetica LT Std" w:cs="Helvetica Neue"/>
                  <w:b/>
                  <w:color w:val="2F5496"/>
                  <w:sz w:val="20"/>
                  <w:szCs w:val="20"/>
                  <w:u w:val="single"/>
                </w:rPr>
                <w:t>GaDOE Rule 160-3-3-.04</w:t>
              </w:r>
            </w:hyperlink>
            <w:hyperlink r:id="rId113">
              <w:r w:rsidR="005E51EF" w:rsidRPr="00CE3058">
                <w:rPr>
                  <w:rFonts w:ascii="Helvetica LT Std" w:eastAsia="Helvetica Neue" w:hAnsi="Helvetica LT Std" w:cs="Helvetica Neue"/>
                  <w:b/>
                  <w:color w:val="2F5496"/>
                  <w:sz w:val="20"/>
                  <w:szCs w:val="20"/>
                </w:rPr>
                <w:t xml:space="preserve">; </w:t>
              </w:r>
            </w:hyperlink>
            <w:hyperlink r:id="rId114">
              <w:r w:rsidR="005E51EF" w:rsidRPr="00CE3058">
                <w:rPr>
                  <w:rFonts w:ascii="Helvetica LT Std" w:eastAsia="Helvetica Neue" w:hAnsi="Helvetica LT Std" w:cs="Helvetica Neue"/>
                  <w:b/>
                  <w:color w:val="2F5496"/>
                  <w:sz w:val="20"/>
                  <w:szCs w:val="20"/>
                  <w:u w:val="single"/>
                </w:rPr>
                <w:t>34</w:t>
              </w:r>
            </w:hyperlink>
            <w:r w:rsidR="00740651">
              <w:rPr>
                <w:rFonts w:ascii="Helvetica LT Std" w:eastAsia="Helvetica Neue" w:hAnsi="Helvetica LT Std" w:cs="Helvetica Neue"/>
                <w:color w:val="2F5496"/>
                <w:sz w:val="20"/>
                <w:szCs w:val="20"/>
              </w:rPr>
              <w:t xml:space="preserve"> </w:t>
            </w:r>
            <w:hyperlink r:id="rId115">
              <w:r w:rsidR="005E51EF" w:rsidRPr="00CE3058">
                <w:rPr>
                  <w:rFonts w:ascii="Helvetica LT Std" w:eastAsia="Helvetica Neue" w:hAnsi="Helvetica LT Std" w:cs="Helvetica Neue"/>
                  <w:b/>
                  <w:color w:val="2F5496"/>
                  <w:sz w:val="20"/>
                  <w:szCs w:val="20"/>
                  <w:u w:val="single"/>
                </w:rPr>
                <w:t>CFR Sec. 81.31(c)</w:t>
              </w:r>
            </w:hyperlink>
            <w:hyperlink r:id="rId116">
              <w:r w:rsidR="005E51EF" w:rsidRPr="00CE3058">
                <w:rPr>
                  <w:rFonts w:ascii="Helvetica LT Std" w:eastAsia="Helvetica Neue" w:hAnsi="Helvetica LT Std" w:cs="Helvetica Neue"/>
                  <w:b/>
                  <w:color w:val="2F5496"/>
                  <w:sz w:val="20"/>
                  <w:szCs w:val="20"/>
                </w:rPr>
                <w:t xml:space="preserve">; </w:t>
              </w:r>
            </w:hyperlink>
            <w:hyperlink r:id="rId117">
              <w:r w:rsidR="005E51EF" w:rsidRPr="00CE3058">
                <w:rPr>
                  <w:rFonts w:ascii="Helvetica LT Std" w:eastAsia="Helvetica Neue" w:hAnsi="Helvetica LT Std" w:cs="Helvetica Neue"/>
                  <w:b/>
                  <w:color w:val="2F5496"/>
                  <w:sz w:val="20"/>
                  <w:szCs w:val="20"/>
                  <w:u w:val="single"/>
                </w:rPr>
                <w:t>34 CFR Sec. 76.707</w:t>
              </w:r>
            </w:hyperlink>
            <w:hyperlink r:id="rId118">
              <w:r w:rsidR="005E51EF" w:rsidRPr="00CE3058">
                <w:rPr>
                  <w:rFonts w:ascii="Helvetica LT Std" w:eastAsia="Helvetica Neue" w:hAnsi="Helvetica LT Std" w:cs="Helvetica Neue"/>
                  <w:b/>
                  <w:color w:val="2F5496"/>
                  <w:sz w:val="20"/>
                  <w:szCs w:val="20"/>
                </w:rPr>
                <w:t xml:space="preserve">; </w:t>
              </w:r>
            </w:hyperlink>
            <w:hyperlink r:id="rId119">
              <w:r w:rsidR="005E51EF" w:rsidRPr="00CE3058">
                <w:rPr>
                  <w:rFonts w:ascii="Helvetica LT Std" w:eastAsia="Helvetica Neue" w:hAnsi="Helvetica LT Std" w:cs="Helvetica Neue"/>
                  <w:b/>
                  <w:color w:val="2F5496"/>
                  <w:sz w:val="20"/>
                  <w:szCs w:val="20"/>
                  <w:u w:val="single"/>
                </w:rPr>
                <w:t>WHEO 12549</w:t>
              </w:r>
            </w:hyperlink>
            <w:hyperlink r:id="rId120">
              <w:r w:rsidR="005E51EF" w:rsidRPr="00CE3058">
                <w:rPr>
                  <w:rFonts w:ascii="Helvetica LT Std" w:eastAsia="Helvetica Neue" w:hAnsi="Helvetica LT Std" w:cs="Helvetica Neue"/>
                  <w:b/>
                  <w:color w:val="2F5496"/>
                  <w:sz w:val="20"/>
                  <w:szCs w:val="20"/>
                </w:rPr>
                <w:t>,</w:t>
              </w:r>
            </w:hyperlink>
            <w:r w:rsidR="00B61B0B" w:rsidRPr="00CE3058">
              <w:rPr>
                <w:rFonts w:ascii="Helvetica LT Std" w:eastAsia="Helvetica Neue" w:hAnsi="Helvetica LT Std" w:cs="Helvetica Neue"/>
                <w:b/>
                <w:color w:val="2F5496"/>
                <w:sz w:val="20"/>
                <w:szCs w:val="20"/>
              </w:rPr>
              <w:t xml:space="preserve"> </w:t>
            </w:r>
            <w:hyperlink r:id="rId121">
              <w:r w:rsidR="005E51EF" w:rsidRPr="00CE3058">
                <w:rPr>
                  <w:rFonts w:ascii="Helvetica LT Std" w:eastAsia="Helvetica Neue" w:hAnsi="Helvetica LT Std" w:cs="Helvetica Neue"/>
                  <w:b/>
                  <w:color w:val="2F5496"/>
                  <w:sz w:val="20"/>
                  <w:szCs w:val="20"/>
                  <w:u w:val="single"/>
                </w:rPr>
                <w:t>12689</w:t>
              </w:r>
            </w:hyperlink>
            <w:hyperlink r:id="rId122">
              <w:r w:rsidR="005E51EF" w:rsidRPr="00CE3058">
                <w:rPr>
                  <w:rFonts w:ascii="Helvetica LT Std" w:eastAsia="Helvetica Neue" w:hAnsi="Helvetica LT Std" w:cs="Helvetica Neue"/>
                  <w:b/>
                  <w:color w:val="2F5496"/>
                  <w:sz w:val="20"/>
                  <w:szCs w:val="20"/>
                </w:rPr>
                <w:t>;</w:t>
              </w:r>
            </w:hyperlink>
          </w:p>
          <w:p w14:paraId="14212E40" w14:textId="57F812EF" w:rsidR="00C91C75" w:rsidRDefault="00C91C75" w:rsidP="00CE3058">
            <w:pPr>
              <w:tabs>
                <w:tab w:val="left" w:pos="820"/>
              </w:tabs>
              <w:ind w:right="780"/>
              <w:rPr>
                <w:rFonts w:ascii="Helvetica LT Std" w:eastAsia="Helvetica Neue" w:hAnsi="Helvetica LT Std" w:cs="Helvetica Neue"/>
                <w:b/>
                <w:color w:val="2F5496"/>
                <w:sz w:val="20"/>
                <w:szCs w:val="20"/>
                <w:u w:val="single"/>
              </w:rPr>
            </w:pPr>
          </w:p>
          <w:p w14:paraId="62FB31D0" w14:textId="77777777" w:rsidR="00C91C75" w:rsidRPr="00CE3058" w:rsidRDefault="00C91C75" w:rsidP="00CE3058">
            <w:pPr>
              <w:tabs>
                <w:tab w:val="left" w:pos="820"/>
              </w:tabs>
              <w:ind w:right="780"/>
              <w:rPr>
                <w:rFonts w:ascii="Helvetica LT Std" w:eastAsia="Helvetica Neue" w:hAnsi="Helvetica LT Std" w:cs="Helvetica Neue"/>
                <w:b/>
                <w:color w:val="2F5496"/>
                <w:sz w:val="20"/>
                <w:szCs w:val="20"/>
                <w:u w:val="single"/>
              </w:rPr>
            </w:pPr>
          </w:p>
          <w:p w14:paraId="6D65ACF4" w14:textId="77777777" w:rsidR="00976F72" w:rsidRDefault="00F91C0E" w:rsidP="00CE3058">
            <w:pPr>
              <w:tabs>
                <w:tab w:val="left" w:pos="460"/>
              </w:tabs>
              <w:ind w:right="67"/>
              <w:rPr>
                <w:rFonts w:ascii="Helvetica LT Std" w:eastAsia="Helvetica Neue" w:hAnsi="Helvetica LT Std" w:cs="Helvetica Neue"/>
                <w:b/>
                <w:color w:val="2F5496"/>
                <w:sz w:val="20"/>
                <w:szCs w:val="20"/>
                <w:u w:val="single"/>
              </w:rPr>
            </w:pPr>
            <w:hyperlink r:id="rId123">
              <w:r w:rsidR="005E51EF" w:rsidRPr="00CE3058">
                <w:rPr>
                  <w:rFonts w:ascii="Helvetica LT Std" w:eastAsia="Helvetica Neue" w:hAnsi="Helvetica LT Std" w:cs="Helvetica Neue"/>
                  <w:b/>
                  <w:color w:val="2F5496"/>
                  <w:sz w:val="20"/>
                  <w:szCs w:val="20"/>
                  <w:u w:val="single"/>
                </w:rPr>
                <w:t>ESEA Equitable Services; 2003 Title I Equitable Services</w:t>
              </w:r>
            </w:hyperlink>
            <w:hyperlink r:id="rId124">
              <w:r w:rsidR="005E51EF" w:rsidRPr="00CE3058">
                <w:rPr>
                  <w:rFonts w:ascii="Helvetica LT Std" w:eastAsia="Helvetica Neue" w:hAnsi="Helvetica LT Std" w:cs="Helvetica Neue"/>
                  <w:b/>
                  <w:color w:val="2F5496"/>
                  <w:sz w:val="20"/>
                  <w:szCs w:val="20"/>
                </w:rPr>
                <w:t xml:space="preserve"> </w:t>
              </w:r>
            </w:hyperlink>
            <w:hyperlink r:id="rId125">
              <w:r w:rsidR="005E51EF" w:rsidRPr="00CE3058">
                <w:rPr>
                  <w:rFonts w:ascii="Helvetica LT Std" w:eastAsia="Helvetica Neue" w:hAnsi="Helvetica LT Std" w:cs="Helvetica Neue"/>
                  <w:b/>
                  <w:color w:val="2F5496"/>
                  <w:sz w:val="20"/>
                  <w:szCs w:val="20"/>
                  <w:u w:val="single"/>
                </w:rPr>
                <w:t>Non-Regulatory Guidance; 2009 Title IX, Part E Non-</w:t>
              </w:r>
            </w:hyperlink>
            <w:hyperlink r:id="rId126">
              <w:r w:rsidR="005E51EF" w:rsidRPr="00CE3058">
                <w:rPr>
                  <w:rFonts w:ascii="Helvetica LT Std" w:eastAsia="Helvetica Neue" w:hAnsi="Helvetica LT Std" w:cs="Helvetica Neue"/>
                  <w:b/>
                  <w:color w:val="2F5496"/>
                  <w:sz w:val="20"/>
                  <w:szCs w:val="20"/>
                </w:rPr>
                <w:t xml:space="preserve"> </w:t>
              </w:r>
            </w:hyperlink>
            <w:hyperlink r:id="rId127">
              <w:r w:rsidR="005E51EF" w:rsidRPr="00CE3058">
                <w:rPr>
                  <w:rFonts w:ascii="Helvetica LT Std" w:eastAsia="Helvetica Neue" w:hAnsi="Helvetica LT Std" w:cs="Helvetica Neue"/>
                  <w:b/>
                  <w:color w:val="2F5496"/>
                  <w:sz w:val="20"/>
                  <w:szCs w:val="20"/>
                  <w:u w:val="single"/>
                </w:rPr>
                <w:t>Regulatory Guidance</w:t>
              </w:r>
            </w:hyperlink>
            <w:hyperlink r:id="rId128">
              <w:r w:rsidR="005E51EF" w:rsidRPr="00CE3058">
                <w:rPr>
                  <w:rFonts w:ascii="Helvetica LT Std" w:eastAsia="Helvetica Neue" w:hAnsi="Helvetica LT Std" w:cs="Helvetica Neue"/>
                  <w:b/>
                  <w:color w:val="2F5496"/>
                  <w:sz w:val="20"/>
                  <w:szCs w:val="20"/>
                </w:rPr>
                <w:t xml:space="preserve">; </w:t>
              </w:r>
            </w:hyperlink>
            <w:hyperlink r:id="rId129">
              <w:r w:rsidR="005E51EF" w:rsidRPr="00CE3058">
                <w:rPr>
                  <w:rFonts w:ascii="Helvetica LT Std" w:eastAsia="Helvetica Neue" w:hAnsi="Helvetica LT Std" w:cs="Helvetica Neue"/>
                  <w:b/>
                  <w:color w:val="2F5496"/>
                  <w:sz w:val="20"/>
                  <w:szCs w:val="20"/>
                  <w:u w:val="single"/>
                </w:rPr>
                <w:t>2016 Fiscal Changes Non-Regulatory</w:t>
              </w:r>
            </w:hyperlink>
            <w:hyperlink r:id="rId130">
              <w:r w:rsidR="005E51EF" w:rsidRPr="00CE3058">
                <w:rPr>
                  <w:rFonts w:ascii="Helvetica LT Std" w:eastAsia="Helvetica Neue" w:hAnsi="Helvetica LT Std" w:cs="Helvetica Neue"/>
                  <w:b/>
                  <w:color w:val="2F5496"/>
                  <w:sz w:val="20"/>
                  <w:szCs w:val="20"/>
                </w:rPr>
                <w:t xml:space="preserve"> </w:t>
              </w:r>
            </w:hyperlink>
            <w:hyperlink r:id="rId131">
              <w:r w:rsidR="005E51EF" w:rsidRPr="00CE3058">
                <w:rPr>
                  <w:rFonts w:ascii="Helvetica LT Std" w:eastAsia="Helvetica Neue" w:hAnsi="Helvetica LT Std" w:cs="Helvetica Neue"/>
                  <w:b/>
                  <w:color w:val="2F5496"/>
                  <w:sz w:val="20"/>
                  <w:szCs w:val="20"/>
                  <w:u w:val="single"/>
                </w:rPr>
                <w:t>Guidance</w:t>
              </w:r>
            </w:hyperlink>
          </w:p>
          <w:p w14:paraId="1D0312D0" w14:textId="77777777" w:rsidR="00A54134" w:rsidRDefault="00A54134" w:rsidP="00CE3058">
            <w:pPr>
              <w:tabs>
                <w:tab w:val="left" w:pos="460"/>
              </w:tabs>
              <w:ind w:right="67"/>
              <w:rPr>
                <w:rFonts w:ascii="Helvetica LT Std" w:eastAsia="Helvetica Neue" w:hAnsi="Helvetica LT Std" w:cs="Helvetica Neue"/>
                <w:b/>
                <w:color w:val="2F5496"/>
                <w:sz w:val="20"/>
                <w:szCs w:val="20"/>
                <w:u w:val="single"/>
              </w:rPr>
            </w:pPr>
          </w:p>
          <w:p w14:paraId="776C6F0F" w14:textId="77777777" w:rsidR="00A54134" w:rsidRDefault="00A54134" w:rsidP="00CE3058">
            <w:pPr>
              <w:tabs>
                <w:tab w:val="left" w:pos="460"/>
              </w:tabs>
              <w:ind w:right="67"/>
              <w:rPr>
                <w:rFonts w:ascii="Helvetica LT Std" w:eastAsia="Helvetica Neue" w:hAnsi="Helvetica LT Std" w:cs="Helvetica Neue"/>
                <w:b/>
                <w:color w:val="2F5496"/>
                <w:sz w:val="20"/>
                <w:szCs w:val="20"/>
                <w:u w:val="single"/>
              </w:rPr>
            </w:pPr>
          </w:p>
          <w:p w14:paraId="6CAC49F9" w14:textId="1ACD9046" w:rsidR="00A54134" w:rsidRPr="00CE3058" w:rsidRDefault="00A54134" w:rsidP="00CE3058">
            <w:pPr>
              <w:tabs>
                <w:tab w:val="left" w:pos="460"/>
              </w:tabs>
              <w:ind w:right="67"/>
              <w:rPr>
                <w:rFonts w:ascii="Helvetica LT Std" w:eastAsia="Helvetica Neue" w:hAnsi="Helvetica LT Std" w:cs="Helvetica Neue"/>
                <w:sz w:val="20"/>
                <w:szCs w:val="20"/>
              </w:rPr>
            </w:pPr>
          </w:p>
        </w:tc>
        <w:tc>
          <w:tcPr>
            <w:tcW w:w="5775" w:type="dxa"/>
            <w:gridSpan w:val="2"/>
          </w:tcPr>
          <w:p w14:paraId="289EC4BA" w14:textId="77777777" w:rsidR="00976F72" w:rsidRPr="00364B30" w:rsidRDefault="005E51EF" w:rsidP="008B1A7E">
            <w:pPr>
              <w:pBdr>
                <w:top w:val="nil"/>
                <w:left w:val="nil"/>
                <w:bottom w:val="nil"/>
                <w:right w:val="nil"/>
                <w:between w:val="nil"/>
              </w:pBdr>
              <w:rPr>
                <w:rFonts w:ascii="Helvetica LT Std" w:eastAsia="Helvetica Neue" w:hAnsi="Helvetica LT Std" w:cs="Helvetica Neue"/>
                <w:color w:val="000000"/>
                <w:sz w:val="20"/>
                <w:szCs w:val="20"/>
              </w:rPr>
            </w:pPr>
            <w:r w:rsidRPr="00AB711B">
              <w:rPr>
                <w:rFonts w:ascii="Helvetica LT Std" w:eastAsia="Helvetica Neue" w:hAnsi="Helvetica LT Std" w:cs="Helvetica Neue"/>
                <w:color w:val="000000"/>
                <w:sz w:val="20"/>
                <w:szCs w:val="20"/>
              </w:rPr>
              <w:lastRenderedPageBreak/>
              <w:t>Evidence</w:t>
            </w:r>
            <w:r w:rsidRPr="00364B30">
              <w:rPr>
                <w:rFonts w:ascii="Helvetica LT Std" w:eastAsia="Helvetica Neue" w:hAnsi="Helvetica LT Std" w:cs="Helvetica Neue"/>
                <w:b/>
                <w:color w:val="000000"/>
                <w:sz w:val="20"/>
                <w:szCs w:val="20"/>
                <w:u w:val="single"/>
              </w:rPr>
              <w:t xml:space="preserve"> shall</w:t>
            </w:r>
            <w:r w:rsidRPr="00364B30">
              <w:rPr>
                <w:rFonts w:ascii="Helvetica LT Std" w:eastAsia="Helvetica Neue" w:hAnsi="Helvetica LT Std" w:cs="Helvetica Neue"/>
                <w:color w:val="000000"/>
                <w:sz w:val="20"/>
                <w:szCs w:val="20"/>
              </w:rPr>
              <w:t xml:space="preserve"> include:</w:t>
            </w:r>
          </w:p>
        </w:tc>
        <w:tc>
          <w:tcPr>
            <w:tcW w:w="4410" w:type="dxa"/>
            <w:gridSpan w:val="3"/>
            <w:vMerge w:val="restart"/>
          </w:tcPr>
          <w:p w14:paraId="22D1601C" w14:textId="50967BFC" w:rsidR="00A20F40" w:rsidRPr="00364B30" w:rsidRDefault="00A20F40" w:rsidP="008B1A7E">
            <w:pPr>
              <w:rPr>
                <w:rFonts w:ascii="Helvetica LT Std" w:hAnsi="Helvetica LT Std"/>
                <w:color w:val="FF0000"/>
                <w:sz w:val="20"/>
                <w:szCs w:val="20"/>
              </w:rPr>
            </w:pPr>
          </w:p>
        </w:tc>
      </w:tr>
      <w:tr w:rsidR="00976F72" w:rsidRPr="00C96AC8" w14:paraId="569C8CF7" w14:textId="77777777" w:rsidTr="35F6BC98">
        <w:trPr>
          <w:trHeight w:val="620"/>
        </w:trPr>
        <w:tc>
          <w:tcPr>
            <w:tcW w:w="705" w:type="dxa"/>
            <w:vMerge/>
          </w:tcPr>
          <w:p w14:paraId="01764A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320E76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5775" w:type="dxa"/>
            <w:gridSpan w:val="2"/>
          </w:tcPr>
          <w:p w14:paraId="6FDE00A7" w14:textId="569AEA16" w:rsidR="00976F72" w:rsidRPr="00E10BDB" w:rsidRDefault="005E51EF" w:rsidP="001A1540">
            <w:pPr>
              <w:numPr>
                <w:ilvl w:val="0"/>
                <w:numId w:val="20"/>
              </w:numPr>
              <w:rPr>
                <w:rFonts w:ascii="Helvetica LT Std" w:eastAsia="Helvetica Neue" w:hAnsi="Helvetica LT Std" w:cs="Helvetica Neue"/>
                <w:bCs/>
                <w:sz w:val="20"/>
                <w:szCs w:val="20"/>
              </w:rPr>
            </w:pPr>
            <w:r w:rsidRPr="00E10BDB">
              <w:rPr>
                <w:rFonts w:ascii="Helvetica LT Std" w:eastAsia="Helvetica Neue" w:hAnsi="Helvetica LT Std" w:cs="Helvetica Neue"/>
                <w:bCs/>
                <w:sz w:val="20"/>
                <w:szCs w:val="20"/>
              </w:rPr>
              <w:t>Copy of FY</w:t>
            </w:r>
            <w:r w:rsidR="00F85CA9" w:rsidRPr="00E10BDB">
              <w:rPr>
                <w:rFonts w:ascii="Helvetica LT Std" w:eastAsia="Helvetica Neue" w:hAnsi="Helvetica LT Std" w:cs="Helvetica Neue"/>
                <w:bCs/>
                <w:sz w:val="20"/>
                <w:szCs w:val="20"/>
              </w:rPr>
              <w:t>21</w:t>
            </w:r>
            <w:r w:rsidRPr="00E10BDB">
              <w:rPr>
                <w:rFonts w:ascii="Helvetica LT Std" w:eastAsia="Helvetica Neue" w:hAnsi="Helvetica LT Std" w:cs="Helvetica Neue"/>
                <w:bCs/>
                <w:sz w:val="20"/>
                <w:szCs w:val="20"/>
              </w:rPr>
              <w:t xml:space="preserve"> and FY2</w:t>
            </w:r>
            <w:r w:rsidR="00F85CA9" w:rsidRPr="00E10BDB">
              <w:rPr>
                <w:rFonts w:ascii="Helvetica LT Std" w:eastAsia="Helvetica Neue" w:hAnsi="Helvetica LT Std" w:cs="Helvetica Neue"/>
                <w:bCs/>
                <w:sz w:val="20"/>
                <w:szCs w:val="20"/>
              </w:rPr>
              <w:t>2</w:t>
            </w:r>
            <w:r w:rsidRPr="00E10BDB">
              <w:rPr>
                <w:rFonts w:ascii="Helvetica LT Std" w:eastAsia="Helvetica Neue" w:hAnsi="Helvetica LT Std" w:cs="Helvetica Neue"/>
                <w:bCs/>
                <w:sz w:val="20"/>
                <w:szCs w:val="20"/>
              </w:rPr>
              <w:t xml:space="preserve"> Payroll and Expenditure Detail Reports</w:t>
            </w:r>
            <w:r w:rsidR="00B6116B" w:rsidRPr="00E10BDB">
              <w:rPr>
                <w:rFonts w:ascii="Helvetica LT Std" w:eastAsia="Helvetica Neue" w:hAnsi="Helvetica LT Std" w:cs="Helvetica Neue"/>
                <w:bCs/>
                <w:sz w:val="20"/>
                <w:szCs w:val="20"/>
              </w:rPr>
              <w:t xml:space="preserve"> (organized by site, function, and object; include</w:t>
            </w:r>
            <w:r w:rsidR="005263CC" w:rsidRPr="00E10BDB">
              <w:rPr>
                <w:rFonts w:ascii="Helvetica LT Std" w:eastAsia="Helvetica Neue" w:hAnsi="Helvetica LT Std" w:cs="Helvetica Neue"/>
                <w:bCs/>
                <w:sz w:val="20"/>
                <w:szCs w:val="20"/>
              </w:rPr>
              <w:t xml:space="preserve"> LEA Chart of Accounts crosswalk, when applicable)</w:t>
            </w:r>
            <w:r w:rsidR="00913A9C">
              <w:rPr>
                <w:rFonts w:ascii="Helvetica LT Std" w:eastAsia="Helvetica Neue" w:hAnsi="Helvetica LT Std" w:cs="Helvetica Neue"/>
                <w:bCs/>
                <w:sz w:val="20"/>
                <w:szCs w:val="20"/>
              </w:rPr>
              <w:t>.</w:t>
            </w:r>
          </w:p>
        </w:tc>
        <w:tc>
          <w:tcPr>
            <w:tcW w:w="4410" w:type="dxa"/>
            <w:gridSpan w:val="3"/>
            <w:vMerge/>
          </w:tcPr>
          <w:p w14:paraId="32CBFC5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7D526633" w14:textId="77777777" w:rsidTr="35F6BC98">
        <w:trPr>
          <w:trHeight w:val="2000"/>
        </w:trPr>
        <w:tc>
          <w:tcPr>
            <w:tcW w:w="705" w:type="dxa"/>
            <w:vMerge/>
          </w:tcPr>
          <w:p w14:paraId="4ED8C7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6D5C304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465" w:type="dxa"/>
          </w:tcPr>
          <w:p w14:paraId="04B5E8B8" w14:textId="77777777" w:rsidR="00976F72" w:rsidRPr="00C96AC8" w:rsidRDefault="00976F72" w:rsidP="00FB6160">
            <w:pPr>
              <w:rPr>
                <w:rFonts w:ascii="Helvetica LT Std" w:hAnsi="Helvetica LT Std"/>
                <w:sz w:val="20"/>
                <w:szCs w:val="20"/>
              </w:rPr>
            </w:pPr>
          </w:p>
        </w:tc>
        <w:tc>
          <w:tcPr>
            <w:tcW w:w="5310" w:type="dxa"/>
          </w:tcPr>
          <w:p w14:paraId="64046544" w14:textId="1013280F" w:rsidR="00E10BDB"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w:t>
            </w:r>
            <w:r w:rsidR="005263CC">
              <w:rPr>
                <w:rFonts w:ascii="Helvetica LT Std" w:eastAsia="Helvetica Neue" w:hAnsi="Helvetica LT Std" w:cs="Helvetica Neue"/>
                <w:sz w:val="20"/>
                <w:szCs w:val="20"/>
              </w:rPr>
              <w:t>21</w:t>
            </w:r>
            <w:r w:rsidRPr="00C96AC8">
              <w:rPr>
                <w:rFonts w:ascii="Helvetica LT Std" w:eastAsia="Helvetica Neue" w:hAnsi="Helvetica LT Std" w:cs="Helvetica Neue"/>
                <w:sz w:val="20"/>
                <w:szCs w:val="20"/>
              </w:rPr>
              <w:t xml:space="preserve"> and FY2</w:t>
            </w:r>
            <w:r w:rsidR="005263CC">
              <w:rPr>
                <w:rFonts w:ascii="Helvetica LT Std" w:eastAsia="Helvetica Neue" w:hAnsi="Helvetica LT Std" w:cs="Helvetica Neue"/>
                <w:sz w:val="20"/>
                <w:szCs w:val="20"/>
              </w:rPr>
              <w:t>2</w:t>
            </w:r>
            <w:r w:rsidRPr="00C96AC8">
              <w:rPr>
                <w:rFonts w:ascii="Helvetica LT Std" w:eastAsia="Helvetica Neue" w:hAnsi="Helvetica LT Std" w:cs="Helvetica Neue"/>
                <w:sz w:val="20"/>
                <w:szCs w:val="20"/>
              </w:rPr>
              <w:t xml:space="preserve"> Payroll and Expenditure Detail </w:t>
            </w:r>
            <w:r w:rsidR="00694194" w:rsidRPr="00C96AC8">
              <w:rPr>
                <w:rFonts w:ascii="Helvetica LT Std" w:eastAsia="Helvetica Neue" w:hAnsi="Helvetica LT Std" w:cs="Helvetica Neue"/>
                <w:sz w:val="20"/>
                <w:szCs w:val="20"/>
              </w:rPr>
              <w:t>Reports</w:t>
            </w:r>
            <w:r w:rsidR="00913A9C">
              <w:rPr>
                <w:rFonts w:ascii="Helvetica LT Std" w:eastAsia="Helvetica Neue" w:hAnsi="Helvetica LT Std" w:cs="Helvetica Neue"/>
                <w:sz w:val="20"/>
                <w:szCs w:val="20"/>
              </w:rPr>
              <w:t>.</w:t>
            </w:r>
            <w:r w:rsidR="00694194" w:rsidRPr="00C96AC8">
              <w:rPr>
                <w:rFonts w:ascii="Helvetica LT Std" w:eastAsia="Helvetica Neue" w:hAnsi="Helvetica LT Std" w:cs="Helvetica Neue"/>
                <w:sz w:val="20"/>
                <w:szCs w:val="20"/>
              </w:rPr>
              <w:t xml:space="preserve"> </w:t>
            </w:r>
          </w:p>
          <w:p w14:paraId="01B835E0" w14:textId="49F487AA" w:rsidR="00E10BDB" w:rsidRPr="00E10BDB" w:rsidRDefault="006D7108"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U</w:t>
            </w:r>
            <w:r w:rsidR="005E51EF" w:rsidRPr="00C96AC8">
              <w:rPr>
                <w:rFonts w:ascii="Helvetica LT Std" w:eastAsia="Helvetica Neue" w:hAnsi="Helvetica LT Std" w:cs="Helvetica Neue"/>
                <w:sz w:val="20"/>
                <w:szCs w:val="20"/>
              </w:rPr>
              <w:t>ploaded at least 2 weeks prior to monitoring</w:t>
            </w:r>
            <w:r w:rsidR="00913A9C">
              <w:rPr>
                <w:rFonts w:ascii="Helvetica LT Std" w:eastAsia="Helvetica Neue" w:hAnsi="Helvetica LT Std" w:cs="Helvetica Neue"/>
                <w:sz w:val="20"/>
                <w:szCs w:val="20"/>
              </w:rPr>
              <w:t>.</w:t>
            </w:r>
            <w:r w:rsidR="005E51EF" w:rsidRPr="00E10BDB">
              <w:rPr>
                <w:rFonts w:ascii="Helvetica LT Std" w:eastAsia="Helvetica Neue" w:hAnsi="Helvetica LT Std" w:cs="Helvetica Neue"/>
                <w:sz w:val="20"/>
                <w:szCs w:val="20"/>
              </w:rPr>
              <w:t xml:space="preserve"> </w:t>
            </w:r>
          </w:p>
          <w:p w14:paraId="5148101F" w14:textId="450551C9" w:rsidR="00E10BDB" w:rsidRDefault="006D7108"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O</w:t>
            </w:r>
            <w:r w:rsidR="005E51EF" w:rsidRPr="00C96AC8">
              <w:rPr>
                <w:rFonts w:ascii="Helvetica LT Std" w:eastAsia="Helvetica Neue" w:hAnsi="Helvetica LT Std" w:cs="Helvetica Neue"/>
                <w:sz w:val="20"/>
                <w:szCs w:val="20"/>
              </w:rPr>
              <w:t>rganized by site, function, and object</w:t>
            </w:r>
            <w:r w:rsidR="00913A9C">
              <w:rPr>
                <w:rFonts w:ascii="Helvetica LT Std" w:eastAsia="Helvetica Neue" w:hAnsi="Helvetica LT Std" w:cs="Helvetica Neue"/>
                <w:sz w:val="20"/>
                <w:szCs w:val="20"/>
              </w:rPr>
              <w:t>.</w:t>
            </w:r>
            <w:r w:rsidR="005E51EF" w:rsidRPr="00C96AC8">
              <w:rPr>
                <w:rFonts w:ascii="Helvetica LT Std" w:eastAsia="Helvetica Neue" w:hAnsi="Helvetica LT Std" w:cs="Helvetica Neue"/>
                <w:sz w:val="20"/>
                <w:szCs w:val="20"/>
              </w:rPr>
              <w:t xml:space="preserve"> </w:t>
            </w:r>
          </w:p>
          <w:p w14:paraId="59E61A72" w14:textId="781F5B5E" w:rsidR="00E10BDB" w:rsidRPr="00E10BDB"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E10BDB">
              <w:rPr>
                <w:rFonts w:ascii="Helvetica LT Std" w:eastAsia="Helvetica Neue" w:hAnsi="Helvetica LT Std" w:cs="Helvetica Neue"/>
                <w:sz w:val="20"/>
                <w:szCs w:val="20"/>
              </w:rPr>
              <w:t>LEA Chart of Accounts crosswalk</w:t>
            </w:r>
            <w:r w:rsidR="00E10BDB">
              <w:rPr>
                <w:rFonts w:ascii="Helvetica LT Std" w:eastAsia="Helvetica Neue" w:hAnsi="Helvetica LT Std" w:cs="Helvetica Neue"/>
                <w:sz w:val="20"/>
                <w:szCs w:val="20"/>
              </w:rPr>
              <w:t>, if applicable</w:t>
            </w:r>
            <w:r w:rsidR="00913A9C">
              <w:rPr>
                <w:rFonts w:ascii="Helvetica LT Std" w:eastAsia="Helvetica Neue" w:hAnsi="Helvetica LT Std" w:cs="Helvetica Neue"/>
                <w:sz w:val="20"/>
                <w:szCs w:val="20"/>
              </w:rPr>
              <w:t>.</w:t>
            </w:r>
          </w:p>
          <w:p w14:paraId="47F2D6BE" w14:textId="065AE6A1" w:rsidR="00E10BDB"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Payroll Report including any personnel paid with Federal funds. </w:t>
            </w:r>
          </w:p>
          <w:p w14:paraId="605C905A" w14:textId="73AAE697" w:rsidR="00E10BDB" w:rsidRDefault="00E10BDB"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List of personnel funded</w:t>
            </w:r>
            <w:r>
              <w:rPr>
                <w:rFonts w:ascii="Helvetica LT Std" w:eastAsia="Helvetica Neue" w:hAnsi="Helvetica LT Std" w:cs="Helvetica Neue"/>
                <w:sz w:val="20"/>
                <w:szCs w:val="20"/>
              </w:rPr>
              <w:t>,</w:t>
            </w:r>
            <w:r w:rsidRPr="00C96AC8">
              <w:rPr>
                <w:rFonts w:ascii="Helvetica LT Std" w:eastAsia="Helvetica Neue" w:hAnsi="Helvetica LT Std" w:cs="Helvetica Neue"/>
                <w:sz w:val="20"/>
                <w:szCs w:val="20"/>
              </w:rPr>
              <w:t xml:space="preserve"> which includes job title, work site, and percent of job funded by Federal funds.</w:t>
            </w:r>
          </w:p>
          <w:p w14:paraId="51ADA04D" w14:textId="41792A67"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Expenditure Detail Report reflecting the most current approved budget, vendor, budgeted amount, expenditure amount, and balance. </w:t>
            </w:r>
          </w:p>
          <w:p w14:paraId="445D1B04" w14:textId="68CF4C31" w:rsidR="00976F72" w:rsidRPr="00E10BDB"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Staff Comparison Worksheet to verify the correct number of Title I paid staff are on the school allocation page and the payroll report.</w:t>
            </w:r>
          </w:p>
        </w:tc>
        <w:tc>
          <w:tcPr>
            <w:tcW w:w="4410" w:type="dxa"/>
            <w:gridSpan w:val="3"/>
            <w:vMerge/>
          </w:tcPr>
          <w:p w14:paraId="42E243D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5E0BD538" w14:textId="77777777" w:rsidTr="35F6BC98">
        <w:trPr>
          <w:trHeight w:val="220"/>
        </w:trPr>
        <w:tc>
          <w:tcPr>
            <w:tcW w:w="705" w:type="dxa"/>
            <w:vMerge/>
          </w:tcPr>
          <w:p w14:paraId="5D27A8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576B37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45D0056B" w14:textId="77777777" w:rsidR="00976F72" w:rsidRPr="00C96AC8" w:rsidRDefault="005E51EF" w:rsidP="001A1540">
            <w:pPr>
              <w:numPr>
                <w:ilvl w:val="0"/>
                <w:numId w:val="20"/>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Source Documentation</w:t>
            </w:r>
          </w:p>
        </w:tc>
        <w:tc>
          <w:tcPr>
            <w:tcW w:w="4410" w:type="dxa"/>
            <w:gridSpan w:val="3"/>
            <w:vMerge/>
          </w:tcPr>
          <w:p w14:paraId="586CB94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C1D37AE" w14:textId="77777777" w:rsidTr="35F6BC98">
        <w:tc>
          <w:tcPr>
            <w:tcW w:w="705" w:type="dxa"/>
            <w:vMerge/>
          </w:tcPr>
          <w:p w14:paraId="06FFA0A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17C41D2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599F8197" w14:textId="77777777" w:rsidR="00976F72" w:rsidRPr="00C96AC8" w:rsidRDefault="00976F72" w:rsidP="00FB6160">
            <w:pPr>
              <w:rPr>
                <w:rFonts w:ascii="Helvetica LT Std" w:hAnsi="Helvetica LT Std"/>
                <w:sz w:val="20"/>
                <w:szCs w:val="20"/>
              </w:rPr>
            </w:pPr>
          </w:p>
        </w:tc>
        <w:tc>
          <w:tcPr>
            <w:tcW w:w="5310" w:type="dxa"/>
          </w:tcPr>
          <w:p w14:paraId="573B5393"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Source Documentation for all requested expenditures:</w:t>
            </w:r>
          </w:p>
          <w:p w14:paraId="1A020074" w14:textId="51166604" w:rsidR="00976F72" w:rsidRPr="00C96AC8" w:rsidRDefault="001D58ED"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P</w:t>
            </w:r>
            <w:r w:rsidR="005E51EF" w:rsidRPr="00C96AC8">
              <w:rPr>
                <w:rFonts w:ascii="Helvetica LT Std" w:eastAsia="Helvetica Neue" w:hAnsi="Helvetica LT Std" w:cs="Helvetica Neue"/>
                <w:sz w:val="20"/>
                <w:szCs w:val="20"/>
              </w:rPr>
              <w:t>urchase order packet (copy of purchase requisition, purchase order, invoice</w:t>
            </w:r>
            <w:r w:rsidR="00150AFE">
              <w:rPr>
                <w:rFonts w:ascii="Helvetica LT Std" w:eastAsia="Helvetica Neue" w:hAnsi="Helvetica LT Std" w:cs="Helvetica Neue"/>
                <w:sz w:val="20"/>
                <w:szCs w:val="20"/>
              </w:rPr>
              <w:t>, packing slip</w:t>
            </w:r>
            <w:r w:rsidR="005E51EF" w:rsidRPr="00C96AC8">
              <w:rPr>
                <w:rFonts w:ascii="Helvetica LT Std" w:eastAsia="Helvetica Neue" w:hAnsi="Helvetica LT Std" w:cs="Helvetica Neue"/>
                <w:sz w:val="20"/>
                <w:szCs w:val="20"/>
              </w:rPr>
              <w:t>).</w:t>
            </w:r>
          </w:p>
          <w:p w14:paraId="59D811A5"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Contract packet (contract and deliverables-include what services will be provided before invoice is paid </w:t>
            </w:r>
            <w:r w:rsidRPr="00C96AC8">
              <w:rPr>
                <w:rFonts w:ascii="Helvetica LT Std" w:eastAsia="Helvetica Neue" w:hAnsi="Helvetica LT Std" w:cs="Helvetica Neue"/>
                <w:sz w:val="20"/>
                <w:szCs w:val="20"/>
              </w:rPr>
              <w:lastRenderedPageBreak/>
              <w:t>such as: (agendas, time sheets, sign-in sheets, receipts).</w:t>
            </w:r>
          </w:p>
          <w:p w14:paraId="4AC13FB9" w14:textId="1ED0824A"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Travel authorization packet (pre-approval, receipts, expense report, agenda, sign-in sheet)</w:t>
            </w:r>
            <w:r w:rsidR="006B7CFD" w:rsidRPr="006300F5">
              <w:rPr>
                <w:rFonts w:ascii="Helvetica LT Std" w:eastAsia="Helvetica Neue" w:hAnsi="Helvetica LT Std" w:cs="Helvetica Neue"/>
                <w:sz w:val="20"/>
                <w:szCs w:val="20"/>
              </w:rPr>
              <w:t>.</w:t>
            </w:r>
          </w:p>
          <w:p w14:paraId="72B67CF0"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Instructors/tutors (ex. contract, time sheets for instructors/tutors, and roster of students served). </w:t>
            </w:r>
          </w:p>
          <w:p w14:paraId="5DE3F022" w14:textId="4023196A"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Administrative cost</w:t>
            </w:r>
            <w:r w:rsidR="006B7CFD" w:rsidRPr="006300F5">
              <w:rPr>
                <w:rFonts w:ascii="Helvetica LT Std" w:eastAsia="Helvetica Neue" w:hAnsi="Helvetica LT Std" w:cs="Helvetica Neue"/>
                <w:sz w:val="20"/>
                <w:szCs w:val="20"/>
              </w:rPr>
              <w:t>.</w:t>
            </w:r>
          </w:p>
          <w:p w14:paraId="0C802664"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All capital expenditures (purchase order packet).</w:t>
            </w:r>
          </w:p>
          <w:p w14:paraId="2B4D7C3B"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All competitive procurement (documentation of quotes).</w:t>
            </w:r>
          </w:p>
          <w:p w14:paraId="746D9E05" w14:textId="77777777" w:rsidR="00E84BE2" w:rsidRPr="00E70275" w:rsidRDefault="00E84BE2" w:rsidP="001A1540">
            <w:pPr>
              <w:numPr>
                <w:ilvl w:val="0"/>
                <w:numId w:val="72"/>
              </w:numPr>
              <w:pBdr>
                <w:top w:val="nil"/>
                <w:left w:val="nil"/>
                <w:bottom w:val="nil"/>
                <w:right w:val="nil"/>
                <w:between w:val="nil"/>
              </w:pBdr>
              <w:rPr>
                <w:rFonts w:ascii="Helvetica LT Std" w:eastAsia="Helvetica Neue" w:hAnsi="Helvetica LT Std" w:cs="Helvetica Neue"/>
                <w:sz w:val="20"/>
                <w:szCs w:val="20"/>
                <w:u w:val="single"/>
              </w:rPr>
            </w:pPr>
            <w:r w:rsidRPr="00E70275">
              <w:rPr>
                <w:rFonts w:ascii="Helvetica LT Std" w:eastAsia="Helvetica Neue" w:hAnsi="Helvetica LT Std" w:cs="Helvetica Neue"/>
                <w:sz w:val="20"/>
                <w:szCs w:val="20"/>
                <w:u w:val="single"/>
              </w:rPr>
              <w:t>Informal Procurement Methods</w:t>
            </w:r>
          </w:p>
          <w:p w14:paraId="2C541BC1" w14:textId="5153D1B4" w:rsidR="00E84BE2" w:rsidRPr="00E70275" w:rsidRDefault="00E84BE2"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E70275">
              <w:rPr>
                <w:rFonts w:ascii="Helvetica LT Std" w:eastAsia="Helvetica Neue" w:hAnsi="Helvetica LT Std" w:cs="Helvetica Neue"/>
                <w:sz w:val="20"/>
                <w:szCs w:val="20"/>
              </w:rPr>
              <w:t>Micro-purchase</w:t>
            </w:r>
            <w:r w:rsidR="000873C2" w:rsidRPr="00E70275">
              <w:rPr>
                <w:rFonts w:ascii="Helvetica LT Std" w:eastAsia="Helvetica Neue" w:hAnsi="Helvetica LT Std" w:cs="Helvetica Neue"/>
                <w:sz w:val="20"/>
                <w:szCs w:val="20"/>
              </w:rPr>
              <w:t xml:space="preserve"> </w:t>
            </w:r>
            <w:r w:rsidR="008F68B4" w:rsidRPr="00E70275">
              <w:rPr>
                <w:rFonts w:ascii="Helvetica LT Std" w:eastAsia="Helvetica Neue" w:hAnsi="Helvetica LT Std" w:cs="Helvetica Neue"/>
                <w:sz w:val="20"/>
                <w:szCs w:val="20"/>
              </w:rPr>
              <w:t>(</w:t>
            </w:r>
            <w:r w:rsidR="000355FC" w:rsidRPr="00E70275">
              <w:rPr>
                <w:rFonts w:ascii="Helvetica LT Std" w:eastAsia="Helvetica Neue" w:hAnsi="Helvetica LT Std" w:cs="Helvetica Neue"/>
                <w:sz w:val="20"/>
                <w:szCs w:val="20"/>
              </w:rPr>
              <w:t>10,000-</w:t>
            </w:r>
            <w:r w:rsidR="007443AE" w:rsidRPr="00E70275">
              <w:rPr>
                <w:rFonts w:ascii="Helvetica LT Std" w:eastAsia="Helvetica Neue" w:hAnsi="Helvetica LT Std" w:cs="Helvetica Neue"/>
                <w:sz w:val="20"/>
                <w:szCs w:val="20"/>
              </w:rPr>
              <w:t>&gt;$50,000)</w:t>
            </w:r>
          </w:p>
          <w:p w14:paraId="31B9915B" w14:textId="523EF91E" w:rsidR="00E84BE2" w:rsidRPr="00D20558" w:rsidRDefault="00E84BE2"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 xml:space="preserve">Small purchase </w:t>
            </w:r>
            <w:r w:rsidR="007443AE">
              <w:rPr>
                <w:rFonts w:ascii="Helvetica LT Std" w:eastAsia="Helvetica Neue" w:hAnsi="Helvetica LT Std" w:cs="Helvetica Neue"/>
                <w:sz w:val="20"/>
                <w:szCs w:val="20"/>
              </w:rPr>
              <w:t>(up to $250,000</w:t>
            </w:r>
            <w:r w:rsidR="00492FBB">
              <w:rPr>
                <w:rFonts w:ascii="Helvetica LT Std" w:eastAsia="Helvetica Neue" w:hAnsi="Helvetica LT Std" w:cs="Helvetica Neue"/>
                <w:sz w:val="20"/>
                <w:szCs w:val="20"/>
              </w:rPr>
              <w:t>)</w:t>
            </w:r>
          </w:p>
          <w:p w14:paraId="370A2C85" w14:textId="77777777" w:rsidR="00E84BE2" w:rsidRPr="00D20558" w:rsidRDefault="00E84BE2" w:rsidP="001A1540">
            <w:pPr>
              <w:numPr>
                <w:ilvl w:val="0"/>
                <w:numId w:val="72"/>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Formal Procurement Methods</w:t>
            </w:r>
          </w:p>
          <w:p w14:paraId="1C5AC9B4" w14:textId="227CD20B" w:rsidR="00E84BE2" w:rsidRPr="00D20558" w:rsidRDefault="00E84BE2"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Competitive sealed bids</w:t>
            </w:r>
            <w:r w:rsidR="002C22CB">
              <w:rPr>
                <w:rFonts w:ascii="Helvetica LT Std" w:eastAsia="Helvetica Neue" w:hAnsi="Helvetica LT Std" w:cs="Helvetica Neue"/>
                <w:sz w:val="20"/>
                <w:szCs w:val="20"/>
              </w:rPr>
              <w:t xml:space="preserve"> </w:t>
            </w:r>
            <w:r w:rsidR="00492FBB">
              <w:rPr>
                <w:rFonts w:ascii="Helvetica LT Std" w:eastAsia="Helvetica Neue" w:hAnsi="Helvetica LT Std" w:cs="Helvetica Neue"/>
                <w:sz w:val="20"/>
                <w:szCs w:val="20"/>
              </w:rPr>
              <w:t>(</w:t>
            </w:r>
            <w:r w:rsidR="006C2944">
              <w:rPr>
                <w:rFonts w:ascii="Helvetica LT Std" w:eastAsia="Helvetica Neue" w:hAnsi="Helvetica LT Std" w:cs="Helvetica Neue"/>
                <w:sz w:val="20"/>
                <w:szCs w:val="20"/>
              </w:rPr>
              <w:t>&gt;$250,000)</w:t>
            </w:r>
          </w:p>
          <w:p w14:paraId="61F8BAA2" w14:textId="6F76252B" w:rsidR="00E84BE2" w:rsidRPr="00D20558" w:rsidRDefault="00E84BE2"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D20558">
              <w:rPr>
                <w:rFonts w:ascii="Helvetica LT Std" w:eastAsia="Helvetica Neue" w:hAnsi="Helvetica LT Std" w:cs="Helvetica Neue"/>
                <w:sz w:val="20"/>
                <w:szCs w:val="20"/>
              </w:rPr>
              <w:t>Competitive proposals</w:t>
            </w:r>
            <w:r w:rsidR="002C22CB">
              <w:rPr>
                <w:rFonts w:ascii="Helvetica LT Std" w:eastAsia="Helvetica Neue" w:hAnsi="Helvetica LT Std" w:cs="Helvetica Neue"/>
                <w:sz w:val="20"/>
                <w:szCs w:val="20"/>
              </w:rPr>
              <w:t xml:space="preserve"> </w:t>
            </w:r>
            <w:r w:rsidR="006C2944">
              <w:rPr>
                <w:rFonts w:ascii="Helvetica LT Std" w:eastAsia="Helvetica Neue" w:hAnsi="Helvetica LT Std" w:cs="Helvetica Neue"/>
                <w:sz w:val="20"/>
                <w:szCs w:val="20"/>
              </w:rPr>
              <w:t>(</w:t>
            </w:r>
            <w:r w:rsidR="00D84156">
              <w:rPr>
                <w:rFonts w:ascii="Helvetica LT Std" w:eastAsia="Helvetica Neue" w:hAnsi="Helvetica LT Std" w:cs="Helvetica Neue"/>
                <w:sz w:val="20"/>
                <w:szCs w:val="20"/>
              </w:rPr>
              <w:t>&gt;$250,000; RFP)</w:t>
            </w:r>
          </w:p>
          <w:p w14:paraId="4C810C5D" w14:textId="27AB3DFF" w:rsidR="00976F72" w:rsidRPr="006E4243" w:rsidRDefault="00E84BE2" w:rsidP="001A1540">
            <w:pPr>
              <w:numPr>
                <w:ilvl w:val="0"/>
                <w:numId w:val="49"/>
              </w:numPr>
              <w:pBdr>
                <w:top w:val="nil"/>
                <w:left w:val="nil"/>
                <w:bottom w:val="nil"/>
                <w:right w:val="nil"/>
                <w:between w:val="nil"/>
              </w:pBdr>
              <w:rPr>
                <w:rFonts w:ascii="Helvetica LT Std" w:eastAsia="Helvetica Neue" w:hAnsi="Helvetica LT Std" w:cs="Helvetica Neue"/>
                <w:sz w:val="20"/>
                <w:szCs w:val="20"/>
                <w:u w:val="single"/>
              </w:rPr>
            </w:pPr>
            <w:r w:rsidRPr="00D20558">
              <w:rPr>
                <w:rFonts w:ascii="Helvetica LT Std" w:eastAsia="Helvetica Neue" w:hAnsi="Helvetica LT Std" w:cs="Helvetica Neue"/>
                <w:sz w:val="20"/>
                <w:szCs w:val="20"/>
                <w:u w:val="single"/>
              </w:rPr>
              <w:t>Noncompetitive proposals</w:t>
            </w:r>
            <w:r w:rsidR="002C22CB">
              <w:rPr>
                <w:rFonts w:ascii="Helvetica LT Std" w:eastAsia="Helvetica Neue" w:hAnsi="Helvetica LT Std" w:cs="Helvetica Neue"/>
                <w:sz w:val="20"/>
                <w:szCs w:val="20"/>
                <w:u w:val="single"/>
              </w:rPr>
              <w:t xml:space="preserve"> </w:t>
            </w:r>
            <w:r w:rsidR="1E78766F" w:rsidRPr="1CD79710">
              <w:rPr>
                <w:rFonts w:ascii="Helvetica LT Std" w:eastAsia="Helvetica Neue" w:hAnsi="Helvetica LT Std" w:cs="Helvetica Neue"/>
                <w:sz w:val="20"/>
                <w:szCs w:val="20"/>
                <w:u w:val="single"/>
              </w:rPr>
              <w:t>(</w:t>
            </w:r>
            <w:r w:rsidR="00D84156">
              <w:rPr>
                <w:rFonts w:ascii="Helvetica LT Std" w:eastAsia="Helvetica Neue" w:hAnsi="Helvetica LT Std" w:cs="Helvetica Neue"/>
                <w:sz w:val="20"/>
                <w:szCs w:val="20"/>
                <w:u w:val="single"/>
              </w:rPr>
              <w:t>Sole Source)</w:t>
            </w:r>
          </w:p>
        </w:tc>
        <w:tc>
          <w:tcPr>
            <w:tcW w:w="4410" w:type="dxa"/>
            <w:gridSpan w:val="3"/>
            <w:vMerge/>
          </w:tcPr>
          <w:p w14:paraId="0DC43B2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F02133" w14:textId="77777777" w:rsidTr="35F6BC98">
        <w:trPr>
          <w:trHeight w:val="220"/>
        </w:trPr>
        <w:tc>
          <w:tcPr>
            <w:tcW w:w="705" w:type="dxa"/>
            <w:vMerge/>
          </w:tcPr>
          <w:p w14:paraId="47EDEE1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0DD4E1E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3AEBD93A" w14:textId="12CE5CF8" w:rsidR="00976F72" w:rsidRPr="00C96AC8" w:rsidRDefault="005E51EF" w:rsidP="001A1540">
            <w:pPr>
              <w:numPr>
                <w:ilvl w:val="0"/>
                <w:numId w:val="20"/>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FY</w:t>
            </w:r>
            <w:r w:rsidR="00D7038E">
              <w:rPr>
                <w:rFonts w:ascii="Helvetica LT Std" w:eastAsia="Helvetica Neue" w:hAnsi="Helvetica LT Std" w:cs="Helvetica Neue"/>
                <w:b/>
                <w:sz w:val="20"/>
                <w:szCs w:val="20"/>
              </w:rPr>
              <w:t>21</w:t>
            </w:r>
            <w:r w:rsidRPr="00C96AC8">
              <w:rPr>
                <w:rFonts w:ascii="Helvetica LT Std" w:eastAsia="Helvetica Neue" w:hAnsi="Helvetica LT Std" w:cs="Helvetica Neue"/>
                <w:b/>
                <w:sz w:val="20"/>
                <w:szCs w:val="20"/>
              </w:rPr>
              <w:t xml:space="preserve"> and FY</w:t>
            </w:r>
            <w:r w:rsidR="00D7038E">
              <w:rPr>
                <w:rFonts w:ascii="Helvetica LT Std" w:eastAsia="Helvetica Neue" w:hAnsi="Helvetica LT Std" w:cs="Helvetica Neue"/>
                <w:b/>
                <w:sz w:val="20"/>
                <w:szCs w:val="20"/>
              </w:rPr>
              <w:t>22</w:t>
            </w:r>
            <w:r w:rsidRPr="00C96AC8">
              <w:rPr>
                <w:rFonts w:ascii="Helvetica LT Std" w:eastAsia="Helvetica Neue" w:hAnsi="Helvetica LT Std" w:cs="Helvetica Neue"/>
                <w:b/>
                <w:sz w:val="20"/>
                <w:szCs w:val="20"/>
              </w:rPr>
              <w:t xml:space="preserve"> Time and Effort Records</w:t>
            </w:r>
          </w:p>
        </w:tc>
        <w:tc>
          <w:tcPr>
            <w:tcW w:w="4410" w:type="dxa"/>
            <w:gridSpan w:val="3"/>
            <w:vMerge/>
          </w:tcPr>
          <w:p w14:paraId="04F94C4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658F48" w14:textId="77777777" w:rsidTr="35F6BC98">
        <w:tc>
          <w:tcPr>
            <w:tcW w:w="705" w:type="dxa"/>
            <w:vMerge/>
          </w:tcPr>
          <w:p w14:paraId="193680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AEB0E1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688D01E" w14:textId="77777777" w:rsidR="00976F72" w:rsidRPr="00C96AC8" w:rsidRDefault="00976F72" w:rsidP="00FB6160">
            <w:pPr>
              <w:rPr>
                <w:rFonts w:ascii="Helvetica LT Std" w:hAnsi="Helvetica LT Std"/>
                <w:sz w:val="20"/>
                <w:szCs w:val="20"/>
              </w:rPr>
            </w:pPr>
          </w:p>
        </w:tc>
        <w:tc>
          <w:tcPr>
            <w:tcW w:w="5310" w:type="dxa"/>
          </w:tcPr>
          <w:p w14:paraId="49A4CC1D" w14:textId="3660C97C"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w:t>
            </w:r>
            <w:r w:rsidR="00D7038E">
              <w:rPr>
                <w:rFonts w:ascii="Helvetica LT Std" w:eastAsia="Helvetica Neue" w:hAnsi="Helvetica LT Std" w:cs="Helvetica Neue"/>
                <w:sz w:val="20"/>
                <w:szCs w:val="20"/>
              </w:rPr>
              <w:t>21</w:t>
            </w:r>
            <w:r w:rsidRPr="00C96AC8">
              <w:rPr>
                <w:rFonts w:ascii="Helvetica LT Std" w:eastAsia="Helvetica Neue" w:hAnsi="Helvetica LT Std" w:cs="Helvetica Neue"/>
                <w:sz w:val="20"/>
                <w:szCs w:val="20"/>
              </w:rPr>
              <w:t xml:space="preserve"> and FY</w:t>
            </w:r>
            <w:r w:rsidR="00D7038E">
              <w:rPr>
                <w:rFonts w:ascii="Helvetica LT Std" w:eastAsia="Helvetica Neue" w:hAnsi="Helvetica LT Std" w:cs="Helvetica Neue"/>
                <w:sz w:val="20"/>
                <w:szCs w:val="20"/>
              </w:rPr>
              <w:t>22</w:t>
            </w:r>
            <w:r w:rsidRPr="00C96AC8">
              <w:rPr>
                <w:rFonts w:ascii="Helvetica LT Std" w:eastAsia="Helvetica Neue" w:hAnsi="Helvetica LT Std" w:cs="Helvetica Neue"/>
                <w:sz w:val="20"/>
                <w:szCs w:val="20"/>
              </w:rPr>
              <w:t xml:space="preserve"> Time and Effort Records.</w:t>
            </w:r>
          </w:p>
          <w:p w14:paraId="52375DBC" w14:textId="2558077F" w:rsidR="00976F72" w:rsidRPr="00C96AC8" w:rsidRDefault="005E51EF" w:rsidP="001A1540">
            <w:pPr>
              <w:numPr>
                <w:ilvl w:val="0"/>
                <w:numId w:val="7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Verify these records against the payroll report for FY</w:t>
            </w:r>
            <w:r w:rsidR="00D7038E">
              <w:rPr>
                <w:rFonts w:ascii="Helvetica LT Std" w:eastAsia="Helvetica Neue" w:hAnsi="Helvetica LT Std" w:cs="Helvetica Neue"/>
                <w:sz w:val="20"/>
                <w:szCs w:val="20"/>
              </w:rPr>
              <w:t>21</w:t>
            </w:r>
            <w:r w:rsidRPr="00C96AC8">
              <w:rPr>
                <w:rFonts w:ascii="Helvetica LT Std" w:eastAsia="Helvetica Neue" w:hAnsi="Helvetica LT Std" w:cs="Helvetica Neue"/>
                <w:sz w:val="20"/>
                <w:szCs w:val="20"/>
              </w:rPr>
              <w:t xml:space="preserve"> and FY</w:t>
            </w:r>
            <w:r w:rsidR="00D7038E">
              <w:rPr>
                <w:rFonts w:ascii="Helvetica LT Std" w:eastAsia="Helvetica Neue" w:hAnsi="Helvetica LT Std" w:cs="Helvetica Neue"/>
                <w:sz w:val="20"/>
                <w:szCs w:val="20"/>
              </w:rPr>
              <w:t>22</w:t>
            </w:r>
            <w:r w:rsidRPr="00C96AC8">
              <w:rPr>
                <w:rFonts w:ascii="Helvetica LT Std" w:eastAsia="Helvetica Neue" w:hAnsi="Helvetica LT Std" w:cs="Helvetica Neue"/>
                <w:sz w:val="20"/>
                <w:szCs w:val="20"/>
              </w:rPr>
              <w:t>.</w:t>
            </w:r>
          </w:p>
          <w:p w14:paraId="3113D009" w14:textId="77777777" w:rsidR="00976F72" w:rsidRPr="00C96AC8" w:rsidRDefault="005E51EF" w:rsidP="001A1540">
            <w:pPr>
              <w:numPr>
                <w:ilvl w:val="0"/>
                <w:numId w:val="7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Reflects work performed.</w:t>
            </w:r>
          </w:p>
          <w:p w14:paraId="6020C1D5" w14:textId="77777777" w:rsidR="00976F72" w:rsidRPr="00C96AC8" w:rsidRDefault="005E51EF" w:rsidP="001A1540">
            <w:pPr>
              <w:numPr>
                <w:ilvl w:val="0"/>
                <w:numId w:val="7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Covers 100% of the activity.</w:t>
            </w:r>
          </w:p>
          <w:p w14:paraId="63B8FD0A" w14:textId="59283C0A" w:rsidR="00976F72" w:rsidRPr="00C96AC8" w:rsidRDefault="005E51EF" w:rsidP="001A1540">
            <w:pPr>
              <w:numPr>
                <w:ilvl w:val="0"/>
                <w:numId w:val="7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Periodic Certifications are collected one or two times per year, according to the LEA procedures  (depending on LEA timeline periodic certifications from the previous year may be requested)</w:t>
            </w:r>
            <w:r w:rsidR="008F68B4">
              <w:rPr>
                <w:rFonts w:ascii="Helvetica LT Std" w:eastAsia="Helvetica Neue" w:hAnsi="Helvetica LT Std" w:cs="Helvetica Neue"/>
                <w:sz w:val="20"/>
                <w:szCs w:val="20"/>
              </w:rPr>
              <w:t>.</w:t>
            </w:r>
          </w:p>
          <w:p w14:paraId="4AD061B7" w14:textId="0D6B8411" w:rsidR="00976F72" w:rsidRPr="00C96AC8" w:rsidRDefault="005E51EF" w:rsidP="001A1540">
            <w:pPr>
              <w:numPr>
                <w:ilvl w:val="0"/>
                <w:numId w:val="7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PARS are prepared monthly; collected monthly or </w:t>
            </w:r>
            <w:r w:rsidR="008F68B4" w:rsidRPr="00C96AC8">
              <w:rPr>
                <w:rFonts w:ascii="Helvetica LT Std" w:eastAsia="Helvetica Neue" w:hAnsi="Helvetica LT Std" w:cs="Helvetica Neue"/>
                <w:sz w:val="20"/>
                <w:szCs w:val="20"/>
              </w:rPr>
              <w:t>quarterly and</w:t>
            </w:r>
            <w:r w:rsidRPr="00C96AC8">
              <w:rPr>
                <w:rFonts w:ascii="Helvetica LT Std" w:eastAsia="Helvetica Neue" w:hAnsi="Helvetica LT Std" w:cs="Helvetica Neue"/>
                <w:sz w:val="20"/>
                <w:szCs w:val="20"/>
              </w:rPr>
              <w:t xml:space="preserve"> reconciled at least yearly according to LEA procedures. </w:t>
            </w:r>
          </w:p>
        </w:tc>
        <w:tc>
          <w:tcPr>
            <w:tcW w:w="4410" w:type="dxa"/>
            <w:gridSpan w:val="3"/>
            <w:vMerge/>
          </w:tcPr>
          <w:p w14:paraId="3741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2391A545" w14:textId="77777777" w:rsidTr="35F6BC98">
        <w:trPr>
          <w:trHeight w:val="220"/>
        </w:trPr>
        <w:tc>
          <w:tcPr>
            <w:tcW w:w="705" w:type="dxa"/>
            <w:vMerge/>
          </w:tcPr>
          <w:p w14:paraId="5536B48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2EB8135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66CB5702" w14:textId="77777777" w:rsidR="00976F72" w:rsidRPr="00C96AC8" w:rsidRDefault="005E51EF" w:rsidP="001A1540">
            <w:pPr>
              <w:numPr>
                <w:ilvl w:val="0"/>
                <w:numId w:val="20"/>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Special Approval Documentation:</w:t>
            </w:r>
          </w:p>
        </w:tc>
        <w:tc>
          <w:tcPr>
            <w:tcW w:w="4410" w:type="dxa"/>
            <w:gridSpan w:val="3"/>
            <w:vMerge/>
          </w:tcPr>
          <w:p w14:paraId="21D5D6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97F7952" w14:textId="77777777" w:rsidTr="35F6BC98">
        <w:tc>
          <w:tcPr>
            <w:tcW w:w="705" w:type="dxa"/>
            <w:vMerge/>
          </w:tcPr>
          <w:p w14:paraId="257DFC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6D41B40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CA36508" w14:textId="77777777" w:rsidR="00976F72" w:rsidRPr="00C96AC8" w:rsidRDefault="00976F72" w:rsidP="00FB6160">
            <w:pPr>
              <w:rPr>
                <w:rFonts w:ascii="Helvetica LT Std" w:hAnsi="Helvetica LT Std"/>
                <w:sz w:val="20"/>
                <w:szCs w:val="20"/>
              </w:rPr>
            </w:pPr>
          </w:p>
        </w:tc>
        <w:tc>
          <w:tcPr>
            <w:tcW w:w="5310" w:type="dxa"/>
          </w:tcPr>
          <w:p w14:paraId="73678F49"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1CD79710">
              <w:rPr>
                <w:rFonts w:ascii="Helvetica LT Std" w:eastAsia="Helvetica Neue" w:hAnsi="Helvetica LT Std" w:cs="Helvetica Neue"/>
                <w:color w:val="000000" w:themeColor="text1"/>
                <w:sz w:val="20"/>
                <w:szCs w:val="20"/>
              </w:rPr>
              <w:t xml:space="preserve"> of special approval docum</w:t>
            </w:r>
            <w:r w:rsidRPr="00C96AC8">
              <w:rPr>
                <w:rFonts w:ascii="Helvetica LT Std" w:eastAsia="Helvetica Neue" w:hAnsi="Helvetica LT Std" w:cs="Helvetica Neue"/>
                <w:sz w:val="20"/>
                <w:szCs w:val="20"/>
              </w:rPr>
              <w:t>entation (</w:t>
            </w:r>
            <w:r w:rsidRPr="1CD79710">
              <w:rPr>
                <w:rFonts w:ascii="Helvetica LT Std" w:eastAsia="Helvetica Neue" w:hAnsi="Helvetica LT Std" w:cs="Helvetica Neue"/>
                <w:color w:val="000000" w:themeColor="text1"/>
                <w:sz w:val="20"/>
                <w:szCs w:val="20"/>
              </w:rPr>
              <w:t>email) for</w:t>
            </w:r>
            <w:r w:rsidRPr="00C96AC8">
              <w:rPr>
                <w:rFonts w:ascii="Helvetica LT Std" w:eastAsia="Helvetica Neue" w:hAnsi="Helvetica LT Std" w:cs="Helvetica Neue"/>
                <w:sz w:val="20"/>
                <w:szCs w:val="20"/>
              </w:rPr>
              <w:t>:</w:t>
            </w:r>
          </w:p>
          <w:p w14:paraId="66F0EA3D" w14:textId="77942BCD" w:rsidR="00976F72" w:rsidRPr="00C96AC8" w:rsidRDefault="00165F9A"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apital expenses</w:t>
            </w:r>
            <w:r w:rsidR="008F68B4">
              <w:rPr>
                <w:rFonts w:ascii="Helvetica LT Std" w:eastAsia="Helvetica Neue" w:hAnsi="Helvetica LT Std" w:cs="Helvetica Neue"/>
                <w:sz w:val="20"/>
                <w:szCs w:val="20"/>
              </w:rPr>
              <w:t>.</w:t>
            </w:r>
            <w:r w:rsidR="005E51EF" w:rsidRPr="00C96AC8">
              <w:rPr>
                <w:rFonts w:ascii="Helvetica LT Std" w:eastAsia="Helvetica Neue" w:hAnsi="Helvetica LT Std" w:cs="Helvetica Neue"/>
                <w:sz w:val="20"/>
                <w:szCs w:val="20"/>
              </w:rPr>
              <w:t xml:space="preserve"> </w:t>
            </w:r>
          </w:p>
          <w:p w14:paraId="7F11AA5A" w14:textId="0A6149AB" w:rsidR="006E0885" w:rsidRPr="009E256E" w:rsidRDefault="00165F9A"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onsolidation</w:t>
            </w:r>
            <w:r w:rsidR="005E51EF" w:rsidRPr="1CD79710">
              <w:rPr>
                <w:rFonts w:ascii="Helvetica LT Std" w:eastAsia="Helvetica Neue" w:hAnsi="Helvetica LT Std" w:cs="Helvetica Neue"/>
                <w:color w:val="000000" w:themeColor="text1"/>
                <w:sz w:val="20"/>
                <w:szCs w:val="20"/>
              </w:rPr>
              <w:t xml:space="preserve"> of administrative funds</w:t>
            </w:r>
            <w:r w:rsidR="008F68B4">
              <w:rPr>
                <w:rFonts w:ascii="Helvetica LT Std" w:eastAsia="Helvetica Neue" w:hAnsi="Helvetica LT Std" w:cs="Helvetica Neue"/>
                <w:color w:val="000000" w:themeColor="text1"/>
                <w:sz w:val="20"/>
                <w:szCs w:val="20"/>
              </w:rPr>
              <w:t>.</w:t>
            </w:r>
          </w:p>
        </w:tc>
        <w:tc>
          <w:tcPr>
            <w:tcW w:w="4410" w:type="dxa"/>
            <w:gridSpan w:val="3"/>
            <w:vMerge/>
          </w:tcPr>
          <w:p w14:paraId="63C14BA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BF5F43" w14:textId="77777777" w:rsidTr="35F6BC98">
        <w:trPr>
          <w:trHeight w:val="220"/>
        </w:trPr>
        <w:tc>
          <w:tcPr>
            <w:tcW w:w="705" w:type="dxa"/>
            <w:vMerge/>
          </w:tcPr>
          <w:p w14:paraId="7A5DEEB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09CD27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1B42877B" w14:textId="77777777" w:rsidR="00976F72" w:rsidRPr="00C96AC8" w:rsidRDefault="005E51EF" w:rsidP="001A1540">
            <w:pPr>
              <w:numPr>
                <w:ilvl w:val="0"/>
                <w:numId w:val="20"/>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Audit Reports</w:t>
            </w:r>
          </w:p>
        </w:tc>
        <w:tc>
          <w:tcPr>
            <w:tcW w:w="4410" w:type="dxa"/>
            <w:gridSpan w:val="3"/>
            <w:vMerge/>
          </w:tcPr>
          <w:p w14:paraId="62543D4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B601456" w14:textId="77777777" w:rsidTr="35F6BC98">
        <w:trPr>
          <w:trHeight w:val="2897"/>
        </w:trPr>
        <w:tc>
          <w:tcPr>
            <w:tcW w:w="705" w:type="dxa"/>
            <w:vMerge/>
          </w:tcPr>
          <w:p w14:paraId="4CB671B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E366F2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5952D893" w14:textId="77777777" w:rsidR="00976F72" w:rsidRPr="00C96AC8" w:rsidRDefault="00976F72" w:rsidP="00FB6160">
            <w:pPr>
              <w:rPr>
                <w:rFonts w:ascii="Helvetica LT Std" w:hAnsi="Helvetica LT Std"/>
                <w:sz w:val="20"/>
                <w:szCs w:val="20"/>
              </w:rPr>
            </w:pPr>
          </w:p>
        </w:tc>
        <w:tc>
          <w:tcPr>
            <w:tcW w:w="5310" w:type="dxa"/>
          </w:tcPr>
          <w:p w14:paraId="079BCCAB" w14:textId="70B62BEE" w:rsidR="00FB24C6" w:rsidRPr="008F68B4"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B03E7E">
              <w:rPr>
                <w:rFonts w:ascii="Helvetica LT Std" w:eastAsia="Helvetica Neue" w:hAnsi="Helvetica LT Std" w:cs="Helvetica Neue"/>
                <w:sz w:val="20"/>
                <w:szCs w:val="20"/>
                <w:u w:val="single"/>
              </w:rPr>
              <w:t>Copy</w:t>
            </w:r>
            <w:r w:rsidRPr="1CD79710">
              <w:rPr>
                <w:rFonts w:ascii="Helvetica LT Std" w:eastAsia="Helvetica Neue" w:hAnsi="Helvetica LT Std" w:cs="Helvetica Neue"/>
                <w:color w:val="000000" w:themeColor="text1"/>
                <w:sz w:val="20"/>
                <w:szCs w:val="20"/>
              </w:rPr>
              <w:t xml:space="preserve"> of single audit reports for the last two years available.</w:t>
            </w:r>
          </w:p>
          <w:tbl>
            <w:tblPr>
              <w:tblStyle w:val="TableGrid"/>
              <w:tblW w:w="44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1529"/>
            </w:tblGrid>
            <w:tr w:rsidR="008F68B4" w14:paraId="06817B4E" w14:textId="77777777" w:rsidTr="35F6BC98">
              <w:trPr>
                <w:trHeight w:val="250"/>
              </w:trPr>
              <w:tc>
                <w:tcPr>
                  <w:tcW w:w="2925" w:type="dxa"/>
                </w:tcPr>
                <w:p w14:paraId="31A8587B" w14:textId="502EB6BC" w:rsidR="008F68B4" w:rsidRPr="008F68B4" w:rsidRDefault="008F68B4" w:rsidP="001A1540">
                  <w:pPr>
                    <w:pStyle w:val="ListParagraph"/>
                    <w:numPr>
                      <w:ilvl w:val="0"/>
                      <w:numId w:val="70"/>
                    </w:numPr>
                    <w:rPr>
                      <w:rFonts w:ascii="Helvetica LT Std" w:eastAsia="Helvetica Neue" w:hAnsi="Helvetica LT Std" w:cs="Helvetica Neue"/>
                      <w:sz w:val="20"/>
                      <w:szCs w:val="20"/>
                    </w:rPr>
                  </w:pPr>
                  <w:r>
                    <w:rPr>
                      <w:rFonts w:ascii="Helvetica LT Std" w:eastAsia="Helvetica Neue" w:hAnsi="Helvetica LT Std" w:cs="Helvetica Neue"/>
                      <w:sz w:val="20"/>
                      <w:szCs w:val="20"/>
                    </w:rPr>
                    <w:t>Date of Audit Report #1:</w:t>
                  </w:r>
                </w:p>
              </w:tc>
              <w:tc>
                <w:tcPr>
                  <w:tcW w:w="1529" w:type="dxa"/>
                  <w:tcBorders>
                    <w:bottom w:val="single" w:sz="4" w:space="0" w:color="auto"/>
                  </w:tcBorders>
                </w:tcPr>
                <w:p w14:paraId="22573463" w14:textId="77777777" w:rsidR="008F68B4" w:rsidRDefault="008F68B4" w:rsidP="008F68B4">
                  <w:pPr>
                    <w:rPr>
                      <w:rFonts w:ascii="Helvetica LT Std" w:eastAsia="Helvetica Neue" w:hAnsi="Helvetica LT Std" w:cs="Helvetica Neue"/>
                      <w:sz w:val="20"/>
                      <w:szCs w:val="20"/>
                    </w:rPr>
                  </w:pPr>
                </w:p>
              </w:tc>
            </w:tr>
            <w:tr w:rsidR="008F68B4" w14:paraId="767D9C51" w14:textId="77777777" w:rsidTr="35F6BC98">
              <w:trPr>
                <w:trHeight w:val="250"/>
              </w:trPr>
              <w:tc>
                <w:tcPr>
                  <w:tcW w:w="2925" w:type="dxa"/>
                </w:tcPr>
                <w:p w14:paraId="306421CC" w14:textId="20E63E51" w:rsidR="008F68B4" w:rsidRPr="008F68B4" w:rsidRDefault="008F68B4" w:rsidP="001A1540">
                  <w:pPr>
                    <w:pStyle w:val="ListParagraph"/>
                    <w:numPr>
                      <w:ilvl w:val="0"/>
                      <w:numId w:val="70"/>
                    </w:numPr>
                    <w:rPr>
                      <w:rFonts w:ascii="Helvetica LT Std" w:eastAsia="Helvetica Neue" w:hAnsi="Helvetica LT Std" w:cs="Helvetica Neue"/>
                      <w:sz w:val="20"/>
                      <w:szCs w:val="20"/>
                    </w:rPr>
                  </w:pPr>
                  <w:r w:rsidRPr="008F68B4">
                    <w:rPr>
                      <w:rFonts w:ascii="Helvetica LT Std" w:eastAsia="Helvetica Neue" w:hAnsi="Helvetica LT Std" w:cs="Helvetica Neue"/>
                      <w:sz w:val="20"/>
                      <w:szCs w:val="20"/>
                    </w:rPr>
                    <w:t>Date of Audit Report #2:</w:t>
                  </w:r>
                </w:p>
              </w:tc>
              <w:tc>
                <w:tcPr>
                  <w:tcW w:w="1529" w:type="dxa"/>
                  <w:tcBorders>
                    <w:top w:val="single" w:sz="4" w:space="0" w:color="auto"/>
                    <w:bottom w:val="single" w:sz="4" w:space="0" w:color="auto"/>
                  </w:tcBorders>
                </w:tcPr>
                <w:p w14:paraId="0C716D5F" w14:textId="77777777" w:rsidR="008F68B4" w:rsidRDefault="008F68B4" w:rsidP="008F68B4">
                  <w:pPr>
                    <w:rPr>
                      <w:rFonts w:ascii="Helvetica LT Std" w:eastAsia="Helvetica Neue" w:hAnsi="Helvetica LT Std" w:cs="Helvetica Neue"/>
                      <w:sz w:val="20"/>
                      <w:szCs w:val="20"/>
                    </w:rPr>
                  </w:pPr>
                </w:p>
              </w:tc>
            </w:tr>
          </w:tbl>
          <w:p w14:paraId="5F2C4F60" w14:textId="77777777" w:rsidR="003B71DE" w:rsidRPr="00190D16" w:rsidRDefault="003B71DE" w:rsidP="00190D16">
            <w:pPr>
              <w:pStyle w:val="ListParagraph"/>
              <w:numPr>
                <w:ilvl w:val="0"/>
                <w:numId w:val="61"/>
              </w:numPr>
              <w:pBdr>
                <w:top w:val="nil"/>
                <w:left w:val="nil"/>
                <w:bottom w:val="nil"/>
                <w:right w:val="nil"/>
                <w:between w:val="nil"/>
              </w:pBdr>
              <w:rPr>
                <w:rFonts w:ascii="Helvetica LT Std" w:eastAsia="Helvetica Neue" w:hAnsi="Helvetica LT Std" w:cs="Helvetica Neue"/>
                <w:sz w:val="20"/>
                <w:szCs w:val="20"/>
              </w:rPr>
            </w:pPr>
            <w:r w:rsidRPr="00190D16">
              <w:rPr>
                <w:rFonts w:ascii="Helvetica LT Std" w:eastAsia="Helvetica Neue" w:hAnsi="Helvetica LT Std" w:cs="Helvetica Neue"/>
                <w:sz w:val="20"/>
                <w:szCs w:val="20"/>
              </w:rPr>
              <w:t xml:space="preserve">Link to review </w:t>
            </w:r>
            <w:r w:rsidR="00190D16" w:rsidRPr="00190D16">
              <w:rPr>
                <w:rFonts w:ascii="Helvetica LT Std" w:hAnsi="Helvetica LT Std"/>
                <w:sz w:val="20"/>
                <w:szCs w:val="20"/>
              </w:rPr>
              <w:t xml:space="preserve">Charter LEAs’ audit </w:t>
            </w:r>
            <w:r w:rsidR="00190D16">
              <w:rPr>
                <w:rFonts w:ascii="Helvetica LT Std" w:hAnsi="Helvetica LT Std"/>
                <w:sz w:val="20"/>
                <w:szCs w:val="20"/>
              </w:rPr>
              <w:t>reports:</w:t>
            </w:r>
          </w:p>
          <w:p w14:paraId="05961C67" w14:textId="2AC3BBA9" w:rsidR="00190D16" w:rsidRPr="003B71DE" w:rsidRDefault="00F91C0E" w:rsidP="00190D16">
            <w:pPr>
              <w:pStyle w:val="ListParagraph"/>
              <w:pBdr>
                <w:top w:val="nil"/>
                <w:left w:val="nil"/>
                <w:bottom w:val="nil"/>
                <w:right w:val="nil"/>
                <w:between w:val="nil"/>
              </w:pBdr>
              <w:ind w:left="360"/>
              <w:rPr>
                <w:rFonts w:ascii="Helvetica LT Std" w:eastAsia="Helvetica Neue" w:hAnsi="Helvetica LT Std" w:cs="Helvetica Neue"/>
                <w:sz w:val="20"/>
                <w:szCs w:val="20"/>
              </w:rPr>
            </w:pPr>
            <w:hyperlink r:id="rId132" w:history="1">
              <w:r w:rsidR="007111BE" w:rsidRPr="007111BE">
                <w:rPr>
                  <w:rStyle w:val="Hyperlink"/>
                  <w:rFonts w:ascii="Helvetica LT Std" w:eastAsia="Helvetica Neue" w:hAnsi="Helvetica LT Std" w:cs="Helvetica Neue"/>
                  <w:sz w:val="20"/>
                  <w:szCs w:val="20"/>
                </w:rPr>
                <w:t>U:\FY 22 Files\Federal Programs Common Files\CFM\Charter Audit Reports</w:t>
              </w:r>
            </w:hyperlink>
          </w:p>
        </w:tc>
        <w:tc>
          <w:tcPr>
            <w:tcW w:w="4410" w:type="dxa"/>
            <w:gridSpan w:val="3"/>
            <w:vMerge/>
          </w:tcPr>
          <w:p w14:paraId="6ACC518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D50E962" w14:textId="77777777" w:rsidTr="35F6BC98">
        <w:trPr>
          <w:trHeight w:val="360"/>
        </w:trPr>
        <w:tc>
          <w:tcPr>
            <w:tcW w:w="705" w:type="dxa"/>
            <w:vMerge/>
          </w:tcPr>
          <w:p w14:paraId="6FF909E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3FFE850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2242B676" w14:textId="77777777" w:rsidR="00976F72" w:rsidRPr="00C96AC8" w:rsidRDefault="005E51EF" w:rsidP="001A1540">
            <w:pPr>
              <w:numPr>
                <w:ilvl w:val="0"/>
                <w:numId w:val="20"/>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Resource Allocation Method/Plan (RAM/P)</w:t>
            </w:r>
          </w:p>
        </w:tc>
        <w:tc>
          <w:tcPr>
            <w:tcW w:w="4410" w:type="dxa"/>
            <w:gridSpan w:val="3"/>
            <w:vMerge/>
          </w:tcPr>
          <w:p w14:paraId="745EA0E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146F8A5" w14:textId="77777777" w:rsidTr="35F6BC98">
        <w:trPr>
          <w:trHeight w:val="3160"/>
        </w:trPr>
        <w:tc>
          <w:tcPr>
            <w:tcW w:w="705" w:type="dxa"/>
            <w:vMerge/>
          </w:tcPr>
          <w:p w14:paraId="5416387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381A57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4FB5BDD1" w14:textId="77777777" w:rsidR="00976F72" w:rsidRPr="00C96AC8" w:rsidRDefault="00976F72" w:rsidP="00FB6160">
            <w:pPr>
              <w:rPr>
                <w:rFonts w:ascii="Helvetica LT Std" w:hAnsi="Helvetica LT Std"/>
                <w:sz w:val="20"/>
                <w:szCs w:val="20"/>
              </w:rPr>
            </w:pPr>
          </w:p>
        </w:tc>
        <w:tc>
          <w:tcPr>
            <w:tcW w:w="5310" w:type="dxa"/>
          </w:tcPr>
          <w:p w14:paraId="0A3FD0DF" w14:textId="1873C8D6"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If applicable, copy of Resource Allocation Method/Plan (RAM/P) to meet Title I supplement not supplant, including the process for RAM/P development (method equitably distributes state and </w:t>
            </w:r>
            <w:r w:rsidR="001D58ED">
              <w:rPr>
                <w:rFonts w:ascii="Helvetica LT Std" w:eastAsia="Helvetica Neue" w:hAnsi="Helvetica LT Std" w:cs="Helvetica Neue"/>
                <w:sz w:val="20"/>
                <w:szCs w:val="20"/>
              </w:rPr>
              <w:t>l</w:t>
            </w:r>
            <w:r w:rsidRPr="00C96AC8">
              <w:rPr>
                <w:rFonts w:ascii="Helvetica LT Std" w:eastAsia="Helvetica Neue" w:hAnsi="Helvetica LT Std" w:cs="Helvetica Neue"/>
                <w:sz w:val="20"/>
                <w:szCs w:val="20"/>
              </w:rPr>
              <w:t>ocal funds and resources to each of its schools before allocating federal funds) (check to ensure the LEA has implemented their RAM/P).</w:t>
            </w:r>
          </w:p>
          <w:p w14:paraId="4D3CBB99"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Written description of how the RAM/P was implemented. </w:t>
            </w:r>
          </w:p>
          <w:p w14:paraId="2DF5CC74" w14:textId="23792063"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General ledger divided by school. (Detailed Expenditure Report by School – fund 100)</w:t>
            </w:r>
            <w:r w:rsidR="006B7CFD" w:rsidRPr="006300F5">
              <w:rPr>
                <w:rFonts w:ascii="Helvetica LT Std" w:eastAsia="Helvetica Neue" w:hAnsi="Helvetica LT Std" w:cs="Helvetica Neue"/>
                <w:sz w:val="20"/>
                <w:szCs w:val="20"/>
              </w:rPr>
              <w:t>.</w:t>
            </w:r>
          </w:p>
          <w:p w14:paraId="49B138E2"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Detailed Payroll reports by school, by grade/span, from a point in time - Fund 100.</w:t>
            </w:r>
          </w:p>
          <w:p w14:paraId="2EE01F87" w14:textId="78DC3A5F"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Enrollment numbers from the same point in time, by school, by grade/span</w:t>
            </w:r>
            <w:r w:rsidR="006B7CFD" w:rsidRPr="006300F5">
              <w:rPr>
                <w:rFonts w:ascii="Helvetica LT Std" w:eastAsia="Helvetica Neue" w:hAnsi="Helvetica LT Std" w:cs="Helvetica Neue"/>
                <w:sz w:val="20"/>
                <w:szCs w:val="20"/>
              </w:rPr>
              <w:t>.</w:t>
            </w:r>
          </w:p>
          <w:p w14:paraId="67264752" w14:textId="28C8FAB5"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RAM/P Implementation</w:t>
            </w:r>
            <w:r w:rsidRPr="00C96AC8">
              <w:rPr>
                <w:rFonts w:ascii="Helvetica LT Std" w:eastAsia="Helvetica Neue" w:hAnsi="Helvetica LT Std" w:cs="Helvetica Neue"/>
                <w:sz w:val="20"/>
                <w:szCs w:val="20"/>
              </w:rPr>
              <w:t xml:space="preserve"> </w:t>
            </w:r>
            <w:r w:rsidR="00694194" w:rsidRPr="00C96AC8">
              <w:rPr>
                <w:rFonts w:ascii="Helvetica LT Std" w:eastAsia="Helvetica Neue" w:hAnsi="Helvetica LT Std" w:cs="Helvetica Neue"/>
                <w:sz w:val="20"/>
                <w:szCs w:val="20"/>
              </w:rPr>
              <w:t>Report (</w:t>
            </w:r>
            <w:r w:rsidRPr="00C96AC8">
              <w:rPr>
                <w:rFonts w:ascii="Helvetica LT Std" w:eastAsia="Helvetica Neue" w:hAnsi="Helvetica LT Std" w:cs="Helvetica Neue"/>
                <w:sz w:val="20"/>
                <w:szCs w:val="20"/>
              </w:rPr>
              <w:t xml:space="preserve">GaDOE sample template or LEA developed form) </w:t>
            </w:r>
            <w:r w:rsidR="00147BA8" w:rsidRPr="00C96AC8">
              <w:rPr>
                <w:rFonts w:ascii="Helvetica LT Std" w:eastAsia="Helvetica Neue" w:hAnsi="Helvetica LT Std" w:cs="Helvetica Neue"/>
                <w:sz w:val="20"/>
                <w:szCs w:val="20"/>
              </w:rPr>
              <w:t>indicating:</w:t>
            </w:r>
          </w:p>
          <w:p w14:paraId="428B075B" w14:textId="66010CB3" w:rsidR="00976F72" w:rsidRPr="00C96AC8" w:rsidRDefault="00165F9A"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S</w:t>
            </w:r>
            <w:r w:rsidR="005E51EF" w:rsidRPr="00C96AC8">
              <w:rPr>
                <w:rFonts w:ascii="Helvetica LT Std" w:eastAsia="Helvetica Neue" w:hAnsi="Helvetica LT Std" w:cs="Helvetica Neue"/>
                <w:sz w:val="20"/>
                <w:szCs w:val="20"/>
              </w:rPr>
              <w:t xml:space="preserve">tudent enrollment by </w:t>
            </w:r>
            <w:r w:rsidR="00694194" w:rsidRPr="00C96AC8">
              <w:rPr>
                <w:rFonts w:ascii="Helvetica LT Std" w:eastAsia="Helvetica Neue" w:hAnsi="Helvetica LT Std" w:cs="Helvetica Neue"/>
                <w:sz w:val="20"/>
                <w:szCs w:val="20"/>
              </w:rPr>
              <w:t>school,</w:t>
            </w:r>
            <w:r w:rsidR="005E51EF" w:rsidRPr="00C96AC8">
              <w:rPr>
                <w:rFonts w:ascii="Helvetica LT Std" w:eastAsia="Helvetica Neue" w:hAnsi="Helvetica LT Std" w:cs="Helvetica Neue"/>
                <w:sz w:val="20"/>
                <w:szCs w:val="20"/>
              </w:rPr>
              <w:t xml:space="preserve"> by grade/span, from a point in time</w:t>
            </w:r>
            <w:r w:rsidR="00913A9C">
              <w:rPr>
                <w:rFonts w:ascii="Helvetica LT Std" w:eastAsia="Helvetica Neue" w:hAnsi="Helvetica LT Std" w:cs="Helvetica Neue"/>
                <w:sz w:val="20"/>
                <w:szCs w:val="20"/>
              </w:rPr>
              <w:t>.</w:t>
            </w:r>
          </w:p>
          <w:p w14:paraId="6AA5FD7B" w14:textId="51510A11"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RAM/P staff/student ratio</w:t>
            </w:r>
            <w:r w:rsidR="00913A9C">
              <w:rPr>
                <w:rFonts w:ascii="Helvetica LT Std" w:eastAsia="Helvetica Neue" w:hAnsi="Helvetica LT Std" w:cs="Helvetica Neue"/>
                <w:sz w:val="20"/>
                <w:szCs w:val="20"/>
              </w:rPr>
              <w:t>.</w:t>
            </w:r>
            <w:r w:rsidRPr="00C96AC8">
              <w:rPr>
                <w:rFonts w:ascii="Helvetica LT Std" w:eastAsia="Helvetica Neue" w:hAnsi="Helvetica LT Std" w:cs="Helvetica Neue"/>
                <w:sz w:val="20"/>
                <w:szCs w:val="20"/>
              </w:rPr>
              <w:t xml:space="preserve"> </w:t>
            </w:r>
          </w:p>
          <w:p w14:paraId="7CFA4633" w14:textId="2CFBFC41"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Number of staff allocated by RAM/P</w:t>
            </w:r>
            <w:r w:rsidR="00913A9C">
              <w:rPr>
                <w:rFonts w:ascii="Helvetica LT Std" w:eastAsia="Helvetica Neue" w:hAnsi="Helvetica LT Std" w:cs="Helvetica Neue"/>
                <w:sz w:val="20"/>
                <w:szCs w:val="20"/>
              </w:rPr>
              <w:t>.</w:t>
            </w:r>
          </w:p>
          <w:p w14:paraId="28640FA9" w14:textId="5A09076E" w:rsidR="00976F72" w:rsidRPr="00C96AC8" w:rsidRDefault="00165F9A"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N</w:t>
            </w:r>
            <w:r w:rsidR="005E51EF" w:rsidRPr="00C96AC8">
              <w:rPr>
                <w:rFonts w:ascii="Helvetica LT Std" w:eastAsia="Helvetica Neue" w:hAnsi="Helvetica LT Std" w:cs="Helvetica Neue"/>
                <w:sz w:val="20"/>
                <w:szCs w:val="20"/>
              </w:rPr>
              <w:t>umber of teachers paid with fund 100, by school, by grade/span</w:t>
            </w:r>
            <w:r w:rsidR="00913A9C">
              <w:rPr>
                <w:rFonts w:ascii="Helvetica LT Std" w:eastAsia="Helvetica Neue" w:hAnsi="Helvetica LT Std" w:cs="Helvetica Neue"/>
                <w:sz w:val="20"/>
                <w:szCs w:val="20"/>
              </w:rPr>
              <w:t>.</w:t>
            </w:r>
          </w:p>
          <w:p w14:paraId="657F1AEC" w14:textId="2BE726F0" w:rsidR="00876C58" w:rsidRPr="00876C58" w:rsidRDefault="005E51EF" w:rsidP="00876C58">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Instructional Supplies Funding Allocation by school and grade/span</w:t>
            </w:r>
            <w:r w:rsidR="00913A9C">
              <w:rPr>
                <w:rFonts w:ascii="Helvetica LT Std" w:eastAsia="Helvetica Neue" w:hAnsi="Helvetica LT Std" w:cs="Helvetica Neue"/>
                <w:sz w:val="20"/>
                <w:szCs w:val="20"/>
              </w:rPr>
              <w:t>.</w:t>
            </w:r>
          </w:p>
        </w:tc>
        <w:tc>
          <w:tcPr>
            <w:tcW w:w="4410" w:type="dxa"/>
            <w:gridSpan w:val="3"/>
            <w:vMerge/>
          </w:tcPr>
          <w:p w14:paraId="5838A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1E98E17" w14:textId="77777777" w:rsidTr="35F6BC98">
        <w:trPr>
          <w:trHeight w:val="360"/>
        </w:trPr>
        <w:tc>
          <w:tcPr>
            <w:tcW w:w="705" w:type="dxa"/>
            <w:vMerge/>
          </w:tcPr>
          <w:p w14:paraId="6ABD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6718BF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4D143A35" w14:textId="378DBE31" w:rsidR="00976F72" w:rsidRPr="00C96AC8" w:rsidRDefault="005E51EF" w:rsidP="001A1540">
            <w:pPr>
              <w:numPr>
                <w:ilvl w:val="0"/>
                <w:numId w:val="20"/>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FY</w:t>
            </w:r>
            <w:r w:rsidR="00BC4526">
              <w:rPr>
                <w:rFonts w:ascii="Helvetica LT Std" w:eastAsia="Helvetica Neue" w:hAnsi="Helvetica LT Std" w:cs="Helvetica Neue"/>
                <w:b/>
                <w:sz w:val="20"/>
                <w:szCs w:val="20"/>
              </w:rPr>
              <w:t>21</w:t>
            </w:r>
            <w:r w:rsidRPr="00C96AC8">
              <w:rPr>
                <w:rFonts w:ascii="Helvetica LT Std" w:eastAsia="Helvetica Neue" w:hAnsi="Helvetica LT Std" w:cs="Helvetica Neue"/>
                <w:b/>
                <w:sz w:val="20"/>
                <w:szCs w:val="20"/>
              </w:rPr>
              <w:t xml:space="preserve"> Completion Report</w:t>
            </w:r>
            <w:r w:rsidRPr="00C96AC8">
              <w:rPr>
                <w:rFonts w:ascii="Helvetica LT Std" w:eastAsia="Helvetica Neue" w:hAnsi="Helvetica LT Std" w:cs="Helvetica Neue"/>
                <w:sz w:val="20"/>
                <w:szCs w:val="20"/>
              </w:rPr>
              <w:t xml:space="preserve"> </w:t>
            </w:r>
          </w:p>
        </w:tc>
        <w:tc>
          <w:tcPr>
            <w:tcW w:w="4410" w:type="dxa"/>
            <w:gridSpan w:val="3"/>
            <w:vMerge/>
          </w:tcPr>
          <w:p w14:paraId="1C09E0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D1198BD" w14:textId="77777777" w:rsidTr="35F6BC98">
        <w:trPr>
          <w:trHeight w:val="2699"/>
        </w:trPr>
        <w:tc>
          <w:tcPr>
            <w:tcW w:w="705" w:type="dxa"/>
            <w:vMerge/>
          </w:tcPr>
          <w:p w14:paraId="37FCD23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91A256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7B18F56B" w14:textId="77777777" w:rsidR="00976F72" w:rsidRPr="00C96AC8" w:rsidRDefault="00976F72" w:rsidP="00FB6160">
            <w:pPr>
              <w:widowControl w:val="0"/>
              <w:pBdr>
                <w:top w:val="nil"/>
                <w:left w:val="nil"/>
                <w:bottom w:val="nil"/>
                <w:right w:val="nil"/>
                <w:between w:val="nil"/>
              </w:pBdr>
              <w:rPr>
                <w:rFonts w:ascii="Helvetica LT Std" w:hAnsi="Helvetica LT Std"/>
                <w:color w:val="000000"/>
                <w:sz w:val="20"/>
                <w:szCs w:val="20"/>
              </w:rPr>
            </w:pPr>
          </w:p>
        </w:tc>
        <w:tc>
          <w:tcPr>
            <w:tcW w:w="5310" w:type="dxa"/>
            <w:tcBorders>
              <w:bottom w:val="nil"/>
            </w:tcBorders>
          </w:tcPr>
          <w:p w14:paraId="078BFB64" w14:textId="1829D21D" w:rsidR="00976F72" w:rsidRPr="006300F5" w:rsidRDefault="00C04D28"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FY21</w:t>
            </w:r>
            <w:r w:rsidR="005E51EF" w:rsidRPr="006300F5">
              <w:rPr>
                <w:rFonts w:ascii="Helvetica LT Std" w:eastAsia="Helvetica Neue" w:hAnsi="Helvetica LT Std" w:cs="Helvetica Neue"/>
                <w:sz w:val="20"/>
                <w:szCs w:val="20"/>
              </w:rPr>
              <w:t xml:space="preserve"> general ledger </w:t>
            </w:r>
            <w:r w:rsidRPr="006300F5">
              <w:rPr>
                <w:rFonts w:ascii="Helvetica LT Std" w:eastAsia="Helvetica Neue" w:hAnsi="Helvetica LT Std" w:cs="Helvetica Neue"/>
                <w:sz w:val="20"/>
                <w:szCs w:val="20"/>
              </w:rPr>
              <w:t>for Title I, Part A</w:t>
            </w:r>
            <w:r w:rsidR="005E51EF" w:rsidRPr="006300F5">
              <w:rPr>
                <w:rFonts w:ascii="Helvetica LT Std" w:eastAsia="Helvetica Neue" w:hAnsi="Helvetica LT Std" w:cs="Helvetica Neue"/>
                <w:sz w:val="20"/>
                <w:szCs w:val="20"/>
              </w:rPr>
              <w:t>.</w:t>
            </w:r>
          </w:p>
          <w:p w14:paraId="2037E600" w14:textId="77777777" w:rsidR="00976F72" w:rsidRPr="006300F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Include supporting documentation showing detailed expenditures at the time of submission. </w:t>
            </w:r>
          </w:p>
          <w:p w14:paraId="1B7F4A18" w14:textId="4A201B4C" w:rsidR="00976F72" w:rsidRPr="006300F5" w:rsidRDefault="00165F9A"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E</w:t>
            </w:r>
            <w:r w:rsidR="005E51EF" w:rsidRPr="006300F5">
              <w:rPr>
                <w:rFonts w:ascii="Helvetica LT Std" w:eastAsia="Helvetica Neue" w:hAnsi="Helvetica LT Std" w:cs="Helvetica Neue"/>
                <w:sz w:val="20"/>
                <w:szCs w:val="20"/>
              </w:rPr>
              <w:t>xpenditures, salaries, and object codes match approved budget</w:t>
            </w:r>
            <w:r w:rsidR="006B7CFD" w:rsidRPr="006300F5">
              <w:rPr>
                <w:rFonts w:ascii="Helvetica LT Std" w:eastAsia="Helvetica Neue" w:hAnsi="Helvetica LT Std" w:cs="Helvetica Neue"/>
                <w:sz w:val="20"/>
                <w:szCs w:val="20"/>
              </w:rPr>
              <w:t>.</w:t>
            </w:r>
          </w:p>
          <w:p w14:paraId="7D4A481E" w14:textId="17058731" w:rsidR="00976F72" w:rsidRPr="006300F5" w:rsidRDefault="00165F9A"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I</w:t>
            </w:r>
            <w:r w:rsidR="005E51EF" w:rsidRPr="006300F5">
              <w:rPr>
                <w:rFonts w:ascii="Helvetica LT Std" w:eastAsia="Helvetica Neue" w:hAnsi="Helvetica LT Std" w:cs="Helvetica Neue"/>
                <w:sz w:val="20"/>
                <w:szCs w:val="20"/>
              </w:rPr>
              <w:t>ndirect costs expended based on LEA restricted indirect cost rate</w:t>
            </w:r>
            <w:r w:rsidR="006B7CFD" w:rsidRPr="006300F5">
              <w:rPr>
                <w:rFonts w:ascii="Helvetica LT Std" w:eastAsia="Helvetica Neue" w:hAnsi="Helvetica LT Std" w:cs="Helvetica Neue"/>
                <w:sz w:val="20"/>
                <w:szCs w:val="20"/>
              </w:rPr>
              <w:t>.</w:t>
            </w:r>
          </w:p>
          <w:p w14:paraId="75EF834C" w14:textId="77777777" w:rsidR="006D7108" w:rsidRDefault="00165F9A"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T</w:t>
            </w:r>
            <w:r w:rsidR="005E51EF" w:rsidRPr="006300F5">
              <w:rPr>
                <w:rFonts w:ascii="Helvetica LT Std" w:eastAsia="Helvetica Neue" w:hAnsi="Helvetica LT Std" w:cs="Helvetica Neue"/>
                <w:sz w:val="20"/>
                <w:szCs w:val="20"/>
              </w:rPr>
              <w:t xml:space="preserve">ransferred funds should </w:t>
            </w:r>
            <w:r w:rsidR="005E51EF" w:rsidRPr="00C96AC8">
              <w:rPr>
                <w:rFonts w:ascii="Helvetica LT Std" w:eastAsia="Helvetica Neue" w:hAnsi="Helvetica LT Std" w:cs="Helvetica Neue"/>
                <w:sz w:val="20"/>
                <w:szCs w:val="20"/>
              </w:rPr>
              <w:t xml:space="preserve">be displayed under the column “transfer in” on the completion report for </w:t>
            </w:r>
          </w:p>
          <w:p w14:paraId="25BD9917" w14:textId="6C75955A" w:rsidR="00976F72" w:rsidRPr="00C96AC8" w:rsidRDefault="005E51EF" w:rsidP="006D7108">
            <w:pPr>
              <w:pBdr>
                <w:top w:val="nil"/>
                <w:left w:val="nil"/>
                <w:bottom w:val="nil"/>
                <w:right w:val="nil"/>
                <w:between w:val="nil"/>
              </w:pBdr>
              <w:ind w:left="36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Title </w:t>
            </w:r>
            <w:r w:rsidR="00694194" w:rsidRPr="00C96AC8">
              <w:rPr>
                <w:rFonts w:ascii="Helvetica LT Std" w:eastAsia="Helvetica Neue" w:hAnsi="Helvetica LT Std" w:cs="Helvetica Neue"/>
                <w:sz w:val="20"/>
                <w:szCs w:val="20"/>
              </w:rPr>
              <w:t>I;</w:t>
            </w:r>
            <w:r w:rsidRPr="00C96AC8">
              <w:rPr>
                <w:rFonts w:ascii="Helvetica LT Std" w:eastAsia="Helvetica Neue" w:hAnsi="Helvetica LT Std" w:cs="Helvetica Neue"/>
                <w:sz w:val="20"/>
                <w:szCs w:val="20"/>
              </w:rPr>
              <w:t xml:space="preserve"> the amount should also show up under the completion report for the transferring program</w:t>
            </w:r>
            <w:r w:rsidR="006B7CFD">
              <w:rPr>
                <w:rFonts w:ascii="Helvetica LT Std" w:eastAsia="Helvetica Neue" w:hAnsi="Helvetica LT Std" w:cs="Helvetica Neue"/>
                <w:sz w:val="20"/>
                <w:szCs w:val="20"/>
              </w:rPr>
              <w:t>.</w:t>
            </w:r>
          </w:p>
        </w:tc>
        <w:tc>
          <w:tcPr>
            <w:tcW w:w="4410" w:type="dxa"/>
            <w:gridSpan w:val="3"/>
            <w:vMerge/>
          </w:tcPr>
          <w:p w14:paraId="75A6DA4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68EBFCC" w14:textId="77777777" w:rsidTr="35F6BC98">
        <w:trPr>
          <w:trHeight w:val="420"/>
        </w:trPr>
        <w:tc>
          <w:tcPr>
            <w:tcW w:w="705" w:type="dxa"/>
            <w:vMerge/>
          </w:tcPr>
          <w:p w14:paraId="47297F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1E17D83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5775" w:type="dxa"/>
            <w:gridSpan w:val="2"/>
          </w:tcPr>
          <w:p w14:paraId="13CDED61" w14:textId="77777777" w:rsidR="00976F72" w:rsidRPr="00C96AC8" w:rsidRDefault="005E51EF" w:rsidP="001A1540">
            <w:pPr>
              <w:numPr>
                <w:ilvl w:val="0"/>
                <w:numId w:val="20"/>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p>
        </w:tc>
        <w:tc>
          <w:tcPr>
            <w:tcW w:w="4410" w:type="dxa"/>
            <w:gridSpan w:val="3"/>
            <w:vMerge/>
          </w:tcPr>
          <w:p w14:paraId="5E1855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F799787" w14:textId="77777777" w:rsidTr="35F6BC98">
        <w:trPr>
          <w:trHeight w:val="1500"/>
        </w:trPr>
        <w:tc>
          <w:tcPr>
            <w:tcW w:w="705" w:type="dxa"/>
            <w:vMerge/>
          </w:tcPr>
          <w:p w14:paraId="0D60E3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58F54F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465" w:type="dxa"/>
          </w:tcPr>
          <w:p w14:paraId="55EAB541" w14:textId="77777777" w:rsidR="00976F72" w:rsidRPr="00C96AC8" w:rsidRDefault="00976F72" w:rsidP="00FB6160">
            <w:pPr>
              <w:widowControl w:val="0"/>
              <w:pBdr>
                <w:top w:val="nil"/>
                <w:left w:val="nil"/>
                <w:bottom w:val="nil"/>
                <w:right w:val="nil"/>
                <w:between w:val="nil"/>
              </w:pBdr>
              <w:rPr>
                <w:rFonts w:ascii="Helvetica LT Std" w:hAnsi="Helvetica LT Std"/>
                <w:color w:val="FFFFFF"/>
                <w:sz w:val="20"/>
                <w:szCs w:val="20"/>
              </w:rPr>
            </w:pPr>
          </w:p>
        </w:tc>
        <w:tc>
          <w:tcPr>
            <w:tcW w:w="5310" w:type="dxa"/>
          </w:tcPr>
          <w:p w14:paraId="3EF46B2F" w14:textId="77777777" w:rsidR="00831199" w:rsidRPr="006300F5" w:rsidRDefault="00831199"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 xml:space="preserve">Copy of date and time stamped documentation verifying vendors against suspension and debarment database (SAMS website) SAMS website: Include verification for suspension and debarment with a date/time stamped print screen (requires a SAMS user account) or a signed and dated copy of the screen, OR </w:t>
            </w:r>
          </w:p>
          <w:p w14:paraId="41C0B0E2" w14:textId="149D6C79" w:rsidR="00831199" w:rsidRPr="006300F5" w:rsidRDefault="00831199"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Collecting a certification from the vendor/person to ensure they have not been suspended or debarred. OR</w:t>
            </w:r>
          </w:p>
          <w:p w14:paraId="184E9A88" w14:textId="77777777" w:rsidR="00831199" w:rsidRPr="00154E6D" w:rsidRDefault="00831199"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6300F5">
              <w:rPr>
                <w:rFonts w:ascii="Helvetica LT Std" w:eastAsia="Helvetica Neue" w:hAnsi="Helvetica LT Std" w:cs="Helvetica Neue"/>
                <w:sz w:val="20"/>
                <w:szCs w:val="20"/>
              </w:rPr>
              <w:t>Adding a clause</w:t>
            </w:r>
            <w:r w:rsidRPr="00154E6D">
              <w:rPr>
                <w:rFonts w:ascii="Helvetica LT Std" w:eastAsia="Helvetica Neue" w:hAnsi="Helvetica LT Std" w:cs="Helvetica Neue"/>
                <w:sz w:val="20"/>
                <w:szCs w:val="20"/>
              </w:rPr>
              <w:t xml:space="preserve"> or condition to the covered transactions with that vendor/person ensuring that they have not been suspended or debarred.</w:t>
            </w:r>
          </w:p>
          <w:p w14:paraId="35F0148B" w14:textId="77777777" w:rsidR="00092672" w:rsidRDefault="00092672" w:rsidP="00092672">
            <w:pPr>
              <w:pBdr>
                <w:top w:val="nil"/>
                <w:left w:val="nil"/>
                <w:bottom w:val="nil"/>
                <w:right w:val="nil"/>
                <w:between w:val="nil"/>
              </w:pBdr>
              <w:rPr>
                <w:rFonts w:ascii="Helvetica LT Std" w:eastAsia="Helvetica Neue" w:hAnsi="Helvetica LT Std" w:cs="Helvetica Neue"/>
                <w:sz w:val="20"/>
                <w:szCs w:val="20"/>
              </w:rPr>
            </w:pPr>
          </w:p>
          <w:p w14:paraId="16835659" w14:textId="0A4602F2" w:rsidR="006E0885" w:rsidRPr="00C96AC8" w:rsidRDefault="00831199" w:rsidP="00876C58">
            <w:pPr>
              <w:pBdr>
                <w:top w:val="nil"/>
                <w:left w:val="nil"/>
                <w:bottom w:val="nil"/>
                <w:right w:val="nil"/>
                <w:between w:val="nil"/>
              </w:pBdr>
              <w:rPr>
                <w:rFonts w:ascii="Helvetica LT Std" w:eastAsia="Helvetica Neue" w:hAnsi="Helvetica LT Std" w:cs="Helvetica Neue"/>
                <w:sz w:val="20"/>
                <w:szCs w:val="20"/>
              </w:rPr>
            </w:pPr>
            <w:r w:rsidRPr="00154E6D">
              <w:rPr>
                <w:rFonts w:ascii="Helvetica LT Std" w:eastAsia="Helvetica Neue" w:hAnsi="Helvetica LT Std" w:cs="Helvetica Neue"/>
                <w:sz w:val="20"/>
                <w:szCs w:val="20"/>
              </w:rPr>
              <w:t>Complete</w:t>
            </w:r>
            <w:r w:rsidRPr="00154E6D">
              <w:rPr>
                <w:rFonts w:ascii="Helvetica LT Std" w:eastAsia="Helvetica Neue" w:hAnsi="Helvetica LT Std" w:cs="Helvetica Neue"/>
                <w:color w:val="000000"/>
                <w:sz w:val="20"/>
                <w:szCs w:val="20"/>
              </w:rPr>
              <w:t xml:space="preserve"> for any vendor with expenditures equal to or exceeding $25,000. </w:t>
            </w:r>
            <w:r w:rsidRPr="00154E6D">
              <w:rPr>
                <w:rFonts w:ascii="Helvetica LT Std" w:eastAsia="Helvetica Neue" w:hAnsi="Helvetica LT Std" w:cs="Helvetica Neue"/>
                <w:i/>
                <w:color w:val="000000"/>
                <w:sz w:val="20"/>
                <w:szCs w:val="20"/>
              </w:rPr>
              <w:t>(LEAs required to check once and if vendor becomes suspended or debarred during the year, the LEA may choose to continue to use the vendor if the LEA was using the vendor before the vendor was excluded (2 CFR 180.315))</w:t>
            </w:r>
            <w:r w:rsidRPr="00154E6D">
              <w:rPr>
                <w:rFonts w:ascii="Helvetica LT Std" w:eastAsia="Helvetica Neue" w:hAnsi="Helvetica LT Std" w:cs="Helvetica Neue"/>
                <w:color w:val="000000"/>
                <w:sz w:val="20"/>
                <w:szCs w:val="20"/>
              </w:rPr>
              <w:t>.</w:t>
            </w:r>
          </w:p>
        </w:tc>
        <w:tc>
          <w:tcPr>
            <w:tcW w:w="4410" w:type="dxa"/>
            <w:gridSpan w:val="3"/>
            <w:vMerge/>
          </w:tcPr>
          <w:p w14:paraId="47944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FA26ADC" w14:textId="77777777" w:rsidTr="35F6BC98">
        <w:tc>
          <w:tcPr>
            <w:tcW w:w="14760" w:type="dxa"/>
            <w:gridSpan w:val="7"/>
            <w:shd w:val="clear" w:color="auto" w:fill="8EAADB"/>
          </w:tcPr>
          <w:p w14:paraId="16B6D8A8"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372DB5A3" w14:textId="77777777" w:rsidTr="35F6BC98">
        <w:tc>
          <w:tcPr>
            <w:tcW w:w="705" w:type="dxa"/>
          </w:tcPr>
          <w:p w14:paraId="14EA8537" w14:textId="77777777" w:rsidR="00976F72" w:rsidRPr="00C96AC8" w:rsidRDefault="00976F72">
            <w:pPr>
              <w:rPr>
                <w:rFonts w:ascii="Helvetica LT Std" w:eastAsia="Helvetica Neue" w:hAnsi="Helvetica LT Std" w:cs="Helvetica Neue"/>
                <w:sz w:val="20"/>
                <w:szCs w:val="20"/>
              </w:rPr>
            </w:pPr>
          </w:p>
        </w:tc>
        <w:tc>
          <w:tcPr>
            <w:tcW w:w="14055" w:type="dxa"/>
            <w:gridSpan w:val="6"/>
          </w:tcPr>
          <w:p w14:paraId="1BE87ABB" w14:textId="19A9538E" w:rsidR="00AB609A" w:rsidRDefault="00394C45" w:rsidP="001A1540">
            <w:pPr>
              <w:numPr>
                <w:ilvl w:val="0"/>
                <w:numId w:val="13"/>
              </w:num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Read the latest copy of </w:t>
            </w:r>
            <w:r w:rsidR="004D360F">
              <w:rPr>
                <w:rFonts w:ascii="Helvetica LT Std" w:eastAsia="Helvetica Neue" w:hAnsi="Helvetica LT Std" w:cs="Helvetica Neue"/>
                <w:sz w:val="20"/>
                <w:szCs w:val="20"/>
              </w:rPr>
              <w:t>LEA Federal Programs Handbook (may choose to use Handbook Checklist)</w:t>
            </w:r>
          </w:p>
          <w:p w14:paraId="04055C3C" w14:textId="3E213B30" w:rsidR="00976F72" w:rsidRPr="00C96AC8" w:rsidRDefault="005E51EF" w:rsidP="001A1540">
            <w:pPr>
              <w:numPr>
                <w:ilvl w:val="0"/>
                <w:numId w:val="1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RAM/P required/not required sheet (located on the U drive) to verify if the LEA is required to have a RAM/P. Review the LEA RAM/P to determine what staff numbers should be reported</w:t>
            </w:r>
            <w:r w:rsidR="001D58ED">
              <w:rPr>
                <w:rFonts w:ascii="Helvetica LT Std" w:eastAsia="Helvetica Neue" w:hAnsi="Helvetica LT Std" w:cs="Helvetica Neue"/>
                <w:sz w:val="20"/>
                <w:szCs w:val="20"/>
              </w:rPr>
              <w:t>.</w:t>
            </w:r>
          </w:p>
          <w:p w14:paraId="5CB027B0" w14:textId="0CCC2C86" w:rsidR="00976F72" w:rsidRPr="00C96AC8" w:rsidRDefault="005E51EF" w:rsidP="001A1540">
            <w:pPr>
              <w:numPr>
                <w:ilvl w:val="0"/>
                <w:numId w:val="1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Compare payroll </w:t>
            </w:r>
            <w:r w:rsidR="00694194" w:rsidRPr="00C96AC8">
              <w:rPr>
                <w:rFonts w:ascii="Helvetica LT Std" w:eastAsia="Helvetica Neue" w:hAnsi="Helvetica LT Std" w:cs="Helvetica Neue"/>
                <w:sz w:val="20"/>
                <w:szCs w:val="20"/>
              </w:rPr>
              <w:t>report submitted</w:t>
            </w:r>
            <w:r w:rsidRPr="00C96AC8">
              <w:rPr>
                <w:rFonts w:ascii="Helvetica LT Std" w:eastAsia="Helvetica Neue" w:hAnsi="Helvetica LT Std" w:cs="Helvetica Neue"/>
                <w:sz w:val="20"/>
                <w:szCs w:val="20"/>
              </w:rPr>
              <w:t xml:space="preserve"> by the LEA to the completed staff allocation worksheet (numbers come from budget detail and school allocation); make a list of who expect to see either </w:t>
            </w:r>
            <w:r w:rsidR="00147BA8" w:rsidRPr="00C96AC8">
              <w:rPr>
                <w:rFonts w:ascii="Helvetica LT Std" w:eastAsia="Helvetica Neue" w:hAnsi="Helvetica LT Std" w:cs="Helvetica Neue"/>
                <w:sz w:val="20"/>
                <w:szCs w:val="20"/>
              </w:rPr>
              <w:t>a time</w:t>
            </w:r>
            <w:r w:rsidRPr="00C96AC8">
              <w:rPr>
                <w:rFonts w:ascii="Helvetica LT Std" w:eastAsia="Helvetica Neue" w:hAnsi="Helvetica LT Std" w:cs="Helvetica Neue"/>
                <w:sz w:val="20"/>
                <w:szCs w:val="20"/>
              </w:rPr>
              <w:t xml:space="preserve"> log or PAR based on the payroll report</w:t>
            </w:r>
            <w:r w:rsidR="001D58ED">
              <w:rPr>
                <w:rFonts w:ascii="Helvetica LT Std" w:eastAsia="Helvetica Neue" w:hAnsi="Helvetica LT Std" w:cs="Helvetica Neue"/>
                <w:sz w:val="20"/>
                <w:szCs w:val="20"/>
              </w:rPr>
              <w:t>.</w:t>
            </w:r>
          </w:p>
          <w:p w14:paraId="6CEF661F" w14:textId="6003CC94" w:rsidR="00976F72" w:rsidRPr="00C96AC8" w:rsidRDefault="005E51EF" w:rsidP="001A1540">
            <w:pPr>
              <w:numPr>
                <w:ilvl w:val="0"/>
                <w:numId w:val="1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Pull completion report and calculate indirect cost</w:t>
            </w:r>
            <w:r w:rsidR="001D58ED">
              <w:rPr>
                <w:rFonts w:ascii="Helvetica LT Std" w:eastAsia="Helvetica Neue" w:hAnsi="Helvetica LT Std" w:cs="Helvetica Neue"/>
                <w:sz w:val="20"/>
                <w:szCs w:val="20"/>
              </w:rPr>
              <w:t>.</w:t>
            </w:r>
          </w:p>
        </w:tc>
      </w:tr>
    </w:tbl>
    <w:p w14:paraId="27ABA217" w14:textId="77777777" w:rsidR="004D360F" w:rsidRDefault="004D360F"/>
    <w:tbl>
      <w:tblPr>
        <w:tblStyle w:val="4"/>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690"/>
        <w:gridCol w:w="630"/>
        <w:gridCol w:w="5310"/>
        <w:gridCol w:w="870"/>
        <w:gridCol w:w="720"/>
        <w:gridCol w:w="2820"/>
      </w:tblGrid>
      <w:tr w:rsidR="00976F72" w:rsidRPr="00C96AC8" w14:paraId="587F389E" w14:textId="77777777" w:rsidTr="3791AAC3">
        <w:tc>
          <w:tcPr>
            <w:tcW w:w="720" w:type="dxa"/>
          </w:tcPr>
          <w:p w14:paraId="7D00CAF3" w14:textId="0D53443F" w:rsidR="00976F72" w:rsidRPr="00C96AC8" w:rsidRDefault="00C91C75" w:rsidP="000D7DC3">
            <w:pPr>
              <w:rPr>
                <w:rFonts w:ascii="Helvetica LT Std" w:eastAsia="Helvetica Neue" w:hAnsi="Helvetica LT Std" w:cs="Helvetica Neue"/>
                <w:b/>
                <w:sz w:val="20"/>
                <w:szCs w:val="20"/>
              </w:rPr>
            </w:pPr>
            <w:r>
              <w:lastRenderedPageBreak/>
              <w:br w:type="page"/>
            </w:r>
            <w:r w:rsidR="005E51EF" w:rsidRPr="00C96AC8">
              <w:rPr>
                <w:rFonts w:ascii="Helvetica LT Std" w:eastAsia="Helvetica Neue" w:hAnsi="Helvetica LT Std" w:cs="Helvetica Neue"/>
                <w:b/>
                <w:sz w:val="20"/>
                <w:szCs w:val="20"/>
              </w:rPr>
              <w:t>CFM</w:t>
            </w:r>
          </w:p>
        </w:tc>
        <w:tc>
          <w:tcPr>
            <w:tcW w:w="3690" w:type="dxa"/>
          </w:tcPr>
          <w:p w14:paraId="2276D94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447AE66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39E5637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3026B8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60EAEAA7" w14:textId="77777777" w:rsidTr="3791AAC3">
        <w:tc>
          <w:tcPr>
            <w:tcW w:w="720" w:type="dxa"/>
            <w:shd w:val="clear" w:color="auto" w:fill="C5E0B3"/>
          </w:tcPr>
          <w:p w14:paraId="23ABF69E" w14:textId="77777777" w:rsidR="00976F72" w:rsidRPr="00C96AC8" w:rsidRDefault="00976F72">
            <w:pPr>
              <w:rPr>
                <w:rFonts w:ascii="Helvetica LT Std" w:eastAsia="Helvetica Neue" w:hAnsi="Helvetica LT Std" w:cs="Helvetica Neue"/>
                <w:b/>
                <w:sz w:val="20"/>
                <w:szCs w:val="20"/>
              </w:rPr>
            </w:pPr>
          </w:p>
        </w:tc>
        <w:tc>
          <w:tcPr>
            <w:tcW w:w="14040" w:type="dxa"/>
            <w:gridSpan w:val="6"/>
            <w:shd w:val="clear" w:color="auto" w:fill="C5E0B3"/>
          </w:tcPr>
          <w:p w14:paraId="1720D07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11EAB2B7" w14:textId="77777777" w:rsidTr="3791AAC3">
        <w:tc>
          <w:tcPr>
            <w:tcW w:w="720" w:type="dxa"/>
            <w:shd w:val="clear" w:color="auto" w:fill="8EAADB"/>
          </w:tcPr>
          <w:p w14:paraId="2F38FF0E"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389D95A0" w14:textId="77777777" w:rsidR="00976F72" w:rsidRPr="00C96AC8" w:rsidRDefault="005E51EF">
            <w:pPr>
              <w:pBdr>
                <w:top w:val="nil"/>
                <w:left w:val="nil"/>
                <w:bottom w:val="nil"/>
                <w:right w:val="nil"/>
                <w:between w:val="nil"/>
              </w:pBdr>
              <w:spacing w:after="160"/>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5. </w:t>
            </w: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870" w:type="dxa"/>
            <w:tcBorders>
              <w:top w:val="nil"/>
              <w:left w:val="nil"/>
              <w:bottom w:val="nil"/>
              <w:right w:val="nil"/>
            </w:tcBorders>
            <w:shd w:val="clear" w:color="auto" w:fill="8EAADB"/>
          </w:tcPr>
          <w:p w14:paraId="1081F74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64F8956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820" w:type="dxa"/>
            <w:tcBorders>
              <w:top w:val="nil"/>
              <w:left w:val="nil"/>
              <w:bottom w:val="nil"/>
              <w:right w:val="nil"/>
            </w:tcBorders>
            <w:shd w:val="clear" w:color="auto" w:fill="8EAADB"/>
          </w:tcPr>
          <w:p w14:paraId="2F88106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00CCAC4D" w14:textId="77777777" w:rsidTr="3791AAC3">
        <w:trPr>
          <w:trHeight w:val="140"/>
        </w:trPr>
        <w:tc>
          <w:tcPr>
            <w:tcW w:w="720" w:type="dxa"/>
            <w:shd w:val="clear" w:color="auto" w:fill="8EAADB"/>
          </w:tcPr>
          <w:p w14:paraId="73D6C1C9"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10D53BC7"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INVENTORY</w:t>
            </w:r>
          </w:p>
        </w:tc>
        <w:tc>
          <w:tcPr>
            <w:tcW w:w="870" w:type="dxa"/>
            <w:tcBorders>
              <w:top w:val="nil"/>
              <w:left w:val="nil"/>
              <w:bottom w:val="nil"/>
              <w:right w:val="nil"/>
            </w:tcBorders>
            <w:shd w:val="clear" w:color="auto" w:fill="8EAADB"/>
          </w:tcPr>
          <w:p w14:paraId="5F62E93A"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720" w:type="dxa"/>
            <w:tcBorders>
              <w:top w:val="nil"/>
              <w:left w:val="nil"/>
              <w:bottom w:val="nil"/>
              <w:right w:val="nil"/>
            </w:tcBorders>
            <w:shd w:val="clear" w:color="auto" w:fill="8EAADB"/>
          </w:tcPr>
          <w:p w14:paraId="709A4F27"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2820" w:type="dxa"/>
            <w:tcBorders>
              <w:top w:val="nil"/>
              <w:left w:val="nil"/>
              <w:bottom w:val="nil"/>
              <w:right w:val="nil"/>
            </w:tcBorders>
            <w:shd w:val="clear" w:color="auto" w:fill="8EAADB"/>
          </w:tcPr>
          <w:p w14:paraId="6ADB7963"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r>
      <w:tr w:rsidR="00976F72" w:rsidRPr="00C96AC8" w14:paraId="4E34A91F" w14:textId="77777777" w:rsidTr="3791AAC3">
        <w:trPr>
          <w:trHeight w:val="360"/>
        </w:trPr>
        <w:tc>
          <w:tcPr>
            <w:tcW w:w="720" w:type="dxa"/>
            <w:vMerge w:val="restart"/>
          </w:tcPr>
          <w:p w14:paraId="46FAB7A6" w14:textId="77777777" w:rsidR="00976F72" w:rsidRPr="00C96AC8" w:rsidRDefault="00976F72">
            <w:pPr>
              <w:rPr>
                <w:rFonts w:ascii="Helvetica LT Std" w:hAnsi="Helvetica LT Std"/>
                <w:sz w:val="20"/>
                <w:szCs w:val="20"/>
              </w:rPr>
            </w:pPr>
          </w:p>
        </w:tc>
        <w:tc>
          <w:tcPr>
            <w:tcW w:w="3690" w:type="dxa"/>
            <w:vMerge w:val="restart"/>
          </w:tcPr>
          <w:p w14:paraId="1B64458F"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inventory    internal controls required to be in writing by 2 CFR Part 200 are present and meet requirement for internal controls:</w:t>
            </w:r>
          </w:p>
          <w:p w14:paraId="70CD2D41" w14:textId="77777777" w:rsidR="00976F72" w:rsidRPr="00CE3058" w:rsidRDefault="005E51EF" w:rsidP="001A1540">
            <w:pPr>
              <w:numPr>
                <w:ilvl w:val="0"/>
                <w:numId w:val="25"/>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Funds, property, and other assets are safeguarded against loss from unauthorized use or disposition.</w:t>
            </w:r>
          </w:p>
          <w:p w14:paraId="0A4DFA32" w14:textId="77777777" w:rsidR="00976F72" w:rsidRPr="008E5193" w:rsidRDefault="005E51EF" w:rsidP="001A1540">
            <w:pPr>
              <w:numPr>
                <w:ilvl w:val="0"/>
                <w:numId w:val="25"/>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Maintenance procedures to keep the property in good condition.</w:t>
            </w:r>
          </w:p>
          <w:p w14:paraId="1FBEC35D" w14:textId="38F67074" w:rsidR="00540E5D" w:rsidRDefault="00540E5D" w:rsidP="00CE3058">
            <w:pPr>
              <w:rPr>
                <w:rStyle w:val="Hyperlink"/>
                <w:rFonts w:eastAsia="Times New Roman" w:cstheme="minorBidi"/>
                <w:highlight w:val="cyan"/>
              </w:rPr>
            </w:pPr>
          </w:p>
          <w:p w14:paraId="38EDBC12" w14:textId="77777777" w:rsidR="008940AF" w:rsidRDefault="008940AF" w:rsidP="00CE3058">
            <w:pPr>
              <w:rPr>
                <w:rStyle w:val="Hyperlink"/>
                <w:rFonts w:eastAsia="Times New Roman" w:cstheme="minorHAnsi"/>
              </w:rPr>
            </w:pPr>
          </w:p>
          <w:p w14:paraId="6A79A909" w14:textId="6D1BFBEC" w:rsidR="004B340D" w:rsidRDefault="104D72C1" w:rsidP="55072223">
            <w:p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 xml:space="preserve">2 C.F.R. Sec. 200.62(c); </w:t>
            </w:r>
            <w:hyperlink r:id="rId133" w:history="1">
              <w:r w:rsidR="004B340D" w:rsidRPr="004B340D">
                <w:rPr>
                  <w:rStyle w:val="Hyperlink"/>
                  <w:rFonts w:ascii="Helvetica LT Std" w:eastAsia="Helvetica LT Std" w:hAnsi="Helvetica LT Std" w:cs="Helvetica LT Std"/>
                  <w:sz w:val="20"/>
                  <w:szCs w:val="20"/>
                </w:rPr>
                <w:t>2 CFR 200.313</w:t>
              </w:r>
            </w:hyperlink>
          </w:p>
          <w:p w14:paraId="0F5801DA" w14:textId="77777777" w:rsidR="004B340D" w:rsidRDefault="004B340D" w:rsidP="55072223">
            <w:pPr>
              <w:rPr>
                <w:rFonts w:ascii="Helvetica LT Std" w:eastAsia="Helvetica LT Std" w:hAnsi="Helvetica LT Std" w:cs="Helvetica LT Std"/>
                <w:sz w:val="20"/>
                <w:szCs w:val="20"/>
              </w:rPr>
            </w:pPr>
          </w:p>
          <w:p w14:paraId="6C0D48E1" w14:textId="678B947C" w:rsidR="00466D53" w:rsidRDefault="00466D53" w:rsidP="55072223">
            <w:pPr>
              <w:rPr>
                <w:rFonts w:ascii="Helvetica LT Std" w:eastAsia="Helvetica LT Std" w:hAnsi="Helvetica LT Std" w:cs="Helvetica LT Std"/>
                <w:sz w:val="20"/>
                <w:szCs w:val="20"/>
              </w:rPr>
            </w:pPr>
          </w:p>
          <w:p w14:paraId="3703DFE1" w14:textId="047AF6F8" w:rsidR="00466D53" w:rsidRDefault="104D72C1" w:rsidP="55072223">
            <w:p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Evidence that the LEA manages equipment in a way that meets the following conditions</w:t>
            </w:r>
          </w:p>
          <w:p w14:paraId="281E05FF" w14:textId="08AEFCA1" w:rsidR="00466D53"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 xml:space="preserve"> Use of the equipment for authorized purposes of the property during the period of performance, or until the property is no longer needed for the purposes of the project.</w:t>
            </w:r>
          </w:p>
          <w:p w14:paraId="291A230C" w14:textId="0B1337D2" w:rsidR="00466D53"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 xml:space="preserve">Maintenance of property records to include person responsible for maintaining documentation. Purchase Orders and Inventory Records showing item description, cost, source of funding for equipment including the Federal Award Identification Number (FAIN), date of purchase, serial number or other identification </w:t>
            </w:r>
            <w:r w:rsidRPr="55072223">
              <w:rPr>
                <w:rFonts w:ascii="Helvetica LT Std" w:eastAsia="Helvetica LT Std" w:hAnsi="Helvetica LT Std" w:cs="Helvetica LT Std"/>
                <w:sz w:val="20"/>
                <w:szCs w:val="20"/>
              </w:rPr>
              <w:lastRenderedPageBreak/>
              <w:t xml:space="preserve">number, location, use, condition of property, and disposition data including date of disposal. </w:t>
            </w:r>
          </w:p>
          <w:p w14:paraId="18D6892B" w14:textId="2EF46923" w:rsidR="00466D53"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Physical inventories and reconciliation of physical inventory with property records.</w:t>
            </w:r>
          </w:p>
          <w:p w14:paraId="1A5EA9BD" w14:textId="31234991" w:rsidR="00466D53"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Adequate safeguards to prevent loss, damage, or theft of the property to include investigation if loss, damage, or theft occur.</w:t>
            </w:r>
          </w:p>
          <w:p w14:paraId="68732FF9" w14:textId="2CA11BC2" w:rsidR="00466D53"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 xml:space="preserve">Sale of property procedures to ensure the highest possible return. </w:t>
            </w:r>
          </w:p>
          <w:p w14:paraId="46BEA19C" w14:textId="77777777" w:rsidR="00EA420D" w:rsidRDefault="104D72C1" w:rsidP="001A1540">
            <w:pPr>
              <w:numPr>
                <w:ilvl w:val="0"/>
                <w:numId w:val="25"/>
              </w:numPr>
              <w:rPr>
                <w:rFonts w:ascii="Helvetica LT Std" w:eastAsia="Helvetica LT Std" w:hAnsi="Helvetica LT Std" w:cs="Helvetica LT Std"/>
                <w:sz w:val="20"/>
                <w:szCs w:val="20"/>
              </w:rPr>
            </w:pPr>
            <w:r w:rsidRPr="55072223">
              <w:rPr>
                <w:rFonts w:ascii="Helvetica LT Std" w:eastAsia="Helvetica LT Std" w:hAnsi="Helvetica LT Std" w:cs="Helvetica LT Std"/>
                <w:sz w:val="20"/>
                <w:szCs w:val="20"/>
              </w:rPr>
              <w:t xml:space="preserve">Disposition of equipment in accordance with state laws and procedures. </w:t>
            </w:r>
          </w:p>
          <w:p w14:paraId="4209D042" w14:textId="77777777" w:rsidR="00EA420D" w:rsidRDefault="00EA420D" w:rsidP="00EA420D">
            <w:pPr>
              <w:ind w:left="360"/>
              <w:rPr>
                <w:rFonts w:ascii="Helvetica LT Std" w:eastAsia="Helvetica LT Std" w:hAnsi="Helvetica LT Std" w:cs="Helvetica LT Std"/>
                <w:sz w:val="20"/>
                <w:szCs w:val="20"/>
              </w:rPr>
            </w:pPr>
          </w:p>
          <w:p w14:paraId="24BAEB69" w14:textId="0392DFCA" w:rsidR="00466D53" w:rsidRDefault="00F91C0E" w:rsidP="00EA420D">
            <w:pPr>
              <w:rPr>
                <w:rFonts w:ascii="Helvetica LT Std" w:eastAsia="Helvetica LT Std" w:hAnsi="Helvetica LT Std" w:cs="Helvetica LT Std"/>
                <w:sz w:val="20"/>
                <w:szCs w:val="20"/>
              </w:rPr>
            </w:pPr>
            <w:hyperlink r:id="rId134" w:history="1">
              <w:r w:rsidR="004B340D" w:rsidRPr="004B340D">
                <w:rPr>
                  <w:rStyle w:val="Hyperlink"/>
                  <w:rFonts w:ascii="Helvetica LT Std" w:eastAsia="Helvetica LT Std" w:hAnsi="Helvetica LT Std" w:cs="Helvetica LT Std"/>
                  <w:sz w:val="20"/>
                  <w:szCs w:val="20"/>
                </w:rPr>
                <w:t>2 CFR 200.313</w:t>
              </w:r>
            </w:hyperlink>
          </w:p>
          <w:p w14:paraId="7F9E5457" w14:textId="3B0100EB" w:rsidR="00466D53" w:rsidRDefault="00466D53" w:rsidP="00CE3058">
            <w:pPr>
              <w:rPr>
                <w:rStyle w:val="Hyperlink"/>
                <w:rFonts w:eastAsia="Times New Roman" w:cstheme="minorBidi"/>
              </w:rPr>
            </w:pPr>
          </w:p>
          <w:p w14:paraId="287A8517" w14:textId="77777777" w:rsidR="00662327" w:rsidRDefault="00662327" w:rsidP="00CE3058">
            <w:pPr>
              <w:rPr>
                <w:rStyle w:val="Hyperlink"/>
                <w:rFonts w:eastAsia="Times New Roman" w:cstheme="minorHAnsi"/>
              </w:rPr>
            </w:pPr>
          </w:p>
          <w:p w14:paraId="21DCA19C" w14:textId="5EAA1589" w:rsidR="00662327" w:rsidRPr="00CE3058" w:rsidRDefault="00662327" w:rsidP="00CE3058">
            <w:pPr>
              <w:rPr>
                <w:rFonts w:ascii="Helvetica LT Std" w:hAnsi="Helvetica LT Std"/>
                <w:b/>
                <w:sz w:val="20"/>
                <w:szCs w:val="20"/>
              </w:rPr>
            </w:pPr>
          </w:p>
        </w:tc>
        <w:tc>
          <w:tcPr>
            <w:tcW w:w="5940" w:type="dxa"/>
            <w:gridSpan w:val="2"/>
          </w:tcPr>
          <w:p w14:paraId="2830B21E" w14:textId="19A7427E" w:rsidR="00976F72" w:rsidRPr="00FB6160" w:rsidRDefault="005E51EF" w:rsidP="001A1540">
            <w:pPr>
              <w:numPr>
                <w:ilvl w:val="0"/>
                <w:numId w:val="18"/>
              </w:numPr>
              <w:pBdr>
                <w:top w:val="nil"/>
                <w:left w:val="nil"/>
                <w:bottom w:val="nil"/>
                <w:right w:val="nil"/>
                <w:between w:val="nil"/>
              </w:pBd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lastRenderedPageBreak/>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b/>
                <w:sz w:val="20"/>
                <w:szCs w:val="20"/>
              </w:rPr>
              <w:t xml:space="preserve"> include: </w:t>
            </w:r>
          </w:p>
        </w:tc>
        <w:tc>
          <w:tcPr>
            <w:tcW w:w="4410" w:type="dxa"/>
            <w:gridSpan w:val="3"/>
            <w:vMerge w:val="restart"/>
            <w:tcBorders>
              <w:top w:val="nil"/>
            </w:tcBorders>
          </w:tcPr>
          <w:p w14:paraId="68C7A5E8" w14:textId="06DE12DA" w:rsidR="000D7DC3" w:rsidRPr="00C96AC8" w:rsidRDefault="000D7DC3" w:rsidP="00711C92">
            <w:pPr>
              <w:rPr>
                <w:rFonts w:ascii="Helvetica LT Std" w:hAnsi="Helvetica LT Std"/>
                <w:color w:val="FF0000"/>
                <w:sz w:val="20"/>
                <w:szCs w:val="20"/>
              </w:rPr>
            </w:pPr>
          </w:p>
        </w:tc>
      </w:tr>
      <w:tr w:rsidR="00F75DE5" w:rsidRPr="00C96AC8" w14:paraId="25CDE93E" w14:textId="77777777" w:rsidTr="3791AAC3">
        <w:trPr>
          <w:trHeight w:val="860"/>
        </w:trPr>
        <w:tc>
          <w:tcPr>
            <w:tcW w:w="720" w:type="dxa"/>
            <w:vMerge/>
          </w:tcPr>
          <w:p w14:paraId="5548DD0E" w14:textId="77777777" w:rsidR="00F75DE5" w:rsidRPr="00C96AC8" w:rsidRDefault="00F75DE5">
            <w:pPr>
              <w:rPr>
                <w:rFonts w:ascii="Helvetica LT Std" w:hAnsi="Helvetica LT Std"/>
                <w:sz w:val="20"/>
                <w:szCs w:val="20"/>
              </w:rPr>
            </w:pPr>
          </w:p>
        </w:tc>
        <w:tc>
          <w:tcPr>
            <w:tcW w:w="3690" w:type="dxa"/>
            <w:vMerge/>
          </w:tcPr>
          <w:p w14:paraId="67555746" w14:textId="77777777" w:rsidR="00F75DE5" w:rsidRPr="00C96AC8" w:rsidRDefault="00F75DE5">
            <w:pPr>
              <w:rPr>
                <w:rFonts w:ascii="Helvetica LT Std" w:eastAsia="Helvetica Neue" w:hAnsi="Helvetica LT Std" w:cs="Helvetica Neue"/>
                <w:sz w:val="20"/>
                <w:szCs w:val="20"/>
              </w:rPr>
            </w:pPr>
          </w:p>
        </w:tc>
        <w:tc>
          <w:tcPr>
            <w:tcW w:w="630" w:type="dxa"/>
          </w:tcPr>
          <w:p w14:paraId="20679E33" w14:textId="77777777" w:rsidR="00F75DE5" w:rsidRPr="00FB6160" w:rsidRDefault="00F75DE5" w:rsidP="00FB6160">
            <w:pPr>
              <w:rPr>
                <w:rFonts w:ascii="Helvetica LT Std" w:eastAsia="Helvetica Neue" w:hAnsi="Helvetica LT Std" w:cs="Helvetica Neue"/>
                <w:sz w:val="20"/>
                <w:szCs w:val="20"/>
              </w:rPr>
            </w:pPr>
          </w:p>
        </w:tc>
        <w:tc>
          <w:tcPr>
            <w:tcW w:w="5310" w:type="dxa"/>
          </w:tcPr>
          <w:p w14:paraId="5001F591" w14:textId="4517B096" w:rsidR="00F75DE5" w:rsidRPr="00FB6160" w:rsidRDefault="00F75DE5" w:rsidP="001A1540">
            <w:pPr>
              <w:pStyle w:val="ListParagraph"/>
              <w:numPr>
                <w:ilvl w:val="0"/>
                <w:numId w:val="51"/>
              </w:numPr>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for managing equipment (including replacement equipment) until disposition takes place.  The procedures </w:t>
            </w:r>
            <w:r w:rsidRPr="00FB6160">
              <w:rPr>
                <w:rFonts w:ascii="Helvetica LT Std" w:eastAsia="Helvetica Neue" w:hAnsi="Helvetica LT Std" w:cs="Helvetica Neue"/>
                <w:b/>
                <w:bCs/>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Pr>
          <w:p w14:paraId="76368D0C" w14:textId="77777777" w:rsidR="00F75DE5" w:rsidRPr="00C96AC8" w:rsidRDefault="00F75DE5">
            <w:pPr>
              <w:rPr>
                <w:rFonts w:ascii="Helvetica LT Std" w:hAnsi="Helvetica LT Std"/>
                <w:color w:val="FF0000"/>
                <w:sz w:val="20"/>
                <w:szCs w:val="20"/>
              </w:rPr>
            </w:pPr>
          </w:p>
        </w:tc>
      </w:tr>
      <w:tr w:rsidR="00976F72" w:rsidRPr="00C96AC8" w14:paraId="710EDB92" w14:textId="77777777" w:rsidTr="3791AAC3">
        <w:tc>
          <w:tcPr>
            <w:tcW w:w="720" w:type="dxa"/>
            <w:vMerge/>
          </w:tcPr>
          <w:p w14:paraId="6779A7F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90" w:type="dxa"/>
            <w:vMerge/>
          </w:tcPr>
          <w:p w14:paraId="412CC0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CD3D4A8"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59217FC" w14:textId="77777777" w:rsidR="00976F72" w:rsidRPr="00B03E7E"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u w:val="single"/>
              </w:rPr>
            </w:pPr>
            <w:r w:rsidRPr="006300F5">
              <w:rPr>
                <w:rFonts w:ascii="Helvetica LT Std" w:eastAsia="Helvetica Neue" w:hAnsi="Helvetica LT Std" w:cs="Helvetica Neue"/>
                <w:sz w:val="20"/>
                <w:szCs w:val="20"/>
              </w:rPr>
              <w:t>Acquisition of equipment</w:t>
            </w:r>
            <w:r w:rsidRPr="00B03E7E">
              <w:rPr>
                <w:rFonts w:ascii="Helvetica LT Std" w:eastAsia="Helvetica Neue" w:hAnsi="Helvetica LT Std" w:cs="Helvetica Neue"/>
                <w:sz w:val="20"/>
                <w:szCs w:val="20"/>
                <w:u w:val="single"/>
              </w:rPr>
              <w:t>.</w:t>
            </w:r>
          </w:p>
        </w:tc>
        <w:tc>
          <w:tcPr>
            <w:tcW w:w="4410" w:type="dxa"/>
            <w:gridSpan w:val="3"/>
            <w:vMerge/>
          </w:tcPr>
          <w:p w14:paraId="20AEE83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84A5871" w14:textId="77777777" w:rsidTr="3791AAC3">
        <w:tc>
          <w:tcPr>
            <w:tcW w:w="720" w:type="dxa"/>
            <w:vMerge/>
          </w:tcPr>
          <w:p w14:paraId="620A513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40DAC1D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34A14B1"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C0892C1"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sz w:val="20"/>
                <w:szCs w:val="20"/>
              </w:rPr>
              <w:t>Method of e</w:t>
            </w:r>
            <w:r w:rsidRPr="1CD79710">
              <w:rPr>
                <w:rFonts w:ascii="Helvetica LT Std" w:eastAsia="Helvetica Neue" w:hAnsi="Helvetica LT Std" w:cs="Helvetica Neue"/>
                <w:color w:val="000000" w:themeColor="text1"/>
                <w:sz w:val="20"/>
                <w:szCs w:val="20"/>
              </w:rPr>
              <w:t xml:space="preserve">ntering information into the LEA’s inventory management system, including: </w:t>
            </w:r>
          </w:p>
          <w:p w14:paraId="1FF2E8C2" w14:textId="77777777" w:rsidR="00976F72" w:rsidRPr="00FB6160" w:rsidRDefault="005E51EF"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 responsible for maintaining documentation.</w:t>
            </w:r>
          </w:p>
          <w:p w14:paraId="44D80AA8" w14:textId="77777777" w:rsidR="00976F72" w:rsidRPr="00FB6160" w:rsidRDefault="005E51EF" w:rsidP="001A1540">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Timeline for entering information.</w:t>
            </w:r>
          </w:p>
          <w:p w14:paraId="2F1DA101" w14:textId="77777777" w:rsidR="00976F72" w:rsidRPr="00FB6160" w:rsidRDefault="005E51EF" w:rsidP="001A1540">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 required components including item description, cost, source of funding for equipment including the Federal Award Identification Number (FAIN), date of purchase, vendor, serial number or other identification number, location, use, condition of property, and disposition data including the date of disposal. </w:t>
            </w:r>
          </w:p>
        </w:tc>
        <w:tc>
          <w:tcPr>
            <w:tcW w:w="4410" w:type="dxa"/>
            <w:gridSpan w:val="3"/>
            <w:vMerge/>
          </w:tcPr>
          <w:p w14:paraId="1EB6724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E9ADFE6" w14:textId="77777777" w:rsidTr="3791AAC3">
        <w:trPr>
          <w:trHeight w:val="300"/>
        </w:trPr>
        <w:tc>
          <w:tcPr>
            <w:tcW w:w="720" w:type="dxa"/>
            <w:vMerge/>
          </w:tcPr>
          <w:p w14:paraId="372FDAA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1E4900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8759E4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5345E5CE"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Off-site use of equipment.</w:t>
            </w:r>
          </w:p>
        </w:tc>
        <w:tc>
          <w:tcPr>
            <w:tcW w:w="4410" w:type="dxa"/>
            <w:gridSpan w:val="3"/>
            <w:vMerge/>
          </w:tcPr>
          <w:p w14:paraId="3B8DEBC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9025AD4" w14:textId="77777777" w:rsidTr="3791AAC3">
        <w:tc>
          <w:tcPr>
            <w:tcW w:w="720" w:type="dxa"/>
            <w:vMerge/>
          </w:tcPr>
          <w:p w14:paraId="268C53A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071B9A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55EC3E44"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31DA79E"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Conducting a physical inventory, including:</w:t>
            </w:r>
          </w:p>
          <w:p w14:paraId="03B44E57" w14:textId="77777777" w:rsidR="00976F72" w:rsidRPr="00FB6160" w:rsidRDefault="005E51EF" w:rsidP="001A1540">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person(s) responsible for conducting the physical inventory.</w:t>
            </w:r>
          </w:p>
          <w:p w14:paraId="372E0F56" w14:textId="77777777" w:rsidR="00976F72" w:rsidRPr="00FB6160" w:rsidRDefault="005E51EF" w:rsidP="001A1540">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timeline for conducting the physical inventories at the schools and district.</w:t>
            </w:r>
          </w:p>
        </w:tc>
        <w:tc>
          <w:tcPr>
            <w:tcW w:w="4410" w:type="dxa"/>
            <w:gridSpan w:val="3"/>
            <w:vMerge/>
          </w:tcPr>
          <w:p w14:paraId="7D0F24C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E8AADEC" w14:textId="77777777" w:rsidTr="3791AAC3">
        <w:tc>
          <w:tcPr>
            <w:tcW w:w="720" w:type="dxa"/>
            <w:vMerge/>
          </w:tcPr>
          <w:p w14:paraId="7A6358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058254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09A642A" w14:textId="77777777" w:rsidR="00976F72" w:rsidRPr="00FB6160" w:rsidRDefault="00976F72" w:rsidP="00FB6160">
            <w:pPr>
              <w:rPr>
                <w:rFonts w:ascii="Helvetica LT Std" w:hAnsi="Helvetica LT Std"/>
                <w:sz w:val="20"/>
                <w:szCs w:val="20"/>
              </w:rPr>
            </w:pPr>
          </w:p>
        </w:tc>
        <w:tc>
          <w:tcPr>
            <w:tcW w:w="5310" w:type="dxa"/>
          </w:tcPr>
          <w:p w14:paraId="1E017D85"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 xml:space="preserve">District equipment disposition procedures for equipment no longer needed </w:t>
            </w:r>
            <w:r w:rsidRPr="00FB6160">
              <w:rPr>
                <w:rFonts w:ascii="Helvetica LT Std" w:eastAsia="Helvetica Neue" w:hAnsi="Helvetica LT Std" w:cs="Helvetica Neue"/>
                <w:sz w:val="20"/>
                <w:szCs w:val="20"/>
              </w:rPr>
              <w:t>for the original</w:t>
            </w:r>
            <w:r w:rsidRPr="1CD79710">
              <w:rPr>
                <w:rFonts w:ascii="Helvetica LT Std" w:eastAsia="Helvetica Neue" w:hAnsi="Helvetica LT Std" w:cs="Helvetica Neue"/>
                <w:color w:val="000000" w:themeColor="text1"/>
                <w:sz w:val="20"/>
                <w:szCs w:val="20"/>
              </w:rPr>
              <w:t xml:space="preserve"> program should include: </w:t>
            </w:r>
          </w:p>
          <w:p w14:paraId="3A391E20" w14:textId="77777777" w:rsidR="00976F72" w:rsidRPr="00FB6160" w:rsidRDefault="005E51EF" w:rsidP="001A1540">
            <w:pPr>
              <w:numPr>
                <w:ilvl w:val="0"/>
                <w:numId w:val="5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retaining equipment if not needed in another Title I or Federal program.</w:t>
            </w:r>
          </w:p>
          <w:p w14:paraId="3C457E0D" w14:textId="77777777" w:rsidR="00976F72" w:rsidRPr="00FB6160" w:rsidRDefault="005E51EF" w:rsidP="001A1540">
            <w:pPr>
              <w:numPr>
                <w:ilvl w:val="0"/>
                <w:numId w:val="5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determining when equipment should be disposed of, who is responsible for process, and the maintaining of appropriate records.</w:t>
            </w:r>
          </w:p>
          <w:p w14:paraId="51019D0D" w14:textId="77777777" w:rsidR="00976F72" w:rsidRPr="00FB6160" w:rsidRDefault="005E51EF" w:rsidP="001A1540">
            <w:pPr>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Description of equipment &lt;$5000 and more than 3 years old that can be retained, sold or disposed, with no obligation to GaDOE.</w:t>
            </w:r>
          </w:p>
          <w:p w14:paraId="45F2DDE1" w14:textId="77777777" w:rsidR="00976F72" w:rsidRPr="00FB6160" w:rsidRDefault="005E51EF" w:rsidP="001A1540">
            <w:pPr>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lastRenderedPageBreak/>
              <w:t>Description of equipment &gt;$5000 or more may be retained or sold and GaDOE (awarding agency) has rights to state’s share at $500 or 10-percent of sales.</w:t>
            </w:r>
          </w:p>
          <w:p w14:paraId="1136D8A2" w14:textId="4CC40ACD" w:rsidR="00976F72" w:rsidRPr="00FB6160" w:rsidRDefault="005E51EF" w:rsidP="001A1540">
            <w:pPr>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Description of who is the person(s)</w:t>
            </w:r>
            <w:r w:rsidR="006B7CFD" w:rsidRPr="00FB6160">
              <w:rPr>
                <w:rFonts w:ascii="Helvetica LT Std" w:eastAsia="Helvetica Neue" w:hAnsi="Helvetica LT Std" w:cs="Helvetica Neue"/>
                <w:sz w:val="20"/>
                <w:szCs w:val="20"/>
              </w:rPr>
              <w:t xml:space="preserve"> </w:t>
            </w:r>
            <w:r w:rsidRPr="00FB6160">
              <w:rPr>
                <w:rFonts w:ascii="Helvetica LT Std" w:eastAsia="Helvetica Neue" w:hAnsi="Helvetica LT Std" w:cs="Helvetica Neue"/>
                <w:sz w:val="20"/>
                <w:szCs w:val="20"/>
              </w:rPr>
              <w:t>responsible for carrying out the disposition procedures.</w:t>
            </w:r>
          </w:p>
        </w:tc>
        <w:tc>
          <w:tcPr>
            <w:tcW w:w="4410" w:type="dxa"/>
            <w:gridSpan w:val="3"/>
            <w:vMerge/>
          </w:tcPr>
          <w:p w14:paraId="002174C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76A589F" w14:textId="77777777" w:rsidTr="3791AAC3">
        <w:trPr>
          <w:trHeight w:val="1040"/>
        </w:trPr>
        <w:tc>
          <w:tcPr>
            <w:tcW w:w="720" w:type="dxa"/>
            <w:vMerge/>
          </w:tcPr>
          <w:p w14:paraId="493EFB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10387C5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2061B9F" w14:textId="77777777" w:rsidR="00976F72" w:rsidRPr="00FB6160" w:rsidRDefault="00976F72" w:rsidP="00FB6160">
            <w:pPr>
              <w:rPr>
                <w:rFonts w:ascii="Helvetica LT Std" w:hAnsi="Helvetica LT Std"/>
                <w:sz w:val="20"/>
                <w:szCs w:val="20"/>
              </w:rPr>
            </w:pPr>
          </w:p>
        </w:tc>
        <w:tc>
          <w:tcPr>
            <w:tcW w:w="5310" w:type="dxa"/>
          </w:tcPr>
          <w:p w14:paraId="1F5E87B1"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Implementing adequate safeguards related to loss, damage, or theft of equipment.</w:t>
            </w:r>
          </w:p>
          <w:p w14:paraId="08885E7B"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Include</w:t>
            </w:r>
            <w:r w:rsidRPr="1CD79710">
              <w:rPr>
                <w:rFonts w:ascii="Helvetica LT Std" w:eastAsia="Helvetica Neue" w:hAnsi="Helvetica LT Std" w:cs="Helvetica Neue"/>
                <w:color w:val="000000" w:themeColor="text1"/>
                <w:sz w:val="20"/>
                <w:szCs w:val="20"/>
              </w:rPr>
              <w:t xml:space="preserve"> how the investigation is carried out if loss, damage or theft occur.</w:t>
            </w:r>
          </w:p>
        </w:tc>
        <w:tc>
          <w:tcPr>
            <w:tcW w:w="4410" w:type="dxa"/>
            <w:gridSpan w:val="3"/>
            <w:vMerge/>
          </w:tcPr>
          <w:p w14:paraId="729D4B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AB33C1F" w14:textId="77777777" w:rsidTr="3791AAC3">
        <w:trPr>
          <w:trHeight w:val="340"/>
        </w:trPr>
        <w:tc>
          <w:tcPr>
            <w:tcW w:w="720" w:type="dxa"/>
            <w:vMerge/>
          </w:tcPr>
          <w:p w14:paraId="65D6810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12115B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D4B6A26" w14:textId="77777777" w:rsidR="00976F72" w:rsidRPr="00FB6160" w:rsidRDefault="00976F72" w:rsidP="00FB6160">
            <w:pPr>
              <w:rPr>
                <w:rFonts w:ascii="Helvetica LT Std" w:hAnsi="Helvetica LT Std"/>
                <w:sz w:val="20"/>
                <w:szCs w:val="20"/>
              </w:rPr>
            </w:pPr>
          </w:p>
        </w:tc>
        <w:tc>
          <w:tcPr>
            <w:tcW w:w="5310" w:type="dxa"/>
          </w:tcPr>
          <w:p w14:paraId="7133E4BB"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Ensuring funds, property, and other assets are safeguarded against loss from unauthorized use or disposition.</w:t>
            </w:r>
          </w:p>
        </w:tc>
        <w:tc>
          <w:tcPr>
            <w:tcW w:w="4410" w:type="dxa"/>
            <w:gridSpan w:val="3"/>
            <w:vMerge/>
          </w:tcPr>
          <w:p w14:paraId="6EDACB3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0745A14" w14:textId="77777777" w:rsidTr="3791AAC3">
        <w:tc>
          <w:tcPr>
            <w:tcW w:w="720" w:type="dxa"/>
            <w:vMerge/>
          </w:tcPr>
          <w:p w14:paraId="2916593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59685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3E379BC" w14:textId="77777777" w:rsidR="00976F72" w:rsidRPr="00FB6160" w:rsidRDefault="00976F72" w:rsidP="00FB6160">
            <w:pPr>
              <w:rPr>
                <w:rFonts w:ascii="Helvetica LT Std" w:hAnsi="Helvetica LT Std"/>
                <w:sz w:val="20"/>
                <w:szCs w:val="20"/>
              </w:rPr>
            </w:pPr>
          </w:p>
        </w:tc>
        <w:tc>
          <w:tcPr>
            <w:tcW w:w="5310" w:type="dxa"/>
          </w:tcPr>
          <w:p w14:paraId="18C1E93B"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Equipment use for Title IA Targeted Assistance Programs.</w:t>
            </w:r>
          </w:p>
          <w:p w14:paraId="621D3E4B"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Allowability for use by identified students. </w:t>
            </w:r>
          </w:p>
          <w:p w14:paraId="16EBB67D"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Use of Title I equipment for non-Title I students.</w:t>
            </w:r>
          </w:p>
        </w:tc>
        <w:tc>
          <w:tcPr>
            <w:tcW w:w="4410" w:type="dxa"/>
            <w:gridSpan w:val="3"/>
            <w:vMerge/>
          </w:tcPr>
          <w:p w14:paraId="6BC49A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C8917F7" w14:textId="77777777" w:rsidTr="3791AAC3">
        <w:tc>
          <w:tcPr>
            <w:tcW w:w="720" w:type="dxa"/>
            <w:vMerge/>
          </w:tcPr>
          <w:p w14:paraId="3AB0B1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27A099D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73A0386" w14:textId="77777777" w:rsidR="00976F72" w:rsidRPr="00FB6160" w:rsidRDefault="00976F72" w:rsidP="00FB6160">
            <w:pPr>
              <w:rPr>
                <w:rFonts w:ascii="Helvetica LT Std" w:hAnsi="Helvetica LT Std"/>
                <w:sz w:val="20"/>
                <w:szCs w:val="20"/>
              </w:rPr>
            </w:pPr>
          </w:p>
        </w:tc>
        <w:tc>
          <w:tcPr>
            <w:tcW w:w="5310" w:type="dxa"/>
          </w:tcPr>
          <w:p w14:paraId="67A61DA5"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00B03E7E">
              <w:rPr>
                <w:rFonts w:ascii="Helvetica LT Std" w:eastAsia="Helvetica Neue" w:hAnsi="Helvetica LT Std" w:cs="Helvetica Neue"/>
                <w:sz w:val="20"/>
                <w:szCs w:val="20"/>
              </w:rPr>
              <w:t>Equipment</w:t>
            </w:r>
            <w:r w:rsidRPr="1CD79710">
              <w:rPr>
                <w:rFonts w:ascii="Helvetica LT Std" w:eastAsia="Helvetica Neue" w:hAnsi="Helvetica LT Std" w:cs="Helvetica Neue"/>
                <w:color w:val="000000" w:themeColor="text1"/>
                <w:sz w:val="20"/>
                <w:szCs w:val="20"/>
              </w:rPr>
              <w:t xml:space="preserve"> use for private schools.</w:t>
            </w:r>
          </w:p>
          <w:p w14:paraId="6ACC2758" w14:textId="17DF2C4C"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Allowability for use by identified students</w:t>
            </w:r>
            <w:r w:rsidR="006B7CFD" w:rsidRPr="00FB6160">
              <w:rPr>
                <w:rFonts w:ascii="Helvetica LT Std" w:eastAsia="Helvetica Neue" w:hAnsi="Helvetica LT Std" w:cs="Helvetica Neue"/>
                <w:sz w:val="20"/>
                <w:szCs w:val="20"/>
              </w:rPr>
              <w:t>.</w:t>
            </w:r>
          </w:p>
          <w:p w14:paraId="350E4418"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maintenance and safeguarding of equipment.</w:t>
            </w:r>
          </w:p>
        </w:tc>
        <w:tc>
          <w:tcPr>
            <w:tcW w:w="4410" w:type="dxa"/>
            <w:gridSpan w:val="3"/>
            <w:vMerge/>
          </w:tcPr>
          <w:p w14:paraId="7F57208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D4E4CE2" w14:textId="77777777" w:rsidTr="3791AAC3">
        <w:trPr>
          <w:trHeight w:val="600"/>
        </w:trPr>
        <w:tc>
          <w:tcPr>
            <w:tcW w:w="720" w:type="dxa"/>
            <w:vMerge/>
          </w:tcPr>
          <w:p w14:paraId="42694F0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D0A63E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2A7D8B4" w14:textId="77777777" w:rsidR="00976F72" w:rsidRPr="00FB6160" w:rsidRDefault="00976F72" w:rsidP="00FB6160">
            <w:pPr>
              <w:rPr>
                <w:rFonts w:ascii="Helvetica LT Std" w:hAnsi="Helvetica LT Std"/>
                <w:sz w:val="20"/>
                <w:szCs w:val="20"/>
              </w:rPr>
            </w:pPr>
          </w:p>
        </w:tc>
        <w:tc>
          <w:tcPr>
            <w:tcW w:w="5310" w:type="dxa"/>
          </w:tcPr>
          <w:p w14:paraId="2C316348" w14:textId="77777777" w:rsidR="00976F72"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 xml:space="preserve">Maintenance of property and to keep it in good condition. Including: </w:t>
            </w:r>
          </w:p>
          <w:p w14:paraId="7DBA9E97"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Explanation of how equipment is maintained on the inventory for as long as it is needed for the purposes of the project/program.</w:t>
            </w:r>
          </w:p>
          <w:p w14:paraId="7B62F419"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How the equipment is maintained.</w:t>
            </w:r>
          </w:p>
          <w:p w14:paraId="1E3B5CFE" w14:textId="7777777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process followed when equipment is broken.</w:t>
            </w:r>
          </w:p>
          <w:p w14:paraId="666B4421" w14:textId="76E26157" w:rsidR="00976F72" w:rsidRPr="00FB6160"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Who is responsible for maintaining the equipment</w:t>
            </w:r>
            <w:r w:rsidR="00E16241" w:rsidRPr="1CD79710">
              <w:rPr>
                <w:rFonts w:ascii="Helvetica LT Std" w:eastAsia="Helvetica Neue" w:hAnsi="Helvetica LT Std" w:cs="Helvetica Neue"/>
                <w:sz w:val="20"/>
                <w:szCs w:val="20"/>
              </w:rPr>
              <w:t>?</w:t>
            </w:r>
          </w:p>
        </w:tc>
        <w:tc>
          <w:tcPr>
            <w:tcW w:w="4410" w:type="dxa"/>
            <w:gridSpan w:val="3"/>
            <w:vMerge/>
          </w:tcPr>
          <w:p w14:paraId="3C21873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077E4564" w14:textId="77777777" w:rsidTr="3791AAC3">
        <w:tc>
          <w:tcPr>
            <w:tcW w:w="720" w:type="dxa"/>
            <w:vMerge/>
          </w:tcPr>
          <w:p w14:paraId="6FE8618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0F15ED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06CF4063" w14:textId="77777777" w:rsidR="00976F72" w:rsidRPr="00FB6160" w:rsidRDefault="00976F72" w:rsidP="00FB6160">
            <w:pPr>
              <w:rPr>
                <w:rFonts w:ascii="Helvetica LT Std" w:hAnsi="Helvetica LT Std"/>
                <w:sz w:val="20"/>
                <w:szCs w:val="20"/>
              </w:rPr>
            </w:pPr>
          </w:p>
        </w:tc>
        <w:tc>
          <w:tcPr>
            <w:tcW w:w="5310" w:type="dxa"/>
          </w:tcPr>
          <w:p w14:paraId="57E5BBE1" w14:textId="129C6259" w:rsidR="006E0885" w:rsidRPr="00C91C75"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Process for disseminating the inventory procedures to Title I staff, including allowable use of Title I purchased equipment.</w:t>
            </w:r>
          </w:p>
        </w:tc>
        <w:tc>
          <w:tcPr>
            <w:tcW w:w="4410" w:type="dxa"/>
            <w:gridSpan w:val="3"/>
            <w:vMerge/>
          </w:tcPr>
          <w:p w14:paraId="23657D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8807F22" w14:textId="77777777" w:rsidTr="3791AAC3">
        <w:trPr>
          <w:trHeight w:val="340"/>
        </w:trPr>
        <w:tc>
          <w:tcPr>
            <w:tcW w:w="720" w:type="dxa"/>
            <w:vMerge w:val="restart"/>
          </w:tcPr>
          <w:p w14:paraId="1238BE1C" w14:textId="77777777" w:rsidR="00976F72" w:rsidRPr="00C96AC8" w:rsidRDefault="00976F72">
            <w:pPr>
              <w:rPr>
                <w:rFonts w:ascii="Helvetica LT Std" w:hAnsi="Helvetica LT Std"/>
                <w:sz w:val="20"/>
                <w:szCs w:val="20"/>
              </w:rPr>
            </w:pPr>
          </w:p>
        </w:tc>
        <w:tc>
          <w:tcPr>
            <w:tcW w:w="3690" w:type="dxa"/>
            <w:vMerge w:val="restart"/>
          </w:tcPr>
          <w:p w14:paraId="6E05651B" w14:textId="4B1CB5A8" w:rsidR="00116764" w:rsidRPr="00CE3058" w:rsidRDefault="00116764" w:rsidP="00CE3058">
            <w:pPr>
              <w:rPr>
                <w:rFonts w:ascii="Helvetica LT Std" w:eastAsia="Helvetica LT Std" w:hAnsi="Helvetica LT Std" w:cs="Helvetica LT Std"/>
                <w:sz w:val="20"/>
                <w:szCs w:val="20"/>
              </w:rPr>
            </w:pPr>
          </w:p>
        </w:tc>
        <w:tc>
          <w:tcPr>
            <w:tcW w:w="5940" w:type="dxa"/>
            <w:gridSpan w:val="2"/>
            <w:shd w:val="clear" w:color="auto" w:fill="FFFFFF" w:themeFill="background1"/>
          </w:tcPr>
          <w:p w14:paraId="6004ABC7" w14:textId="77777777" w:rsidR="00976F72" w:rsidRPr="00FB6160"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Evidence</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u w:val="single"/>
              </w:rPr>
              <w:t>shall</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rPr>
              <w:t>include</w:t>
            </w:r>
            <w:r w:rsidRPr="00FB6160">
              <w:rPr>
                <w:rFonts w:ascii="Helvetica LT Std" w:eastAsia="Helvetica Neue" w:hAnsi="Helvetica LT Std" w:cs="Helvetica Neue"/>
                <w:color w:val="000000"/>
                <w:sz w:val="20"/>
                <w:szCs w:val="20"/>
              </w:rPr>
              <w:t xml:space="preserve">: </w:t>
            </w:r>
          </w:p>
        </w:tc>
        <w:tc>
          <w:tcPr>
            <w:tcW w:w="4410" w:type="dxa"/>
            <w:gridSpan w:val="3"/>
            <w:vMerge w:val="restart"/>
            <w:shd w:val="clear" w:color="auto" w:fill="FFFFFF" w:themeFill="background1"/>
          </w:tcPr>
          <w:p w14:paraId="2E3ECB95" w14:textId="77777777" w:rsidR="00976F72" w:rsidRPr="00C96AC8" w:rsidRDefault="00976F72">
            <w:pPr>
              <w:rPr>
                <w:rFonts w:ascii="Helvetica LT Std" w:hAnsi="Helvetica LT Std"/>
                <w:sz w:val="20"/>
                <w:szCs w:val="20"/>
              </w:rPr>
            </w:pPr>
          </w:p>
          <w:p w14:paraId="3A14E840" w14:textId="77777777" w:rsidR="00976F72" w:rsidRPr="00C96AC8" w:rsidRDefault="00976F72">
            <w:pPr>
              <w:rPr>
                <w:rFonts w:ascii="Helvetica LT Std" w:hAnsi="Helvetica LT Std"/>
                <w:sz w:val="20"/>
                <w:szCs w:val="20"/>
              </w:rPr>
            </w:pPr>
          </w:p>
          <w:p w14:paraId="4F1E9FEA" w14:textId="77777777" w:rsidR="00976F72" w:rsidRPr="00C96AC8" w:rsidRDefault="00976F72">
            <w:pPr>
              <w:rPr>
                <w:rFonts w:ascii="Helvetica LT Std" w:hAnsi="Helvetica LT Std"/>
                <w:sz w:val="20"/>
                <w:szCs w:val="20"/>
              </w:rPr>
            </w:pPr>
          </w:p>
          <w:p w14:paraId="64E9A47B" w14:textId="77777777" w:rsidR="00976F72" w:rsidRPr="00C96AC8" w:rsidRDefault="00976F72">
            <w:pPr>
              <w:rPr>
                <w:rFonts w:ascii="Helvetica LT Std" w:hAnsi="Helvetica LT Std"/>
                <w:sz w:val="20"/>
                <w:szCs w:val="20"/>
              </w:rPr>
            </w:pPr>
          </w:p>
          <w:p w14:paraId="7257DFAB" w14:textId="77777777" w:rsidR="00976F72" w:rsidRPr="00C96AC8" w:rsidRDefault="00976F72">
            <w:pPr>
              <w:rPr>
                <w:rFonts w:ascii="Helvetica LT Std" w:hAnsi="Helvetica LT Std"/>
                <w:sz w:val="20"/>
                <w:szCs w:val="20"/>
              </w:rPr>
            </w:pPr>
          </w:p>
          <w:p w14:paraId="302C8CEC" w14:textId="77777777" w:rsidR="00976F72" w:rsidRPr="00C96AC8" w:rsidRDefault="00976F72">
            <w:pPr>
              <w:rPr>
                <w:rFonts w:ascii="Helvetica LT Std" w:hAnsi="Helvetica LT Std"/>
                <w:sz w:val="20"/>
                <w:szCs w:val="20"/>
              </w:rPr>
            </w:pPr>
          </w:p>
          <w:p w14:paraId="3826FF7E" w14:textId="77777777" w:rsidR="00976F72" w:rsidRPr="00C96AC8" w:rsidRDefault="00976F72">
            <w:pPr>
              <w:rPr>
                <w:rFonts w:ascii="Helvetica LT Std" w:hAnsi="Helvetica LT Std"/>
                <w:sz w:val="20"/>
                <w:szCs w:val="20"/>
              </w:rPr>
            </w:pPr>
          </w:p>
          <w:p w14:paraId="4B2462BC" w14:textId="77777777" w:rsidR="00976F72" w:rsidRPr="00C96AC8" w:rsidRDefault="00976F72">
            <w:pPr>
              <w:rPr>
                <w:rFonts w:ascii="Helvetica LT Std" w:hAnsi="Helvetica LT Std"/>
                <w:sz w:val="20"/>
                <w:szCs w:val="20"/>
              </w:rPr>
            </w:pPr>
          </w:p>
          <w:p w14:paraId="4DEC9798" w14:textId="77777777" w:rsidR="00976F72" w:rsidRPr="00C96AC8" w:rsidRDefault="00976F72">
            <w:pPr>
              <w:rPr>
                <w:rFonts w:ascii="Helvetica LT Std" w:hAnsi="Helvetica LT Std"/>
                <w:color w:val="FF0000"/>
                <w:sz w:val="20"/>
                <w:szCs w:val="20"/>
              </w:rPr>
            </w:pPr>
          </w:p>
        </w:tc>
      </w:tr>
      <w:tr w:rsidR="00976F72" w:rsidRPr="00C96AC8" w14:paraId="03491C0C" w14:textId="77777777" w:rsidTr="3791AAC3">
        <w:trPr>
          <w:trHeight w:val="611"/>
        </w:trPr>
        <w:tc>
          <w:tcPr>
            <w:tcW w:w="720" w:type="dxa"/>
            <w:vMerge/>
          </w:tcPr>
          <w:p w14:paraId="4499F7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61C4FD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shd w:val="clear" w:color="auto" w:fill="FFFFFF" w:themeFill="background1"/>
          </w:tcPr>
          <w:p w14:paraId="5D313834"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hemeFill="background1"/>
          </w:tcPr>
          <w:p w14:paraId="44461E13" w14:textId="0CAE399A" w:rsidR="00976F72" w:rsidRPr="00FB6160" w:rsidRDefault="005E51EF" w:rsidP="001A1540">
            <w:pPr>
              <w:pStyle w:val="ListParagraph"/>
              <w:numPr>
                <w:ilvl w:val="0"/>
                <w:numId w:val="51"/>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Copies of all FY</w:t>
            </w:r>
            <w:r w:rsidR="00E2154E">
              <w:rPr>
                <w:rFonts w:ascii="Helvetica LT Std" w:eastAsia="Helvetica Neue" w:hAnsi="Helvetica LT Std" w:cs="Helvetica Neue"/>
                <w:color w:val="000000"/>
                <w:sz w:val="20"/>
                <w:szCs w:val="20"/>
              </w:rPr>
              <w:t>21</w:t>
            </w:r>
            <w:r w:rsidRPr="00FB6160">
              <w:rPr>
                <w:rFonts w:ascii="Helvetica LT Std" w:eastAsia="Helvetica Neue" w:hAnsi="Helvetica LT Std" w:cs="Helvetica Neue"/>
                <w:color w:val="000000"/>
                <w:sz w:val="20"/>
                <w:szCs w:val="20"/>
              </w:rPr>
              <w:t xml:space="preserve"> purchase orders documenting purchase of equipment with </w:t>
            </w:r>
            <w:r w:rsidRPr="00FB6160">
              <w:rPr>
                <w:rFonts w:ascii="Helvetica LT Std" w:eastAsia="Helvetica Neue" w:hAnsi="Helvetica LT Std" w:cs="Helvetica Neue"/>
                <w:sz w:val="20"/>
                <w:szCs w:val="20"/>
              </w:rPr>
              <w:t>Title I funds</w:t>
            </w:r>
            <w:r w:rsidRPr="00FB6160">
              <w:rPr>
                <w:rFonts w:ascii="Helvetica LT Std" w:eastAsia="Helvetica Neue" w:hAnsi="Helvetica LT Std" w:cs="Helvetica Neue"/>
                <w:color w:val="000000"/>
                <w:sz w:val="20"/>
                <w:szCs w:val="20"/>
              </w:rPr>
              <w:t xml:space="preserve">. </w:t>
            </w:r>
          </w:p>
        </w:tc>
        <w:tc>
          <w:tcPr>
            <w:tcW w:w="4410" w:type="dxa"/>
            <w:gridSpan w:val="3"/>
            <w:vMerge/>
          </w:tcPr>
          <w:p w14:paraId="50FC8A0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59779D2" w14:textId="77777777" w:rsidTr="3791AAC3">
        <w:trPr>
          <w:trHeight w:val="2240"/>
        </w:trPr>
        <w:tc>
          <w:tcPr>
            <w:tcW w:w="720" w:type="dxa"/>
            <w:vMerge/>
          </w:tcPr>
          <w:p w14:paraId="26C5A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89D3F9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hemeFill="background1"/>
          </w:tcPr>
          <w:p w14:paraId="139CA67F"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hemeFill="background1"/>
          </w:tcPr>
          <w:p w14:paraId="7BAC2389" w14:textId="62DB53D8" w:rsidR="00976F72" w:rsidRPr="00FB6160" w:rsidRDefault="005E51EF" w:rsidP="001A1540">
            <w:pPr>
              <w:pStyle w:val="ListParagraph"/>
              <w:numPr>
                <w:ilvl w:val="0"/>
                <w:numId w:val="51"/>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Copy of inventory records with all required components [CFR 200.313(d)] [item description, cost, source of funding, Federal Award Identification Number (FAIN), date of purchase, </w:t>
            </w:r>
            <w:r w:rsidRPr="00FB6160">
              <w:rPr>
                <w:rFonts w:ascii="Helvetica LT Std" w:eastAsia="Helvetica Neue" w:hAnsi="Helvetica LT Std" w:cs="Helvetica Neue"/>
                <w:sz w:val="20"/>
                <w:szCs w:val="20"/>
              </w:rPr>
              <w:t>vendor (not required but recommended), seria</w:t>
            </w:r>
            <w:r w:rsidRPr="00FB6160">
              <w:rPr>
                <w:rFonts w:ascii="Helvetica LT Std" w:eastAsia="Helvetica Neue" w:hAnsi="Helvetica LT Std" w:cs="Helvetica Neue"/>
                <w:color w:val="000000"/>
                <w:sz w:val="20"/>
                <w:szCs w:val="20"/>
              </w:rPr>
              <w:t>l number/identification number, location, use, condition of property, disposition information (including date of disposal)]</w:t>
            </w:r>
            <w:r w:rsidR="00913A9C">
              <w:rPr>
                <w:rFonts w:ascii="Helvetica LT Std" w:eastAsia="Helvetica Neue" w:hAnsi="Helvetica LT Std" w:cs="Helvetica Neue"/>
                <w:color w:val="000000"/>
                <w:sz w:val="20"/>
                <w:szCs w:val="20"/>
              </w:rPr>
              <w:t>.</w:t>
            </w:r>
          </w:p>
          <w:p w14:paraId="15DC30F7" w14:textId="77777777" w:rsidR="00976F72" w:rsidRPr="00FB6160" w:rsidRDefault="005E51EF" w:rsidP="00FB6160">
            <w:pPr>
              <w:pBdr>
                <w:top w:val="nil"/>
                <w:left w:val="nil"/>
                <w:bottom w:val="nil"/>
                <w:right w:val="nil"/>
                <w:between w:val="nil"/>
              </w:pBdr>
              <w:ind w:left="720"/>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FAIN required after July 1, 2016</w:t>
            </w:r>
            <w:r w:rsidRPr="00FB6160">
              <w:rPr>
                <w:rFonts w:ascii="Helvetica LT Std" w:eastAsia="Helvetica Neue" w:hAnsi="Helvetica LT Std" w:cs="Helvetica Neue"/>
                <w:color w:val="000000"/>
                <w:sz w:val="20"/>
                <w:szCs w:val="20"/>
              </w:rPr>
              <w:t>.</w:t>
            </w:r>
          </w:p>
        </w:tc>
        <w:tc>
          <w:tcPr>
            <w:tcW w:w="4410" w:type="dxa"/>
            <w:gridSpan w:val="3"/>
            <w:vMerge/>
          </w:tcPr>
          <w:p w14:paraId="3B4F205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0AEE4AA" w14:textId="77777777" w:rsidTr="3791AAC3">
        <w:trPr>
          <w:trHeight w:val="880"/>
        </w:trPr>
        <w:tc>
          <w:tcPr>
            <w:tcW w:w="720" w:type="dxa"/>
            <w:vMerge/>
          </w:tcPr>
          <w:p w14:paraId="7F29688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29C94F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hemeFill="background1"/>
          </w:tcPr>
          <w:p w14:paraId="7C0C3E04" w14:textId="77777777" w:rsidR="00976F72" w:rsidRPr="00FB6160" w:rsidRDefault="00976F72" w:rsidP="00FB6160">
            <w:pPr>
              <w:rPr>
                <w:rFonts w:ascii="Helvetica LT Std" w:hAnsi="Helvetica LT Std"/>
                <w:sz w:val="20"/>
                <w:szCs w:val="20"/>
              </w:rPr>
            </w:pPr>
          </w:p>
        </w:tc>
        <w:tc>
          <w:tcPr>
            <w:tcW w:w="5310" w:type="dxa"/>
            <w:shd w:val="clear" w:color="auto" w:fill="FFFFFF" w:themeFill="background1"/>
          </w:tcPr>
          <w:p w14:paraId="7CB421C0" w14:textId="25D7122A" w:rsidR="00976F72" w:rsidRPr="00FB6160" w:rsidRDefault="005E51EF" w:rsidP="001A1540">
            <w:pPr>
              <w:pStyle w:val="ListParagraph"/>
              <w:numPr>
                <w:ilvl w:val="0"/>
                <w:numId w:val="51"/>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Records/logs of dates </w:t>
            </w:r>
            <w:r w:rsidR="00EC74FD">
              <w:rPr>
                <w:rFonts w:ascii="Helvetica LT Std" w:eastAsia="Helvetica Neue" w:hAnsi="Helvetica LT Std" w:cs="Helvetica Neue"/>
                <w:color w:val="000000"/>
                <w:sz w:val="20"/>
                <w:szCs w:val="20"/>
              </w:rPr>
              <w:t xml:space="preserve">(at least once every two years) </w:t>
            </w:r>
            <w:r w:rsidRPr="00FB6160">
              <w:rPr>
                <w:rFonts w:ascii="Helvetica LT Std" w:eastAsia="Helvetica Neue" w:hAnsi="Helvetica LT Std" w:cs="Helvetica Neue"/>
                <w:color w:val="000000"/>
                <w:sz w:val="20"/>
                <w:szCs w:val="20"/>
              </w:rPr>
              <w:t xml:space="preserve">that physical inventories were conducted at LEA and schools with </w:t>
            </w:r>
            <w:r w:rsidR="00694194" w:rsidRPr="00FB6160">
              <w:rPr>
                <w:rFonts w:ascii="Helvetica LT Std" w:eastAsia="Helvetica Neue" w:hAnsi="Helvetica LT Std" w:cs="Helvetica Neue"/>
                <w:color w:val="000000"/>
                <w:sz w:val="20"/>
                <w:szCs w:val="20"/>
              </w:rPr>
              <w:t>date, and</w:t>
            </w:r>
            <w:r w:rsidRPr="00FB6160">
              <w:rPr>
                <w:rFonts w:ascii="Helvetica LT Std" w:eastAsia="Helvetica Neue" w:hAnsi="Helvetica LT Std" w:cs="Helvetica Neue"/>
                <w:color w:val="000000"/>
                <w:sz w:val="20"/>
                <w:szCs w:val="20"/>
              </w:rPr>
              <w:t xml:space="preserve"> signatures of person</w:t>
            </w:r>
            <w:r w:rsidRPr="00FB6160">
              <w:rPr>
                <w:rFonts w:ascii="Helvetica LT Std" w:eastAsia="Helvetica Neue" w:hAnsi="Helvetica LT Std" w:cs="Helvetica Neue"/>
                <w:sz w:val="20"/>
                <w:szCs w:val="20"/>
              </w:rPr>
              <w:t>(s)</w:t>
            </w:r>
            <w:r w:rsidRPr="00FB6160">
              <w:rPr>
                <w:rFonts w:ascii="Helvetica LT Std" w:eastAsia="Helvetica Neue" w:hAnsi="Helvetica LT Std" w:cs="Helvetica Neue"/>
                <w:color w:val="000000"/>
                <w:sz w:val="20"/>
                <w:szCs w:val="20"/>
              </w:rPr>
              <w:t xml:space="preserve"> conducting inventory.</w:t>
            </w:r>
          </w:p>
        </w:tc>
        <w:tc>
          <w:tcPr>
            <w:tcW w:w="4410" w:type="dxa"/>
            <w:gridSpan w:val="3"/>
            <w:vMerge/>
          </w:tcPr>
          <w:p w14:paraId="257FBE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490748" w14:textId="77777777" w:rsidTr="3791AAC3">
        <w:tc>
          <w:tcPr>
            <w:tcW w:w="14760" w:type="dxa"/>
            <w:gridSpan w:val="7"/>
            <w:shd w:val="clear" w:color="auto" w:fill="8EAADB"/>
          </w:tcPr>
          <w:p w14:paraId="40872952"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5FAD8B18" w14:textId="77777777" w:rsidTr="3791AAC3">
        <w:trPr>
          <w:trHeight w:val="58"/>
        </w:trPr>
        <w:tc>
          <w:tcPr>
            <w:tcW w:w="720" w:type="dxa"/>
          </w:tcPr>
          <w:p w14:paraId="38A91C7D"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4AB6BE40" w14:textId="5F0F91B8" w:rsidR="00976F72" w:rsidRPr="00C96AC8" w:rsidRDefault="005E51EF" w:rsidP="001A1540">
            <w:pPr>
              <w:numPr>
                <w:ilvl w:val="0"/>
                <w:numId w:val="23"/>
              </w:numPr>
              <w:ind w:right="-14"/>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Collect and review the inventory report</w:t>
            </w:r>
            <w:r w:rsidR="00E11C1A">
              <w:rPr>
                <w:rFonts w:ascii="Helvetica LT Std" w:eastAsia="Helvetica Neue" w:hAnsi="Helvetica LT Std" w:cs="Helvetica Neue"/>
                <w:sz w:val="20"/>
                <w:szCs w:val="20"/>
              </w:rPr>
              <w:t xml:space="preserve"> and FY21 purchase </w:t>
            </w:r>
            <w:r w:rsidR="00254138">
              <w:rPr>
                <w:rFonts w:ascii="Helvetica LT Std" w:eastAsia="Helvetica Neue" w:hAnsi="Helvetica LT Std" w:cs="Helvetica Neue"/>
                <w:sz w:val="20"/>
                <w:szCs w:val="20"/>
              </w:rPr>
              <w:t xml:space="preserve">orders </w:t>
            </w:r>
            <w:r w:rsidR="00254138" w:rsidRPr="00C96AC8">
              <w:rPr>
                <w:rFonts w:ascii="Helvetica LT Std" w:eastAsia="Helvetica Neue" w:hAnsi="Helvetica LT Std" w:cs="Helvetica Neue"/>
                <w:sz w:val="20"/>
                <w:szCs w:val="20"/>
              </w:rPr>
              <w:t>from</w:t>
            </w:r>
            <w:r w:rsidRPr="00C96AC8">
              <w:rPr>
                <w:rFonts w:ascii="Helvetica LT Std" w:eastAsia="Helvetica Neue" w:hAnsi="Helvetica LT Std" w:cs="Helvetica Neue"/>
                <w:sz w:val="20"/>
                <w:szCs w:val="20"/>
              </w:rPr>
              <w:t xml:space="preserve"> </w:t>
            </w:r>
            <w:r w:rsidR="00973988">
              <w:rPr>
                <w:rFonts w:ascii="Helvetica LT Std" w:eastAsia="Helvetica Neue" w:hAnsi="Helvetica LT Std" w:cs="Helvetica Neue"/>
                <w:sz w:val="20"/>
                <w:szCs w:val="20"/>
              </w:rPr>
              <w:t xml:space="preserve">the </w:t>
            </w:r>
            <w:r w:rsidR="008C242C">
              <w:rPr>
                <w:rFonts w:ascii="Helvetica LT Std" w:eastAsia="Helvetica Neue" w:hAnsi="Helvetica LT Std" w:cs="Helvetica Neue"/>
                <w:sz w:val="20"/>
                <w:szCs w:val="20"/>
              </w:rPr>
              <w:t>selected</w:t>
            </w:r>
            <w:r w:rsidR="007A5794">
              <w:rPr>
                <w:rFonts w:ascii="Helvetica LT Std" w:eastAsia="Helvetica Neue" w:hAnsi="Helvetica LT Std" w:cs="Helvetica Neue"/>
                <w:sz w:val="20"/>
                <w:szCs w:val="20"/>
              </w:rPr>
              <w:t xml:space="preserve"> schools </w:t>
            </w:r>
            <w:r w:rsidR="008C242C">
              <w:rPr>
                <w:rFonts w:ascii="Helvetica LT Std" w:eastAsia="Helvetica Neue" w:hAnsi="Helvetica LT Std" w:cs="Helvetica Neue"/>
                <w:sz w:val="20"/>
                <w:szCs w:val="20"/>
              </w:rPr>
              <w:t xml:space="preserve">for </w:t>
            </w:r>
            <w:r w:rsidR="00973988">
              <w:rPr>
                <w:rFonts w:ascii="Helvetica LT Std" w:eastAsia="Helvetica Neue" w:hAnsi="Helvetica LT Std" w:cs="Helvetica Neue"/>
                <w:sz w:val="20"/>
                <w:szCs w:val="20"/>
              </w:rPr>
              <w:t>LEA</w:t>
            </w:r>
            <w:r w:rsidR="00E11C1A">
              <w:rPr>
                <w:rFonts w:ascii="Helvetica LT Std" w:eastAsia="Helvetica Neue" w:hAnsi="Helvetica LT Std" w:cs="Helvetica Neue"/>
                <w:sz w:val="20"/>
                <w:szCs w:val="20"/>
              </w:rPr>
              <w:t xml:space="preserve"> (submitted at least 2 weeks prior to monitoring)</w:t>
            </w:r>
          </w:p>
        </w:tc>
      </w:tr>
    </w:tbl>
    <w:p w14:paraId="395ACC8C" w14:textId="574606B6" w:rsidR="00C91C75" w:rsidRDefault="00C91C75" w:rsidP="00FB24C6">
      <w:pPr>
        <w:spacing w:after="0"/>
      </w:pPr>
    </w:p>
    <w:p w14:paraId="7FF78F6B" w14:textId="23201B24" w:rsidR="00FB24C6" w:rsidRDefault="00C91C75" w:rsidP="00C91C75">
      <w:r>
        <w:br w:type="page"/>
      </w:r>
    </w:p>
    <w:tbl>
      <w:tblPr>
        <w:tblStyle w:val="3"/>
        <w:tblW w:w="1476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43"/>
        <w:gridCol w:w="3612"/>
        <w:gridCol w:w="625"/>
        <w:gridCol w:w="5239"/>
        <w:gridCol w:w="876"/>
        <w:gridCol w:w="802"/>
        <w:gridCol w:w="2863"/>
      </w:tblGrid>
      <w:tr w:rsidR="00976F72" w:rsidRPr="00C96AC8" w14:paraId="0F80BDEA" w14:textId="77777777" w:rsidTr="00A63FFA">
        <w:tc>
          <w:tcPr>
            <w:tcW w:w="743" w:type="dxa"/>
          </w:tcPr>
          <w:p w14:paraId="66272D3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612" w:type="dxa"/>
          </w:tcPr>
          <w:p w14:paraId="07FD690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25" w:type="dxa"/>
          </w:tcPr>
          <w:p w14:paraId="1FB1E152" w14:textId="77777777" w:rsidR="00976F72" w:rsidRPr="00C96AC8" w:rsidRDefault="00976F72">
            <w:pPr>
              <w:jc w:val="center"/>
              <w:rPr>
                <w:rFonts w:ascii="Helvetica LT Std" w:eastAsia="Helvetica Neue" w:hAnsi="Helvetica LT Std" w:cs="Helvetica Neue"/>
                <w:b/>
                <w:sz w:val="20"/>
                <w:szCs w:val="20"/>
              </w:rPr>
            </w:pPr>
          </w:p>
        </w:tc>
        <w:tc>
          <w:tcPr>
            <w:tcW w:w="5239" w:type="dxa"/>
          </w:tcPr>
          <w:p w14:paraId="061DC2B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541" w:type="dxa"/>
            <w:gridSpan w:val="3"/>
          </w:tcPr>
          <w:p w14:paraId="3EC465C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F06DE63" w14:textId="77777777" w:rsidTr="00A63FFA">
        <w:tc>
          <w:tcPr>
            <w:tcW w:w="743" w:type="dxa"/>
            <w:shd w:val="clear" w:color="auto" w:fill="C5E0B3"/>
          </w:tcPr>
          <w:p w14:paraId="590265D7" w14:textId="77777777" w:rsidR="00976F72" w:rsidRPr="00C96AC8" w:rsidRDefault="00976F72">
            <w:pPr>
              <w:rPr>
                <w:rFonts w:ascii="Helvetica LT Std" w:eastAsia="Helvetica Neue" w:hAnsi="Helvetica LT Std" w:cs="Helvetica Neue"/>
                <w:b/>
                <w:sz w:val="20"/>
                <w:szCs w:val="20"/>
              </w:rPr>
            </w:pPr>
          </w:p>
        </w:tc>
        <w:tc>
          <w:tcPr>
            <w:tcW w:w="14017" w:type="dxa"/>
            <w:gridSpan w:val="6"/>
            <w:shd w:val="clear" w:color="auto" w:fill="C5E0B3"/>
          </w:tcPr>
          <w:p w14:paraId="4C09CCE9"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EC240B" w:rsidRPr="00C96AC8" w14:paraId="540AB02E" w14:textId="77777777" w:rsidTr="00A63FFA">
        <w:tc>
          <w:tcPr>
            <w:tcW w:w="743" w:type="dxa"/>
            <w:shd w:val="clear" w:color="auto" w:fill="8EAADB"/>
          </w:tcPr>
          <w:p w14:paraId="358E4A57" w14:textId="77777777" w:rsidR="00976F72" w:rsidRPr="00C96AC8" w:rsidRDefault="00976F72">
            <w:pPr>
              <w:rPr>
                <w:rFonts w:ascii="Helvetica LT Std" w:eastAsia="Helvetica Neue" w:hAnsi="Helvetica LT Std" w:cs="Helvetica Neue"/>
                <w:sz w:val="20"/>
                <w:szCs w:val="20"/>
              </w:rPr>
            </w:pPr>
          </w:p>
        </w:tc>
        <w:tc>
          <w:tcPr>
            <w:tcW w:w="9476" w:type="dxa"/>
            <w:gridSpan w:val="3"/>
            <w:tcBorders>
              <w:right w:val="single" w:sz="4" w:space="0" w:color="000000" w:themeColor="text1"/>
            </w:tcBorders>
            <w:shd w:val="clear" w:color="auto" w:fill="8EAADB"/>
          </w:tcPr>
          <w:p w14:paraId="2EC6C54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5.INTERNAL CONTROLS, EXPENDITURES, INVENTORY, DRAWDOWNS, COST PRINCIPLES</w:t>
            </w:r>
          </w:p>
        </w:tc>
        <w:tc>
          <w:tcPr>
            <w:tcW w:w="876" w:type="dxa"/>
            <w:vMerge w:val="restart"/>
            <w:tcBorders>
              <w:top w:val="nil"/>
              <w:left w:val="single" w:sz="4" w:space="0" w:color="000000" w:themeColor="text1"/>
              <w:right w:val="nil"/>
            </w:tcBorders>
            <w:shd w:val="clear" w:color="auto" w:fill="8EAADB"/>
          </w:tcPr>
          <w:p w14:paraId="1A8BB85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02" w:type="dxa"/>
            <w:vMerge w:val="restart"/>
            <w:tcBorders>
              <w:top w:val="nil"/>
              <w:left w:val="nil"/>
              <w:right w:val="nil"/>
            </w:tcBorders>
            <w:shd w:val="clear" w:color="auto" w:fill="8EAADB"/>
          </w:tcPr>
          <w:p w14:paraId="7D2BE99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863" w:type="dxa"/>
            <w:vMerge w:val="restart"/>
            <w:tcBorders>
              <w:top w:val="nil"/>
              <w:left w:val="nil"/>
              <w:right w:val="nil"/>
            </w:tcBorders>
            <w:shd w:val="clear" w:color="auto" w:fill="8EAADB"/>
          </w:tcPr>
          <w:p w14:paraId="18AD866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B0B2AC4" w14:textId="77777777" w:rsidTr="00A63FFA">
        <w:tc>
          <w:tcPr>
            <w:tcW w:w="743" w:type="dxa"/>
            <w:shd w:val="clear" w:color="auto" w:fill="8EAADB"/>
          </w:tcPr>
          <w:p w14:paraId="3915B179" w14:textId="77777777" w:rsidR="00976F72" w:rsidRPr="00C96AC8" w:rsidRDefault="00976F72">
            <w:pPr>
              <w:rPr>
                <w:rFonts w:ascii="Helvetica LT Std" w:hAnsi="Helvetica LT Std"/>
                <w:sz w:val="20"/>
                <w:szCs w:val="20"/>
              </w:rPr>
            </w:pPr>
          </w:p>
        </w:tc>
        <w:tc>
          <w:tcPr>
            <w:tcW w:w="9476" w:type="dxa"/>
            <w:gridSpan w:val="3"/>
            <w:tcBorders>
              <w:right w:val="single" w:sz="4" w:space="0" w:color="000000" w:themeColor="text1"/>
            </w:tcBorders>
            <w:shd w:val="clear" w:color="auto" w:fill="8EAADB"/>
          </w:tcPr>
          <w:p w14:paraId="104643DB"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CASH MANAGEMENT AND DRAWDOWNS</w:t>
            </w:r>
          </w:p>
        </w:tc>
        <w:tc>
          <w:tcPr>
            <w:tcW w:w="876" w:type="dxa"/>
            <w:vMerge/>
          </w:tcPr>
          <w:p w14:paraId="72A5D450"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802" w:type="dxa"/>
            <w:vMerge/>
          </w:tcPr>
          <w:p w14:paraId="5ECF0443"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2863" w:type="dxa"/>
            <w:vMerge/>
          </w:tcPr>
          <w:p w14:paraId="46E35A47"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r>
      <w:tr w:rsidR="00976F72" w:rsidRPr="00C96AC8" w14:paraId="39960B91" w14:textId="77777777" w:rsidTr="00A63FFA">
        <w:tc>
          <w:tcPr>
            <w:tcW w:w="743" w:type="dxa"/>
            <w:vMerge w:val="restart"/>
          </w:tcPr>
          <w:p w14:paraId="167453EF" w14:textId="77777777" w:rsidR="00976F72" w:rsidRPr="00C96AC8" w:rsidRDefault="00976F72">
            <w:pPr>
              <w:rPr>
                <w:rFonts w:ascii="Helvetica LT Std" w:hAnsi="Helvetica LT Std"/>
                <w:sz w:val="20"/>
                <w:szCs w:val="20"/>
              </w:rPr>
            </w:pPr>
          </w:p>
        </w:tc>
        <w:tc>
          <w:tcPr>
            <w:tcW w:w="3612" w:type="dxa"/>
            <w:vMerge w:val="restart"/>
          </w:tcPr>
          <w:p w14:paraId="1CCED1B6" w14:textId="00914CB4" w:rsidR="00B61B0B" w:rsidRPr="00CE3058" w:rsidRDefault="005E51EF" w:rsidP="00CE3058">
            <w:pPr>
              <w:rPr>
                <w:rFonts w:ascii="Helvetica LT Std" w:hAnsi="Helvetica LT Std" w:cstheme="minorHAnsi"/>
                <w:b/>
                <w:sz w:val="20"/>
                <w:szCs w:val="20"/>
              </w:rPr>
            </w:pPr>
            <w:r w:rsidRPr="00CE3058">
              <w:rPr>
                <w:rFonts w:ascii="Helvetica LT Std" w:eastAsia="Helvetica Neue" w:hAnsi="Helvetica LT Std" w:cs="Helvetica Neue"/>
                <w:sz w:val="20"/>
                <w:szCs w:val="20"/>
              </w:rPr>
              <w:t xml:space="preserve">Evidence that all LEA cash management internal controls specific to the drawdown of funds required to be in writing by 2 CFR Part 200 are present and meet requirements for internal controls and as outlined in the </w:t>
            </w:r>
            <w:hyperlink r:id="rId135" w:history="1">
              <w:r w:rsidR="00B61B0B" w:rsidRPr="00CE3058">
                <w:rPr>
                  <w:rStyle w:val="Hyperlink"/>
                  <w:rFonts w:ascii="Helvetica LT Std" w:hAnsi="Helvetica LT Std"/>
                  <w:sz w:val="20"/>
                  <w:szCs w:val="20"/>
                </w:rPr>
                <w:t>Federal Programs Handbook</w:t>
              </w:r>
            </w:hyperlink>
            <w:r w:rsidR="00B61B0B" w:rsidRPr="00CE3058">
              <w:rPr>
                <w:rFonts w:ascii="Helvetica LT Std" w:hAnsi="Helvetica LT Std" w:cstheme="minorHAnsi"/>
                <w:sz w:val="20"/>
                <w:szCs w:val="20"/>
              </w:rPr>
              <w:t xml:space="preserve">.  </w:t>
            </w:r>
            <w:hyperlink r:id="rId136" w:history="1">
              <w:r w:rsidR="00B61B0B" w:rsidRPr="00CE3058">
                <w:rPr>
                  <w:rStyle w:val="Hyperlink"/>
                  <w:rFonts w:ascii="Helvetica LT Std" w:hAnsi="Helvetica LT Std"/>
                  <w:sz w:val="20"/>
                  <w:szCs w:val="20"/>
                </w:rPr>
                <w:t>Sec 200.302(b)(6)</w:t>
              </w:r>
            </w:hyperlink>
            <w:r w:rsidR="00B61B0B" w:rsidRPr="00CE3058">
              <w:rPr>
                <w:rFonts w:ascii="Helvetica LT Std" w:eastAsia="Times New Roman" w:hAnsi="Helvetica LT Std" w:cstheme="minorHAnsi"/>
                <w:color w:val="000000" w:themeColor="text1"/>
                <w:sz w:val="20"/>
                <w:szCs w:val="20"/>
              </w:rPr>
              <w:t xml:space="preserve">; </w:t>
            </w:r>
            <w:hyperlink r:id="rId137" w:history="1">
              <w:r w:rsidR="00B61B0B" w:rsidRPr="00CE3058">
                <w:rPr>
                  <w:rStyle w:val="Hyperlink"/>
                  <w:rFonts w:ascii="Helvetica LT Std" w:hAnsi="Helvetica LT Std"/>
                  <w:sz w:val="20"/>
                  <w:szCs w:val="20"/>
                </w:rPr>
                <w:t>Sec. 2 CFR 200.305</w:t>
              </w:r>
            </w:hyperlink>
            <w:r w:rsidR="00B61B0B" w:rsidRPr="00CE3058">
              <w:rPr>
                <w:rFonts w:ascii="Helvetica LT Std" w:hAnsi="Helvetica LT Std" w:cstheme="minorHAnsi"/>
                <w:b/>
                <w:sz w:val="20"/>
                <w:szCs w:val="20"/>
              </w:rPr>
              <w:t xml:space="preserve"> </w:t>
            </w:r>
          </w:p>
          <w:p w14:paraId="07C4AA2E" w14:textId="4574618A" w:rsidR="00976F72" w:rsidRPr="00CE3058" w:rsidRDefault="00976F72" w:rsidP="00CE3058">
            <w:pPr>
              <w:tabs>
                <w:tab w:val="left" w:pos="820"/>
              </w:tabs>
              <w:ind w:right="-20"/>
              <w:rPr>
                <w:rFonts w:ascii="Helvetica LT Std" w:eastAsia="Helvetica Neue" w:hAnsi="Helvetica LT Std" w:cs="Helvetica Neue"/>
                <w:color w:val="2F5496"/>
                <w:sz w:val="20"/>
                <w:szCs w:val="20"/>
              </w:rPr>
            </w:pPr>
          </w:p>
          <w:p w14:paraId="1EC15C96" w14:textId="77777777" w:rsidR="00976F72" w:rsidRPr="00CE3058" w:rsidRDefault="00976F72" w:rsidP="00CE3058">
            <w:pPr>
              <w:rPr>
                <w:rFonts w:ascii="Helvetica LT Std" w:eastAsia="Helvetica Neue" w:hAnsi="Helvetica LT Std" w:cs="Helvetica Neue"/>
                <w:sz w:val="20"/>
                <w:szCs w:val="20"/>
              </w:rPr>
            </w:pPr>
          </w:p>
        </w:tc>
        <w:tc>
          <w:tcPr>
            <w:tcW w:w="5864" w:type="dxa"/>
            <w:gridSpan w:val="2"/>
          </w:tcPr>
          <w:p w14:paraId="7B09B0F8" w14:textId="08C9355E" w:rsidR="00976F72" w:rsidRPr="00C96AC8" w:rsidRDefault="005E51EF" w:rsidP="001A1540">
            <w:pPr>
              <w:numPr>
                <w:ilvl w:val="0"/>
                <w:numId w:val="18"/>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Evidence </w:t>
            </w:r>
            <w:r w:rsidRPr="00857C5F">
              <w:rPr>
                <w:rFonts w:ascii="Helvetica LT Std" w:eastAsia="Helvetica Neue" w:hAnsi="Helvetica LT Std" w:cs="Helvetica Neue"/>
                <w:b/>
                <w:sz w:val="20"/>
                <w:szCs w:val="20"/>
                <w:u w:val="single"/>
              </w:rPr>
              <w:t>shall</w:t>
            </w:r>
            <w:r w:rsidRPr="00C96AC8">
              <w:rPr>
                <w:rFonts w:ascii="Helvetica LT Std" w:eastAsia="Helvetica Neue" w:hAnsi="Helvetica LT Std" w:cs="Helvetica Neue"/>
                <w:b/>
                <w:sz w:val="20"/>
                <w:szCs w:val="20"/>
              </w:rPr>
              <w:t xml:space="preserve"> </w:t>
            </w:r>
            <w:r w:rsidR="00694194" w:rsidRPr="00C96AC8">
              <w:rPr>
                <w:rFonts w:ascii="Helvetica LT Std" w:eastAsia="Helvetica Neue" w:hAnsi="Helvetica LT Std" w:cs="Helvetica Neue"/>
                <w:b/>
                <w:sz w:val="20"/>
                <w:szCs w:val="20"/>
              </w:rPr>
              <w:t>include:</w:t>
            </w:r>
            <w:r w:rsidRPr="00C96AC8">
              <w:rPr>
                <w:rFonts w:ascii="Helvetica LT Std" w:eastAsia="Helvetica Neue" w:hAnsi="Helvetica LT Std" w:cs="Helvetica Neue"/>
                <w:b/>
                <w:sz w:val="20"/>
                <w:szCs w:val="20"/>
              </w:rPr>
              <w:t xml:space="preserve"> </w:t>
            </w:r>
          </w:p>
          <w:p w14:paraId="3DD70910" w14:textId="77777777" w:rsidR="00976F72" w:rsidRPr="00C96AC8" w:rsidRDefault="00976F72" w:rsidP="00FB6160">
            <w:pPr>
              <w:pBdr>
                <w:top w:val="nil"/>
                <w:left w:val="nil"/>
                <w:bottom w:val="nil"/>
                <w:right w:val="nil"/>
                <w:between w:val="nil"/>
              </w:pBdr>
              <w:ind w:left="720"/>
              <w:rPr>
                <w:rFonts w:ascii="Helvetica LT Std" w:eastAsia="Helvetica Neue" w:hAnsi="Helvetica LT Std" w:cs="Helvetica Neue"/>
                <w:color w:val="000000"/>
                <w:sz w:val="20"/>
                <w:szCs w:val="20"/>
              </w:rPr>
            </w:pPr>
          </w:p>
        </w:tc>
        <w:tc>
          <w:tcPr>
            <w:tcW w:w="4541" w:type="dxa"/>
            <w:gridSpan w:val="3"/>
            <w:vMerge w:val="restart"/>
          </w:tcPr>
          <w:p w14:paraId="7D838519" w14:textId="2AC1C5DA" w:rsidR="00976F72" w:rsidRPr="00B56546" w:rsidRDefault="00976F72" w:rsidP="00711C92">
            <w:pPr>
              <w:rPr>
                <w:rFonts w:ascii="Helvetica LT Std" w:hAnsi="Helvetica LT Std"/>
                <w:color w:val="FF0000"/>
                <w:sz w:val="20"/>
                <w:szCs w:val="20"/>
              </w:rPr>
            </w:pPr>
          </w:p>
        </w:tc>
      </w:tr>
      <w:tr w:rsidR="00F75DE5" w:rsidRPr="00C96AC8" w14:paraId="2AB22D7C" w14:textId="77777777" w:rsidTr="00A63FFA">
        <w:trPr>
          <w:trHeight w:val="220"/>
        </w:trPr>
        <w:tc>
          <w:tcPr>
            <w:tcW w:w="743" w:type="dxa"/>
            <w:vMerge/>
          </w:tcPr>
          <w:p w14:paraId="4C467A57"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3612" w:type="dxa"/>
            <w:vMerge/>
          </w:tcPr>
          <w:p w14:paraId="46D02C14"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625" w:type="dxa"/>
          </w:tcPr>
          <w:p w14:paraId="2C51767C" w14:textId="77777777" w:rsidR="00F75DE5" w:rsidRPr="00C96AC8" w:rsidRDefault="00F75DE5" w:rsidP="00FB6160">
            <w:pPr>
              <w:ind w:left="720"/>
              <w:rPr>
                <w:rFonts w:ascii="Helvetica LT Std" w:eastAsia="Helvetica Neue" w:hAnsi="Helvetica LT Std" w:cs="Helvetica Neue"/>
                <w:sz w:val="20"/>
                <w:szCs w:val="20"/>
              </w:rPr>
            </w:pPr>
          </w:p>
        </w:tc>
        <w:tc>
          <w:tcPr>
            <w:tcW w:w="5239" w:type="dxa"/>
          </w:tcPr>
          <w:p w14:paraId="3B37D841" w14:textId="2314E2A2" w:rsidR="00F75DE5" w:rsidRPr="00F75DE5" w:rsidRDefault="00F75DE5" w:rsidP="001A1540">
            <w:pPr>
              <w:pStyle w:val="ListParagraph"/>
              <w:numPr>
                <w:ilvl w:val="0"/>
                <w:numId w:val="50"/>
              </w:numP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 xml:space="preserve">Written cash management (payment) procedures.     The procedures </w:t>
            </w:r>
            <w:r w:rsidRPr="00F75DE5">
              <w:rPr>
                <w:rFonts w:ascii="Helvetica LT Std" w:eastAsia="Helvetica Neue" w:hAnsi="Helvetica LT Std" w:cs="Helvetica Neue"/>
                <w:b/>
                <w:bCs/>
                <w:sz w:val="20"/>
                <w:szCs w:val="20"/>
                <w:u w:val="single"/>
              </w:rPr>
              <w:t>shall</w:t>
            </w:r>
            <w:r w:rsidRPr="00F75DE5">
              <w:rPr>
                <w:rFonts w:ascii="Helvetica LT Std" w:eastAsia="Helvetica Neue" w:hAnsi="Helvetica LT Std" w:cs="Helvetica Neue"/>
                <w:sz w:val="20"/>
                <w:szCs w:val="20"/>
              </w:rPr>
              <w:t xml:space="preserve"> include processes for:</w:t>
            </w:r>
          </w:p>
        </w:tc>
        <w:tc>
          <w:tcPr>
            <w:tcW w:w="4541" w:type="dxa"/>
            <w:gridSpan w:val="3"/>
            <w:vMerge/>
          </w:tcPr>
          <w:p w14:paraId="686FF90C" w14:textId="77777777" w:rsidR="00F75DE5" w:rsidRPr="00C96AC8" w:rsidRDefault="00F75DE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29745EA" w14:textId="77777777" w:rsidTr="00A63FFA">
        <w:trPr>
          <w:trHeight w:val="251"/>
        </w:trPr>
        <w:tc>
          <w:tcPr>
            <w:tcW w:w="743" w:type="dxa"/>
            <w:vMerge/>
          </w:tcPr>
          <w:p w14:paraId="1087A5A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12" w:type="dxa"/>
            <w:vMerge/>
          </w:tcPr>
          <w:p w14:paraId="3EEA7C3D"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25" w:type="dxa"/>
          </w:tcPr>
          <w:p w14:paraId="44AD0D12"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3DDB4E5F"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Segregation of duties for the drawdown.</w:t>
            </w:r>
          </w:p>
        </w:tc>
        <w:tc>
          <w:tcPr>
            <w:tcW w:w="4541" w:type="dxa"/>
            <w:gridSpan w:val="3"/>
            <w:vMerge/>
          </w:tcPr>
          <w:p w14:paraId="215A5C6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0BFF62B" w14:textId="77777777" w:rsidTr="00A63FFA">
        <w:trPr>
          <w:trHeight w:val="915"/>
        </w:trPr>
        <w:tc>
          <w:tcPr>
            <w:tcW w:w="743" w:type="dxa"/>
            <w:vMerge/>
          </w:tcPr>
          <w:p w14:paraId="2061F6D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vMerge/>
          </w:tcPr>
          <w:p w14:paraId="6946EE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612BC894"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67BAB140"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 xml:space="preserve">Monitoring cash management, including reconciliations. (Comparison of expenditures with budget amounts for each Federal award.) </w:t>
            </w:r>
          </w:p>
        </w:tc>
        <w:tc>
          <w:tcPr>
            <w:tcW w:w="4541" w:type="dxa"/>
            <w:gridSpan w:val="3"/>
            <w:vMerge/>
          </w:tcPr>
          <w:p w14:paraId="002EDC2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7D599A1C" w14:paraId="2F67EE4E" w14:textId="77777777" w:rsidTr="00A63FFA">
        <w:tc>
          <w:tcPr>
            <w:tcW w:w="743" w:type="dxa"/>
          </w:tcPr>
          <w:p w14:paraId="0C64181C" w14:textId="77777777" w:rsidR="00847E71" w:rsidRDefault="00847E71"/>
        </w:tc>
        <w:tc>
          <w:tcPr>
            <w:tcW w:w="3612" w:type="dxa"/>
          </w:tcPr>
          <w:p w14:paraId="53790A2E" w14:textId="77777777" w:rsidR="00847E71" w:rsidRDefault="00847E71"/>
        </w:tc>
        <w:tc>
          <w:tcPr>
            <w:tcW w:w="625" w:type="dxa"/>
          </w:tcPr>
          <w:p w14:paraId="01988668" w14:textId="5D5060E7" w:rsidR="7D599A1C" w:rsidRDefault="7D599A1C" w:rsidP="7D599A1C">
            <w:pPr>
              <w:rPr>
                <w:rFonts w:ascii="Helvetica LT Std" w:eastAsia="Helvetica Neue" w:hAnsi="Helvetica LT Std" w:cs="Helvetica Neue"/>
                <w:sz w:val="20"/>
                <w:szCs w:val="20"/>
              </w:rPr>
            </w:pPr>
          </w:p>
        </w:tc>
        <w:tc>
          <w:tcPr>
            <w:tcW w:w="5239" w:type="dxa"/>
          </w:tcPr>
          <w:p w14:paraId="4540EF42" w14:textId="09D93FC0" w:rsidR="2B3F172E" w:rsidRPr="0012749B" w:rsidRDefault="2B3F172E" w:rsidP="001A1540">
            <w:pPr>
              <w:numPr>
                <w:ilvl w:val="0"/>
                <w:numId w:val="62"/>
              </w:numPr>
              <w:rPr>
                <w:rFonts w:ascii="Helvetica LT Std" w:eastAsia="Helvetica LT Std" w:hAnsi="Helvetica LT Std" w:cs="Helvetica LT Std"/>
                <w:color w:val="000000" w:themeColor="text1"/>
                <w:sz w:val="20"/>
                <w:szCs w:val="20"/>
              </w:rPr>
            </w:pPr>
            <w:r w:rsidRPr="0012749B">
              <w:rPr>
                <w:rFonts w:ascii="Helvetica LT Std" w:eastAsia="Helvetica Neue" w:hAnsi="Helvetica LT Std" w:cs="Helvetica Neue"/>
                <w:color w:val="000000" w:themeColor="text1"/>
                <w:sz w:val="20"/>
                <w:szCs w:val="20"/>
              </w:rPr>
              <w:t>Ensuring reimbursements</w:t>
            </w:r>
            <w:r w:rsidR="1B1E34E9" w:rsidRPr="0012749B">
              <w:rPr>
                <w:rFonts w:ascii="Helvetica LT Std" w:eastAsia="Helvetica Neue" w:hAnsi="Helvetica LT Std" w:cs="Helvetica Neue"/>
                <w:color w:val="000000" w:themeColor="text1"/>
                <w:sz w:val="20"/>
                <w:szCs w:val="20"/>
              </w:rPr>
              <w:t xml:space="preserve"> </w:t>
            </w:r>
            <w:r w:rsidRPr="0012749B">
              <w:rPr>
                <w:rFonts w:ascii="Helvetica LT Std" w:eastAsia="Helvetica Neue" w:hAnsi="Helvetica LT Std" w:cs="Helvetica Neue"/>
                <w:color w:val="000000" w:themeColor="text1"/>
                <w:sz w:val="20"/>
                <w:szCs w:val="20"/>
              </w:rPr>
              <w:t>(drawdowns) are only after costs have been incurred and the</w:t>
            </w:r>
            <w:r w:rsidR="762CF705" w:rsidRPr="0012749B">
              <w:rPr>
                <w:rFonts w:ascii="Helvetica LT Std" w:eastAsia="Helvetica Neue" w:hAnsi="Helvetica LT Std" w:cs="Helvetica Neue"/>
                <w:color w:val="000000" w:themeColor="text1"/>
                <w:sz w:val="20"/>
                <w:szCs w:val="20"/>
              </w:rPr>
              <w:t>y are only for immediate needs.</w:t>
            </w:r>
          </w:p>
          <w:p w14:paraId="23C84225" w14:textId="132C6109" w:rsidR="762CF705" w:rsidRPr="0012749B" w:rsidRDefault="762CF705" w:rsidP="001A1540">
            <w:pPr>
              <w:numPr>
                <w:ilvl w:val="0"/>
                <w:numId w:val="49"/>
              </w:numPr>
              <w:rPr>
                <w:color w:val="000000" w:themeColor="text1"/>
                <w:sz w:val="20"/>
                <w:szCs w:val="20"/>
              </w:rPr>
            </w:pPr>
            <w:r w:rsidRPr="0012749B">
              <w:rPr>
                <w:rFonts w:ascii="Helvetica LT Std" w:eastAsia="Helvetica Neue" w:hAnsi="Helvetica LT Std" w:cs="Helvetica Neue"/>
                <w:color w:val="000000" w:themeColor="text1"/>
                <w:sz w:val="20"/>
                <w:szCs w:val="20"/>
              </w:rPr>
              <w:t xml:space="preserve">Include how the LEA evaluates what their immediate reimbursement </w:t>
            </w:r>
            <w:r w:rsidR="583AB0BF" w:rsidRPr="0012749B">
              <w:rPr>
                <w:rFonts w:ascii="Helvetica LT Std" w:eastAsia="Helvetica Neue" w:hAnsi="Helvetica LT Std" w:cs="Helvetica Neue"/>
                <w:color w:val="000000" w:themeColor="text1"/>
                <w:sz w:val="20"/>
                <w:szCs w:val="20"/>
              </w:rPr>
              <w:t xml:space="preserve">needs </w:t>
            </w:r>
            <w:r w:rsidR="3BDBBE3C" w:rsidRPr="0012749B">
              <w:rPr>
                <w:rFonts w:ascii="Helvetica LT Std" w:eastAsia="Helvetica Neue" w:hAnsi="Helvetica LT Std" w:cs="Helvetica Neue"/>
                <w:color w:val="000000" w:themeColor="text1"/>
                <w:sz w:val="20"/>
                <w:szCs w:val="20"/>
              </w:rPr>
              <w:t>are</w:t>
            </w:r>
            <w:r w:rsidR="55C60B76" w:rsidRPr="0012749B">
              <w:rPr>
                <w:rFonts w:ascii="Helvetica LT Std" w:eastAsia="Helvetica Neue" w:hAnsi="Helvetica LT Std" w:cs="Helvetica Neue"/>
                <w:color w:val="000000" w:themeColor="text1"/>
                <w:sz w:val="20"/>
                <w:szCs w:val="20"/>
              </w:rPr>
              <w:t xml:space="preserve"> </w:t>
            </w:r>
            <w:r w:rsidR="583AB0BF" w:rsidRPr="0012749B">
              <w:rPr>
                <w:rFonts w:ascii="Helvetica LT Std" w:eastAsia="Helvetica Neue" w:hAnsi="Helvetica LT Std" w:cs="Helvetica Neue"/>
                <w:color w:val="000000" w:themeColor="text1"/>
                <w:sz w:val="20"/>
                <w:szCs w:val="20"/>
              </w:rPr>
              <w:t>(typically</w:t>
            </w:r>
            <w:r w:rsidRPr="0012749B">
              <w:rPr>
                <w:rFonts w:ascii="Helvetica LT Std" w:eastAsia="Helvetica Neue" w:hAnsi="Helvetica LT Std" w:cs="Helvetica Neue"/>
                <w:color w:val="000000" w:themeColor="text1"/>
                <w:sz w:val="20"/>
                <w:szCs w:val="20"/>
              </w:rPr>
              <w:t xml:space="preserve"> done once a month for previous month</w:t>
            </w:r>
            <w:r w:rsidR="00913A9C">
              <w:rPr>
                <w:rFonts w:ascii="Helvetica LT Std" w:eastAsia="Helvetica Neue" w:hAnsi="Helvetica LT Std" w:cs="Helvetica Neue"/>
                <w:color w:val="000000" w:themeColor="text1"/>
                <w:sz w:val="20"/>
                <w:szCs w:val="20"/>
              </w:rPr>
              <w:t>.</w:t>
            </w:r>
          </w:p>
        </w:tc>
        <w:tc>
          <w:tcPr>
            <w:tcW w:w="4541" w:type="dxa"/>
            <w:gridSpan w:val="3"/>
          </w:tcPr>
          <w:p w14:paraId="597BB780" w14:textId="77777777" w:rsidR="00847E71" w:rsidRDefault="00847E71"/>
        </w:tc>
      </w:tr>
      <w:tr w:rsidR="00976F72" w:rsidRPr="00C96AC8" w14:paraId="01D33BAD" w14:textId="77777777" w:rsidTr="00A63FFA">
        <w:tc>
          <w:tcPr>
            <w:tcW w:w="743" w:type="dxa"/>
          </w:tcPr>
          <w:p w14:paraId="57A9B35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tcPr>
          <w:p w14:paraId="245338D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27B8C7E8"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76D9D869" w14:textId="77777777" w:rsidR="00976F72" w:rsidRPr="0012749B"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12749B">
              <w:rPr>
                <w:rFonts w:ascii="Helvetica LT Std" w:eastAsia="Helvetica Neue" w:hAnsi="Helvetica LT Std" w:cs="Helvetica Neue"/>
                <w:color w:val="000000" w:themeColor="text1"/>
                <w:sz w:val="20"/>
                <w:szCs w:val="20"/>
              </w:rPr>
              <w:t>Methods and procedures for payment to minimize the time elapsing between transfer and disbursement.</w:t>
            </w:r>
          </w:p>
        </w:tc>
        <w:tc>
          <w:tcPr>
            <w:tcW w:w="4541" w:type="dxa"/>
            <w:gridSpan w:val="3"/>
          </w:tcPr>
          <w:p w14:paraId="1E5018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6791FE9" w14:textId="77777777" w:rsidTr="00A63FFA">
        <w:trPr>
          <w:trHeight w:val="1016"/>
        </w:trPr>
        <w:tc>
          <w:tcPr>
            <w:tcW w:w="743" w:type="dxa"/>
          </w:tcPr>
          <w:p w14:paraId="5D0245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tcPr>
          <w:p w14:paraId="3B3F592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084BD82E"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60B11A3A"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Method used to reconcile drawdown requests as needed including the position responsible and how the federal program director is included in the reconciliation process prior to requesting funds.</w:t>
            </w:r>
          </w:p>
        </w:tc>
        <w:tc>
          <w:tcPr>
            <w:tcW w:w="4541" w:type="dxa"/>
            <w:gridSpan w:val="3"/>
          </w:tcPr>
          <w:p w14:paraId="054801C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619B64" w14:textId="77777777" w:rsidTr="00A63FFA">
        <w:trPr>
          <w:trHeight w:val="840"/>
        </w:trPr>
        <w:tc>
          <w:tcPr>
            <w:tcW w:w="743" w:type="dxa"/>
          </w:tcPr>
          <w:p w14:paraId="5FCA07B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tcPr>
          <w:p w14:paraId="6496915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7F5236E7"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101131A2"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Supporting documentation is maintained, who is responsible, and ensuring that signatures and dates of reconciliation are included in the documentation.</w:t>
            </w:r>
          </w:p>
        </w:tc>
        <w:tc>
          <w:tcPr>
            <w:tcW w:w="4541" w:type="dxa"/>
            <w:gridSpan w:val="3"/>
          </w:tcPr>
          <w:p w14:paraId="7EA9D5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7142F6" w14:textId="77777777" w:rsidTr="00A63FFA">
        <w:tc>
          <w:tcPr>
            <w:tcW w:w="743" w:type="dxa"/>
          </w:tcPr>
          <w:p w14:paraId="3F932DD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tcPr>
          <w:p w14:paraId="0C53254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25" w:type="dxa"/>
          </w:tcPr>
          <w:p w14:paraId="6CCA75F3" w14:textId="77777777" w:rsidR="00976F72" w:rsidRPr="00C96AC8" w:rsidRDefault="00976F72" w:rsidP="00FB6160">
            <w:pPr>
              <w:rPr>
                <w:rFonts w:ascii="Helvetica LT Std" w:hAnsi="Helvetica LT Std"/>
                <w:sz w:val="20"/>
                <w:szCs w:val="20"/>
              </w:rPr>
            </w:pPr>
          </w:p>
        </w:tc>
        <w:tc>
          <w:tcPr>
            <w:tcW w:w="5239" w:type="dxa"/>
          </w:tcPr>
          <w:p w14:paraId="2E1BE4F6"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color w:val="000000"/>
                <w:sz w:val="20"/>
                <w:szCs w:val="20"/>
              </w:rPr>
            </w:pPr>
            <w:r w:rsidRPr="1CD79710">
              <w:rPr>
                <w:rFonts w:ascii="Helvetica LT Std" w:eastAsia="Helvetica Neue" w:hAnsi="Helvetica LT Std" w:cs="Helvetica Neue"/>
                <w:color w:val="000000" w:themeColor="text1"/>
                <w:sz w:val="20"/>
                <w:szCs w:val="20"/>
              </w:rPr>
              <w:t>Method of evaluating sub-recipient requests. (LEA)</w:t>
            </w:r>
          </w:p>
        </w:tc>
        <w:tc>
          <w:tcPr>
            <w:tcW w:w="4541" w:type="dxa"/>
            <w:gridSpan w:val="3"/>
          </w:tcPr>
          <w:p w14:paraId="7F2B8A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082690F" w14:textId="77777777" w:rsidTr="00A63FFA">
        <w:tc>
          <w:tcPr>
            <w:tcW w:w="743" w:type="dxa"/>
          </w:tcPr>
          <w:p w14:paraId="2CDDAAE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12" w:type="dxa"/>
            <w:vMerge w:val="restart"/>
          </w:tcPr>
          <w:p w14:paraId="29F52970" w14:textId="10B3FC58" w:rsidR="00976F72" w:rsidRPr="00CE3058" w:rsidRDefault="005E51EF" w:rsidP="00CE3058">
            <w:pPr>
              <w:rPr>
                <w:rFonts w:ascii="Helvetica LT Std" w:hAnsi="Helvetica LT Std" w:cstheme="minorHAnsi"/>
                <w:sz w:val="20"/>
                <w:szCs w:val="20"/>
              </w:rPr>
            </w:pPr>
            <w:r w:rsidRPr="00CE3058">
              <w:rPr>
                <w:rFonts w:ascii="Helvetica LT Std" w:eastAsia="Helvetica Neue" w:hAnsi="Helvetica LT Std" w:cs="Helvetica Neue"/>
                <w:sz w:val="20"/>
                <w:szCs w:val="20"/>
              </w:rPr>
              <w:t>Evidence that LEA minimizes the time elapsing between the transfer of funds and disbursement by the grantee or subgrantee</w:t>
            </w:r>
            <w:r w:rsidR="006D7350">
              <w:rPr>
                <w:rFonts w:ascii="Helvetica LT Std" w:eastAsia="Helvetica Neue" w:hAnsi="Helvetica LT Std" w:cs="Helvetica Neue"/>
                <w:sz w:val="20"/>
                <w:szCs w:val="20"/>
              </w:rPr>
              <w:t>;</w:t>
            </w:r>
            <w:r w:rsidRPr="00CE3058">
              <w:rPr>
                <w:rFonts w:ascii="Helvetica LT Std" w:eastAsia="Helvetica Neue" w:hAnsi="Helvetica LT Std" w:cs="Helvetica Neue"/>
                <w:sz w:val="20"/>
                <w:szCs w:val="20"/>
              </w:rPr>
              <w:t xml:space="preserve"> Evidence that LEA’s requests for federal funds are evaluated, and drawdowns of federal cash are only for immediate needs</w:t>
            </w:r>
            <w:r w:rsidR="001B13A3">
              <w:rPr>
                <w:rFonts w:ascii="Helvetica LT Std" w:eastAsia="Helvetica Neue" w:hAnsi="Helvetica LT Std" w:cs="Helvetica Neue"/>
                <w:sz w:val="20"/>
                <w:szCs w:val="20"/>
              </w:rPr>
              <w:t>;</w:t>
            </w:r>
            <w:r w:rsidRPr="00CE3058">
              <w:rPr>
                <w:rFonts w:ascii="Helvetica LT Std" w:eastAsia="Helvetica Neue" w:hAnsi="Helvetica LT Std" w:cs="Helvetica Neue"/>
                <w:sz w:val="20"/>
                <w:szCs w:val="20"/>
              </w:rPr>
              <w:t xml:space="preserve"> Evidence that LEA reconciles drawdown requests as needed and </w:t>
            </w:r>
            <w:r w:rsidRPr="00CE3058">
              <w:rPr>
                <w:rFonts w:ascii="Helvetica LT Std" w:eastAsia="Helvetica Neue" w:hAnsi="Helvetica LT Std" w:cs="Helvetica Neue"/>
                <w:sz w:val="20"/>
                <w:szCs w:val="20"/>
              </w:rPr>
              <w:lastRenderedPageBreak/>
              <w:t xml:space="preserve">maintain supporting documentation as outlined in the </w:t>
            </w:r>
            <w:hyperlink r:id="rId138" w:history="1">
              <w:r w:rsidR="00B61B0B" w:rsidRPr="00CE3058">
                <w:rPr>
                  <w:rStyle w:val="Hyperlink"/>
                  <w:rFonts w:ascii="Helvetica LT Std" w:hAnsi="Helvetica LT Std" w:cstheme="minorHAnsi"/>
                  <w:sz w:val="20"/>
                  <w:szCs w:val="20"/>
                </w:rPr>
                <w:t>Federal Programs Handbook.</w:t>
              </w:r>
            </w:hyperlink>
            <w:hyperlink r:id="rId139" w:history="1">
              <w:r w:rsidR="00B61B0B" w:rsidRPr="00CE3058">
                <w:rPr>
                  <w:rStyle w:val="Hyperlink"/>
                  <w:rFonts w:ascii="Helvetica LT Std" w:eastAsia="Times New Roman" w:hAnsi="Helvetica LT Std" w:cstheme="minorHAnsi"/>
                  <w:sz w:val="20"/>
                  <w:szCs w:val="20"/>
                </w:rPr>
                <w:t>2 CFR 200.305</w:t>
              </w:r>
            </w:hyperlink>
            <w:r w:rsidR="00B61B0B" w:rsidRPr="00CE3058">
              <w:rPr>
                <w:rFonts w:ascii="Helvetica LT Std" w:eastAsia="Times New Roman" w:hAnsi="Helvetica LT Std" w:cstheme="minorHAnsi"/>
                <w:sz w:val="20"/>
                <w:szCs w:val="20"/>
              </w:rPr>
              <w:t xml:space="preserve">; </w:t>
            </w:r>
            <w:hyperlink r:id="rId140" w:history="1">
              <w:r w:rsidR="00B61B0B" w:rsidRPr="00CE3058">
                <w:rPr>
                  <w:rStyle w:val="Hyperlink"/>
                  <w:rFonts w:ascii="Helvetica LT Std" w:eastAsia="Times New Roman" w:hAnsi="Helvetica LT Std" w:cstheme="minorHAnsi"/>
                  <w:sz w:val="20"/>
                  <w:szCs w:val="20"/>
                </w:rPr>
                <w:t>2 CFR 200.302 (b)(6)</w:t>
              </w:r>
            </w:hyperlink>
            <w:r w:rsidR="00B61B0B" w:rsidRPr="00CE3058">
              <w:rPr>
                <w:rFonts w:ascii="Helvetica LT Std" w:eastAsia="Times New Roman" w:hAnsi="Helvetica LT Std" w:cstheme="minorHAnsi"/>
                <w:sz w:val="20"/>
                <w:szCs w:val="20"/>
              </w:rPr>
              <w:t xml:space="preserve">; </w:t>
            </w:r>
            <w:hyperlink r:id="rId141" w:history="1">
              <w:r w:rsidR="00B61B0B" w:rsidRPr="00CE3058">
                <w:rPr>
                  <w:rStyle w:val="Hyperlink"/>
                  <w:rFonts w:ascii="Helvetica LT Std" w:eastAsia="Times New Roman" w:hAnsi="Helvetica LT Std" w:cstheme="minorHAnsi"/>
                  <w:sz w:val="20"/>
                  <w:szCs w:val="20"/>
                </w:rPr>
                <w:t>Sec. 2 CFR 200.303(a)</w:t>
              </w:r>
            </w:hyperlink>
            <w:r w:rsidR="00D44542">
              <w:rPr>
                <w:color w:val="000000" w:themeColor="text1"/>
              </w:rPr>
              <w:t>;</w:t>
            </w:r>
            <w:r w:rsidR="00B61B0B" w:rsidRPr="00CE3058">
              <w:rPr>
                <w:rFonts w:ascii="Helvetica LT Std" w:eastAsia="Times New Roman" w:hAnsi="Helvetica LT Std" w:cstheme="minorHAnsi"/>
                <w:color w:val="000000" w:themeColor="text1"/>
                <w:sz w:val="20"/>
                <w:szCs w:val="20"/>
              </w:rPr>
              <w:t xml:space="preserve"> </w:t>
            </w:r>
            <w:hyperlink r:id="rId142" w:history="1">
              <w:r w:rsidR="00B61B0B" w:rsidRPr="00CE3058">
                <w:rPr>
                  <w:rStyle w:val="Hyperlink"/>
                  <w:rFonts w:ascii="Helvetica LT Std" w:eastAsia="Times New Roman" w:hAnsi="Helvetica LT Std" w:cstheme="minorHAnsi"/>
                  <w:sz w:val="20"/>
                  <w:szCs w:val="20"/>
                </w:rPr>
                <w:t>GAO-14-704G -10.03</w:t>
              </w:r>
              <w:r w:rsidR="00F973FF">
                <w:rPr>
                  <w:rStyle w:val="Hyperlink"/>
                  <w:rFonts w:ascii="Helvetica LT Std" w:eastAsia="Times New Roman" w:hAnsi="Helvetica LT Std" w:cstheme="minorHAnsi"/>
                  <w:sz w:val="20"/>
                  <w:szCs w:val="20"/>
                </w:rPr>
                <w:t>;</w:t>
              </w:r>
              <w:r w:rsidR="00B61B0B" w:rsidRPr="00CE3058">
                <w:rPr>
                  <w:rStyle w:val="Hyperlink"/>
                  <w:rFonts w:ascii="Helvetica LT Std" w:eastAsia="Times New Roman" w:hAnsi="Helvetica LT Std" w:cstheme="minorHAnsi"/>
                  <w:sz w:val="20"/>
                  <w:szCs w:val="20"/>
                </w:rPr>
                <w:t xml:space="preserve"> 10.12-10.14</w:t>
              </w:r>
              <w:r w:rsidR="00B61B0B" w:rsidRPr="00CE3058">
                <w:rPr>
                  <w:rStyle w:val="Hyperlink"/>
                  <w:rFonts w:ascii="Helvetica LT Std" w:hAnsi="Helvetica LT Std" w:cstheme="minorHAnsi"/>
                  <w:sz w:val="20"/>
                  <w:szCs w:val="20"/>
                </w:rPr>
                <w:t>.</w:t>
              </w:r>
            </w:hyperlink>
          </w:p>
          <w:p w14:paraId="3D437F6F" w14:textId="77777777" w:rsidR="00976F72" w:rsidRPr="00CE3058" w:rsidRDefault="00976F72" w:rsidP="00CE3058">
            <w:pPr>
              <w:rPr>
                <w:rFonts w:ascii="Helvetica LT Std" w:hAnsi="Helvetica LT Std"/>
                <w:sz w:val="20"/>
                <w:szCs w:val="20"/>
              </w:rPr>
            </w:pPr>
          </w:p>
        </w:tc>
        <w:tc>
          <w:tcPr>
            <w:tcW w:w="5864" w:type="dxa"/>
            <w:gridSpan w:val="2"/>
          </w:tcPr>
          <w:p w14:paraId="617CA5AE" w14:textId="092A5674"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lastRenderedPageBreak/>
              <w:t>Evidence</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u w:val="single"/>
              </w:rPr>
              <w:t>shall</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rPr>
              <w:t>include</w:t>
            </w:r>
            <w:r w:rsidR="00857C5F">
              <w:rPr>
                <w:rFonts w:ascii="Helvetica LT Std" w:eastAsia="Helvetica Neue" w:hAnsi="Helvetica LT Std" w:cs="Helvetica Neue"/>
                <w:b/>
                <w:bCs/>
                <w:color w:val="000000"/>
                <w:sz w:val="20"/>
                <w:szCs w:val="20"/>
              </w:rPr>
              <w:t>:</w:t>
            </w:r>
          </w:p>
        </w:tc>
        <w:tc>
          <w:tcPr>
            <w:tcW w:w="4541" w:type="dxa"/>
            <w:gridSpan w:val="3"/>
            <w:vMerge w:val="restart"/>
          </w:tcPr>
          <w:p w14:paraId="05ECF4AF" w14:textId="77777777" w:rsidR="00976F72" w:rsidRPr="001A3032" w:rsidRDefault="00976F72">
            <w:pPr>
              <w:rPr>
                <w:rFonts w:ascii="Helvetica LT Std" w:hAnsi="Helvetica LT Std"/>
                <w:sz w:val="20"/>
                <w:szCs w:val="20"/>
              </w:rPr>
            </w:pPr>
          </w:p>
          <w:p w14:paraId="6E738356" w14:textId="77777777" w:rsidR="00976F72" w:rsidRPr="00C96AC8" w:rsidRDefault="00976F72" w:rsidP="00FD37E3">
            <w:pPr>
              <w:ind w:left="360"/>
              <w:rPr>
                <w:rFonts w:ascii="Helvetica LT Std" w:hAnsi="Helvetica LT Std"/>
                <w:sz w:val="20"/>
                <w:szCs w:val="20"/>
              </w:rPr>
            </w:pPr>
          </w:p>
        </w:tc>
      </w:tr>
      <w:tr w:rsidR="00976F72" w:rsidRPr="00C96AC8" w14:paraId="4EDFBC73" w14:textId="77777777" w:rsidTr="00A63FFA">
        <w:tc>
          <w:tcPr>
            <w:tcW w:w="743" w:type="dxa"/>
          </w:tcPr>
          <w:p w14:paraId="060557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12" w:type="dxa"/>
            <w:vMerge/>
          </w:tcPr>
          <w:p w14:paraId="15EDC3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25" w:type="dxa"/>
          </w:tcPr>
          <w:p w14:paraId="5D766AAD"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22E7465E" w14:textId="7828FEA3" w:rsidR="00976F72" w:rsidRPr="00C96AC8" w:rsidRDefault="005E51EF" w:rsidP="001A1540">
            <w:pPr>
              <w:pStyle w:val="ListParagraph"/>
              <w:numPr>
                <w:ilvl w:val="0"/>
                <w:numId w:val="5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Copies of all FY</w:t>
            </w:r>
            <w:r w:rsidR="0010164F">
              <w:rPr>
                <w:rFonts w:ascii="Helvetica LT Std" w:eastAsia="Helvetica Neue" w:hAnsi="Helvetica LT Std" w:cs="Helvetica Neue"/>
                <w:sz w:val="20"/>
                <w:szCs w:val="20"/>
              </w:rPr>
              <w:t>21</w:t>
            </w:r>
            <w:r w:rsidRPr="00C96AC8">
              <w:rPr>
                <w:rFonts w:ascii="Helvetica LT Std" w:eastAsia="Helvetica Neue" w:hAnsi="Helvetica LT Std" w:cs="Helvetica Neue"/>
                <w:sz w:val="20"/>
                <w:szCs w:val="20"/>
              </w:rPr>
              <w:t xml:space="preserve"> &amp; FY2</w:t>
            </w:r>
            <w:r w:rsidR="0010164F">
              <w:rPr>
                <w:rFonts w:ascii="Helvetica LT Std" w:eastAsia="Helvetica Neue" w:hAnsi="Helvetica LT Std" w:cs="Helvetica Neue"/>
                <w:sz w:val="20"/>
                <w:szCs w:val="20"/>
              </w:rPr>
              <w:t>2</w:t>
            </w:r>
            <w:r w:rsidRPr="00C96AC8">
              <w:rPr>
                <w:rFonts w:ascii="Helvetica LT Std" w:eastAsia="Helvetica Neue" w:hAnsi="Helvetica LT Std" w:cs="Helvetica Neue"/>
                <w:sz w:val="20"/>
                <w:szCs w:val="20"/>
              </w:rPr>
              <w:t xml:space="preserve"> DE0147s including supporting accounting records</w:t>
            </w:r>
            <w:r w:rsidR="006B7CFD">
              <w:rPr>
                <w:rFonts w:ascii="Helvetica LT Std" w:eastAsia="Helvetica Neue" w:hAnsi="Helvetica LT Std" w:cs="Helvetica Neue"/>
                <w:sz w:val="20"/>
                <w:szCs w:val="20"/>
              </w:rPr>
              <w:t>.</w:t>
            </w:r>
          </w:p>
        </w:tc>
        <w:tc>
          <w:tcPr>
            <w:tcW w:w="4541" w:type="dxa"/>
            <w:gridSpan w:val="3"/>
            <w:vMerge/>
          </w:tcPr>
          <w:p w14:paraId="1D833D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F9626EF" w14:textId="77777777" w:rsidTr="00A63FFA">
        <w:tc>
          <w:tcPr>
            <w:tcW w:w="743" w:type="dxa"/>
          </w:tcPr>
          <w:p w14:paraId="784D70C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12" w:type="dxa"/>
            <w:vMerge/>
          </w:tcPr>
          <w:p w14:paraId="4DEB61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25" w:type="dxa"/>
          </w:tcPr>
          <w:p w14:paraId="5A1965D7" w14:textId="77777777" w:rsidR="00976F72" w:rsidRPr="00C96AC8" w:rsidRDefault="00976F72" w:rsidP="00FB6160">
            <w:pPr>
              <w:rPr>
                <w:rFonts w:ascii="Helvetica LT Std" w:eastAsia="Helvetica Neue" w:hAnsi="Helvetica LT Std" w:cs="Helvetica Neue"/>
                <w:sz w:val="20"/>
                <w:szCs w:val="20"/>
              </w:rPr>
            </w:pPr>
          </w:p>
        </w:tc>
        <w:tc>
          <w:tcPr>
            <w:tcW w:w="5239" w:type="dxa"/>
          </w:tcPr>
          <w:p w14:paraId="1B64DCA6" w14:textId="39424755" w:rsidR="00976F72" w:rsidRPr="00F75DE5" w:rsidRDefault="005E51EF" w:rsidP="001A1540">
            <w:pPr>
              <w:pStyle w:val="ListParagraph"/>
              <w:numPr>
                <w:ilvl w:val="0"/>
                <w:numId w:val="50"/>
              </w:numPr>
              <w:pBdr>
                <w:top w:val="nil"/>
                <w:left w:val="nil"/>
                <w:bottom w:val="nil"/>
                <w:right w:val="nil"/>
                <w:between w:val="nil"/>
              </w:pBd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Evidence that LEA reconciles drawdown requests as needed and maintains supporting documentation. (detailed general ledger reports totaling the amount requested on the DE0147; LEA’s may use the Drawdown Worksheet to track percentage of funds drawn down</w:t>
            </w:r>
            <w:r w:rsidR="00C46B7A">
              <w:rPr>
                <w:rFonts w:ascii="Helvetica LT Std" w:eastAsia="Helvetica Neue" w:hAnsi="Helvetica LT Std" w:cs="Helvetica Neue"/>
                <w:sz w:val="20"/>
                <w:szCs w:val="20"/>
              </w:rPr>
              <w:t>)</w:t>
            </w:r>
            <w:r w:rsidRPr="00F75DE5">
              <w:rPr>
                <w:rFonts w:ascii="Helvetica LT Std" w:eastAsia="Helvetica Neue" w:hAnsi="Helvetica LT Std" w:cs="Helvetica Neue"/>
                <w:sz w:val="20"/>
                <w:szCs w:val="20"/>
              </w:rPr>
              <w:t>.</w:t>
            </w:r>
          </w:p>
          <w:p w14:paraId="0771833B"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Evidence</w:t>
            </w:r>
            <w:r w:rsidRPr="1CD79710">
              <w:rPr>
                <w:rFonts w:ascii="Helvetica LT Std" w:eastAsia="Helvetica Neue" w:hAnsi="Helvetica LT Std" w:cs="Helvetica Neue"/>
                <w:color w:val="000000" w:themeColor="text1"/>
                <w:sz w:val="20"/>
                <w:szCs w:val="20"/>
              </w:rPr>
              <w:t xml:space="preserve"> that drawdown requests for federal funds are evaluated and drawdowns of federal cash are only for immediate needs.</w:t>
            </w:r>
          </w:p>
          <w:p w14:paraId="28C42761" w14:textId="5DF56D62" w:rsidR="00976F72" w:rsidRPr="00C96AC8" w:rsidRDefault="00165F9A"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V</w:t>
            </w:r>
            <w:r w:rsidR="005E51EF" w:rsidRPr="00C96AC8">
              <w:rPr>
                <w:rFonts w:ascii="Helvetica LT Std" w:eastAsia="Helvetica Neue" w:hAnsi="Helvetica LT Std" w:cs="Helvetica Neue"/>
                <w:sz w:val="20"/>
                <w:szCs w:val="20"/>
              </w:rPr>
              <w:t>erify the drawdown total is equal to or less than the expenditures for the same time period</w:t>
            </w:r>
            <w:r w:rsidR="006B7CFD">
              <w:rPr>
                <w:rFonts w:ascii="Helvetica LT Std" w:eastAsia="Helvetica Neue" w:hAnsi="Helvetica LT Std" w:cs="Helvetica Neue"/>
                <w:sz w:val="20"/>
                <w:szCs w:val="20"/>
              </w:rPr>
              <w:t>.</w:t>
            </w:r>
            <w:r w:rsidR="005E51EF" w:rsidRPr="00C96AC8">
              <w:rPr>
                <w:rFonts w:ascii="Helvetica LT Std" w:eastAsia="Helvetica Neue" w:hAnsi="Helvetica LT Std" w:cs="Helvetica Neue"/>
                <w:sz w:val="20"/>
                <w:szCs w:val="20"/>
              </w:rPr>
              <w:t xml:space="preserve"> </w:t>
            </w:r>
          </w:p>
          <w:p w14:paraId="08278FE1" w14:textId="2B723B78" w:rsidR="00976F72" w:rsidRPr="00C96AC8" w:rsidRDefault="00165F9A"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 xml:space="preserve">f funds are transferred into Title </w:t>
            </w:r>
            <w:r w:rsidR="00694194" w:rsidRPr="00C96AC8">
              <w:rPr>
                <w:rFonts w:ascii="Helvetica LT Std" w:eastAsia="Helvetica Neue" w:hAnsi="Helvetica LT Std" w:cs="Helvetica Neue"/>
                <w:sz w:val="20"/>
                <w:szCs w:val="20"/>
              </w:rPr>
              <w:t>I, review</w:t>
            </w:r>
            <w:r w:rsidR="005E51EF" w:rsidRPr="00C96AC8">
              <w:rPr>
                <w:rFonts w:ascii="Helvetica LT Std" w:eastAsia="Helvetica Neue" w:hAnsi="Helvetica LT Std" w:cs="Helvetica Neue"/>
                <w:sz w:val="20"/>
                <w:szCs w:val="20"/>
              </w:rPr>
              <w:t xml:space="preserve"> the DE0147 to ensure those are drawn down before requesting Title I funds</w:t>
            </w:r>
            <w:r w:rsidR="006B7CFD">
              <w:rPr>
                <w:rFonts w:ascii="Helvetica LT Std" w:eastAsia="Helvetica Neue" w:hAnsi="Helvetica LT Std" w:cs="Helvetica Neue"/>
                <w:sz w:val="20"/>
                <w:szCs w:val="20"/>
              </w:rPr>
              <w:t>.</w:t>
            </w:r>
          </w:p>
          <w:p w14:paraId="70C763D5"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Signature</w:t>
            </w:r>
            <w:r w:rsidRPr="1CD79710">
              <w:rPr>
                <w:rFonts w:ascii="Helvetica LT Std" w:eastAsia="Helvetica Neue" w:hAnsi="Helvetica LT Std" w:cs="Helvetica Neue"/>
                <w:color w:val="000000" w:themeColor="text1"/>
                <w:sz w:val="20"/>
                <w:szCs w:val="20"/>
              </w:rPr>
              <w:t xml:space="preserve">/date of meeting </w:t>
            </w:r>
            <w:r w:rsidRPr="00C96AC8">
              <w:rPr>
                <w:rFonts w:ascii="Helvetica LT Std" w:eastAsia="Helvetica Neue" w:hAnsi="Helvetica LT Std" w:cs="Helvetica Neue"/>
                <w:sz w:val="20"/>
                <w:szCs w:val="20"/>
              </w:rPr>
              <w:t>between the finance</w:t>
            </w:r>
            <w:r w:rsidRPr="1CD79710">
              <w:rPr>
                <w:rFonts w:ascii="Helvetica LT Std" w:eastAsia="Helvetica Neue" w:hAnsi="Helvetica LT Std" w:cs="Helvetica Neue"/>
                <w:color w:val="000000" w:themeColor="text1"/>
                <w:sz w:val="20"/>
                <w:szCs w:val="20"/>
              </w:rPr>
              <w:t xml:space="preserve"> department and appropriate federal programs director. (prior to drawdown occurring).</w:t>
            </w:r>
          </w:p>
        </w:tc>
        <w:tc>
          <w:tcPr>
            <w:tcW w:w="4541" w:type="dxa"/>
            <w:gridSpan w:val="3"/>
            <w:vMerge/>
          </w:tcPr>
          <w:p w14:paraId="2C4DCBF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3C5DD2A" w14:textId="77777777" w:rsidTr="6E909239">
        <w:tc>
          <w:tcPr>
            <w:tcW w:w="14760" w:type="dxa"/>
            <w:gridSpan w:val="7"/>
            <w:shd w:val="clear" w:color="auto" w:fill="8EAADB"/>
          </w:tcPr>
          <w:p w14:paraId="7E6069C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3F2236F3" w14:textId="77777777" w:rsidTr="00A63FFA">
        <w:tc>
          <w:tcPr>
            <w:tcW w:w="743" w:type="dxa"/>
          </w:tcPr>
          <w:p w14:paraId="68C27C2E" w14:textId="77777777" w:rsidR="00976F72" w:rsidRPr="00C96AC8" w:rsidRDefault="00976F72">
            <w:pPr>
              <w:rPr>
                <w:rFonts w:ascii="Helvetica LT Std" w:eastAsia="Helvetica Neue" w:hAnsi="Helvetica LT Std" w:cs="Helvetica Neue"/>
                <w:sz w:val="20"/>
                <w:szCs w:val="20"/>
              </w:rPr>
            </w:pPr>
          </w:p>
        </w:tc>
        <w:tc>
          <w:tcPr>
            <w:tcW w:w="14017" w:type="dxa"/>
            <w:gridSpan w:val="6"/>
          </w:tcPr>
          <w:p w14:paraId="6595AF88" w14:textId="77777777" w:rsidR="006B3B4F" w:rsidRDefault="006B3B4F" w:rsidP="001A1540">
            <w:pPr>
              <w:numPr>
                <w:ilvl w:val="0"/>
                <w:numId w:val="15"/>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Review the CLIP to see if LEA has transferred funds</w:t>
            </w:r>
          </w:p>
          <w:p w14:paraId="0822EE72" w14:textId="1F94C2F0" w:rsidR="005A64A9" w:rsidRPr="006B3B4F" w:rsidRDefault="005E51EF" w:rsidP="001A1540">
            <w:pPr>
              <w:numPr>
                <w:ilvl w:val="0"/>
                <w:numId w:val="15"/>
              </w:numPr>
              <w:pBdr>
                <w:top w:val="nil"/>
                <w:left w:val="nil"/>
                <w:bottom w:val="nil"/>
                <w:right w:val="nil"/>
                <w:between w:val="nil"/>
              </w:pBdr>
              <w:rPr>
                <w:rFonts w:ascii="Helvetica LT Std" w:eastAsia="Helvetica Neue" w:hAnsi="Helvetica LT Std" w:cs="Helvetica Neue"/>
                <w:sz w:val="20"/>
                <w:szCs w:val="20"/>
              </w:rPr>
            </w:pPr>
            <w:r w:rsidRPr="1CD79710">
              <w:rPr>
                <w:rFonts w:ascii="Helvetica LT Std" w:eastAsia="Helvetica Neue" w:hAnsi="Helvetica LT Std" w:cs="Helvetica Neue"/>
                <w:color w:val="000000" w:themeColor="text1"/>
                <w:sz w:val="20"/>
                <w:szCs w:val="20"/>
              </w:rPr>
              <w:t xml:space="preserve">Review </w:t>
            </w:r>
            <w:r w:rsidR="00694194" w:rsidRPr="00C96AC8">
              <w:rPr>
                <w:rFonts w:ascii="Helvetica LT Std" w:eastAsia="Helvetica Neue" w:hAnsi="Helvetica LT Std" w:cs="Helvetica Neue"/>
                <w:sz w:val="20"/>
                <w:szCs w:val="20"/>
              </w:rPr>
              <w:t xml:space="preserve">the </w:t>
            </w:r>
            <w:r w:rsidR="00694194" w:rsidRPr="1CD79710">
              <w:rPr>
                <w:rFonts w:ascii="Helvetica LT Std" w:eastAsia="Helvetica Neue" w:hAnsi="Helvetica LT Std" w:cs="Helvetica Neue"/>
                <w:color w:val="000000" w:themeColor="text1"/>
                <w:sz w:val="20"/>
                <w:szCs w:val="20"/>
              </w:rPr>
              <w:t>DE</w:t>
            </w:r>
            <w:r w:rsidRPr="1CD79710">
              <w:rPr>
                <w:rFonts w:ascii="Helvetica LT Std" w:eastAsia="Helvetica Neue" w:hAnsi="Helvetica LT Std" w:cs="Helvetica Neue"/>
                <w:color w:val="000000" w:themeColor="text1"/>
                <w:sz w:val="20"/>
                <w:szCs w:val="20"/>
              </w:rPr>
              <w:t>0147 report(s)</w:t>
            </w:r>
            <w:r w:rsidRPr="00C96AC8">
              <w:rPr>
                <w:rFonts w:ascii="Helvetica LT Std" w:eastAsia="Helvetica Neue" w:hAnsi="Helvetica LT Std" w:cs="Helvetica Neue"/>
                <w:sz w:val="20"/>
                <w:szCs w:val="20"/>
              </w:rPr>
              <w:t xml:space="preserve"> to see if funds have been drawn down</w:t>
            </w:r>
          </w:p>
        </w:tc>
      </w:tr>
    </w:tbl>
    <w:p w14:paraId="1EA2D036" w14:textId="77777777" w:rsidR="00976F72" w:rsidRDefault="00976F72"/>
    <w:p w14:paraId="671A697A" w14:textId="77777777" w:rsidR="00976F72" w:rsidRDefault="005E51EF">
      <w:r>
        <w:br w:type="page"/>
      </w:r>
    </w:p>
    <w:tbl>
      <w:tblPr>
        <w:tblStyle w:val="2"/>
        <w:tblW w:w="1476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35"/>
        <w:gridCol w:w="3675"/>
        <w:gridCol w:w="630"/>
        <w:gridCol w:w="5310"/>
        <w:gridCol w:w="915"/>
        <w:gridCol w:w="855"/>
        <w:gridCol w:w="2640"/>
      </w:tblGrid>
      <w:tr w:rsidR="00976F72" w:rsidRPr="00C96AC8" w14:paraId="6DBDDB72" w14:textId="77777777" w:rsidTr="6E909239">
        <w:tc>
          <w:tcPr>
            <w:tcW w:w="735" w:type="dxa"/>
            <w:shd w:val="clear" w:color="auto" w:fill="FFFFFF" w:themeFill="background1"/>
          </w:tcPr>
          <w:p w14:paraId="7B4D60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675" w:type="dxa"/>
          </w:tcPr>
          <w:p w14:paraId="627E35B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EDFEA1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F23BC0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68F08226"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00C0AB3" w14:textId="77777777" w:rsidTr="6E909239">
        <w:tc>
          <w:tcPr>
            <w:tcW w:w="735" w:type="dxa"/>
            <w:shd w:val="clear" w:color="auto" w:fill="C5E0B3"/>
          </w:tcPr>
          <w:p w14:paraId="279896FB"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23E4EAAF" w14:textId="77777777" w:rsidR="00976F72" w:rsidRPr="00C96AC8" w:rsidRDefault="005E51EF">
            <w:pPr>
              <w:ind w:left="720"/>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INDIVIDUAL FEDERAL PROGRAMS – TITLE I</w:t>
            </w:r>
          </w:p>
        </w:tc>
      </w:tr>
      <w:tr w:rsidR="00976F72" w:rsidRPr="00C96AC8" w14:paraId="75E1E982" w14:textId="77777777" w:rsidTr="6E909239">
        <w:tc>
          <w:tcPr>
            <w:tcW w:w="735" w:type="dxa"/>
            <w:shd w:val="clear" w:color="auto" w:fill="8EAADB"/>
          </w:tcPr>
          <w:p w14:paraId="090347AD"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5DE178BC" w14:textId="77777777" w:rsidR="00976F72" w:rsidRPr="00C96AC8" w:rsidRDefault="005E51EF">
            <w:p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6. </w:t>
            </w:r>
            <w:r w:rsidRPr="00C96AC8">
              <w:rPr>
                <w:rFonts w:ascii="Helvetica LT Std" w:eastAsia="Helvetica Neue" w:hAnsi="Helvetica LT Std" w:cs="Helvetica Neue"/>
                <w:b/>
                <w:color w:val="000000"/>
                <w:sz w:val="20"/>
                <w:szCs w:val="20"/>
              </w:rPr>
              <w:t>TITLE I, PART A – WITHIN DISTRICT ALLOCATION PROCEDURES</w:t>
            </w:r>
          </w:p>
        </w:tc>
        <w:tc>
          <w:tcPr>
            <w:tcW w:w="915" w:type="dxa"/>
            <w:tcBorders>
              <w:top w:val="nil"/>
              <w:left w:val="nil"/>
              <w:bottom w:val="nil"/>
              <w:right w:val="nil"/>
            </w:tcBorders>
            <w:shd w:val="clear" w:color="auto" w:fill="8EAADB"/>
          </w:tcPr>
          <w:p w14:paraId="2DE1A9A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55" w:type="dxa"/>
            <w:tcBorders>
              <w:top w:val="nil"/>
              <w:left w:val="nil"/>
              <w:bottom w:val="nil"/>
              <w:right w:val="nil"/>
            </w:tcBorders>
            <w:shd w:val="clear" w:color="auto" w:fill="8EAADB"/>
          </w:tcPr>
          <w:p w14:paraId="45372278"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640" w:type="dxa"/>
            <w:tcBorders>
              <w:top w:val="nil"/>
              <w:left w:val="nil"/>
              <w:bottom w:val="nil"/>
              <w:right w:val="nil"/>
            </w:tcBorders>
            <w:shd w:val="clear" w:color="auto" w:fill="8EAADB"/>
          </w:tcPr>
          <w:p w14:paraId="6F32408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714AFB0" w14:textId="77777777" w:rsidTr="6E909239">
        <w:trPr>
          <w:trHeight w:val="220"/>
        </w:trPr>
        <w:tc>
          <w:tcPr>
            <w:tcW w:w="735" w:type="dxa"/>
            <w:vMerge w:val="restart"/>
          </w:tcPr>
          <w:p w14:paraId="76C80D3F" w14:textId="77777777" w:rsidR="00976F72" w:rsidRPr="00C96AC8" w:rsidRDefault="00976F72">
            <w:pPr>
              <w:rPr>
                <w:rFonts w:ascii="Helvetica LT Std" w:hAnsi="Helvetica LT Std"/>
                <w:sz w:val="20"/>
                <w:szCs w:val="20"/>
              </w:rPr>
            </w:pPr>
          </w:p>
        </w:tc>
        <w:tc>
          <w:tcPr>
            <w:tcW w:w="3675" w:type="dxa"/>
            <w:vMerge w:val="restart"/>
          </w:tcPr>
          <w:p w14:paraId="6A92352D" w14:textId="1FE57375"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The LEA complies with the requirements regarding allocating funds to eligible attendance areas </w:t>
            </w:r>
            <w:r w:rsidR="5C3E5194" w:rsidRPr="0CDECAEE">
              <w:rPr>
                <w:rFonts w:ascii="Helvetica LT Std" w:eastAsia="Helvetica Neue" w:hAnsi="Helvetica LT Std" w:cs="Helvetica Neue"/>
                <w:sz w:val="20"/>
                <w:szCs w:val="20"/>
              </w:rPr>
              <w:t>or schools in</w:t>
            </w:r>
            <w:r w:rsidR="00147BA8" w:rsidRPr="00CE3058">
              <w:rPr>
                <w:rFonts w:ascii="Helvetica LT Std" w:eastAsia="Helvetica Neue" w:hAnsi="Helvetica LT Std" w:cs="Helvetica Neue"/>
                <w:sz w:val="20"/>
                <w:szCs w:val="20"/>
              </w:rPr>
              <w:t xml:space="preserve"> rank</w:t>
            </w:r>
            <w:r w:rsidRPr="00CE3058">
              <w:rPr>
                <w:rFonts w:ascii="Helvetica LT Std" w:eastAsia="Helvetica Neue" w:hAnsi="Helvetica LT Std" w:cs="Helvetica Neue"/>
                <w:sz w:val="20"/>
                <w:szCs w:val="20"/>
              </w:rPr>
              <w:t xml:space="preserve"> order of poverty based on the number of children from low-income families who reside in an eligible attendance area.</w:t>
            </w:r>
          </w:p>
          <w:p w14:paraId="6C88FB7D" w14:textId="1567A37C" w:rsidR="70A5FD43" w:rsidRDefault="00F91C0E" w:rsidP="3BF9C6C7">
            <w:pPr>
              <w:spacing w:line="259" w:lineRule="auto"/>
              <w:rPr>
                <w:color w:val="000000" w:themeColor="text1"/>
                <w:sz w:val="24"/>
                <w:szCs w:val="24"/>
              </w:rPr>
            </w:pPr>
            <w:hyperlink r:id="rId143">
              <w:r w:rsidR="70A5FD43" w:rsidRPr="3BF9C6C7">
                <w:rPr>
                  <w:rStyle w:val="Hyperlink"/>
                  <w:sz w:val="24"/>
                  <w:szCs w:val="24"/>
                </w:rPr>
                <w:t>ESEA, Sec. 1113</w:t>
              </w:r>
            </w:hyperlink>
            <w:r w:rsidR="70A5FD43" w:rsidRPr="3BF9C6C7">
              <w:rPr>
                <w:rFonts w:ascii="Helvetica LT Std" w:eastAsia="Helvetica LT Std" w:hAnsi="Helvetica LT Std" w:cs="Helvetica LT Std"/>
                <w:color w:val="0462C1"/>
                <w:sz w:val="24"/>
                <w:szCs w:val="24"/>
              </w:rPr>
              <w:t xml:space="preserve">; </w:t>
            </w:r>
            <w:hyperlink r:id="rId144">
              <w:r w:rsidR="70A5FD43" w:rsidRPr="3BF9C6C7">
                <w:rPr>
                  <w:rStyle w:val="Hyperlink"/>
                  <w:sz w:val="24"/>
                  <w:szCs w:val="24"/>
                </w:rPr>
                <w:t>34 CFR 200.78</w:t>
              </w:r>
            </w:hyperlink>
          </w:p>
          <w:p w14:paraId="57276C41" w14:textId="77777777" w:rsidR="00976F72" w:rsidRPr="00CE3058" w:rsidRDefault="00976F72" w:rsidP="00CE3058">
            <w:pPr>
              <w:rPr>
                <w:rFonts w:ascii="Helvetica LT Std" w:hAnsi="Helvetica LT Std"/>
                <w:sz w:val="20"/>
                <w:szCs w:val="20"/>
              </w:rPr>
            </w:pPr>
          </w:p>
        </w:tc>
        <w:tc>
          <w:tcPr>
            <w:tcW w:w="5940" w:type="dxa"/>
            <w:gridSpan w:val="2"/>
          </w:tcPr>
          <w:p w14:paraId="1E70D5ED" w14:textId="77777777" w:rsidR="00976F72" w:rsidRPr="00FB6160" w:rsidRDefault="005E51EF" w:rsidP="001A1540">
            <w:pPr>
              <w:numPr>
                <w:ilvl w:val="0"/>
                <w:numId w:val="28"/>
              </w:numP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t>Allocating Funds to Attendance Areas</w:t>
            </w:r>
          </w:p>
        </w:tc>
        <w:tc>
          <w:tcPr>
            <w:tcW w:w="4410" w:type="dxa"/>
            <w:gridSpan w:val="3"/>
            <w:vMerge w:val="restart"/>
          </w:tcPr>
          <w:p w14:paraId="0EF4F982" w14:textId="04CB5357" w:rsidR="00976F72" w:rsidRPr="00EB72E7" w:rsidRDefault="00976F72" w:rsidP="00711C92">
            <w:pPr>
              <w:rPr>
                <w:rFonts w:ascii="Helvetica LT Std" w:hAnsi="Helvetica LT Std"/>
                <w:color w:val="FF0000"/>
                <w:sz w:val="20"/>
                <w:szCs w:val="20"/>
              </w:rPr>
            </w:pPr>
          </w:p>
        </w:tc>
      </w:tr>
      <w:tr w:rsidR="00976F72" w:rsidRPr="00C96AC8" w14:paraId="2BF183AD" w14:textId="77777777" w:rsidTr="6E909239">
        <w:trPr>
          <w:trHeight w:val="220"/>
        </w:trPr>
        <w:tc>
          <w:tcPr>
            <w:tcW w:w="735" w:type="dxa"/>
            <w:vMerge/>
          </w:tcPr>
          <w:p w14:paraId="1FA4ED5F" w14:textId="77777777" w:rsidR="00976F72" w:rsidRPr="00C96AC8" w:rsidRDefault="00976F72">
            <w:pPr>
              <w:rPr>
                <w:rFonts w:ascii="Helvetica LT Std" w:hAnsi="Helvetica LT Std"/>
                <w:sz w:val="20"/>
                <w:szCs w:val="20"/>
                <w:highlight w:val="yellow"/>
              </w:rPr>
            </w:pPr>
          </w:p>
        </w:tc>
        <w:tc>
          <w:tcPr>
            <w:tcW w:w="3675" w:type="dxa"/>
            <w:vMerge/>
          </w:tcPr>
          <w:p w14:paraId="153327B6" w14:textId="77777777" w:rsidR="00976F72" w:rsidRPr="00C96AC8" w:rsidRDefault="00976F72">
            <w:pPr>
              <w:rPr>
                <w:rFonts w:ascii="Helvetica LT Std" w:hAnsi="Helvetica LT Std"/>
                <w:sz w:val="20"/>
                <w:szCs w:val="20"/>
              </w:rPr>
            </w:pPr>
          </w:p>
        </w:tc>
        <w:tc>
          <w:tcPr>
            <w:tcW w:w="5940" w:type="dxa"/>
            <w:gridSpan w:val="2"/>
          </w:tcPr>
          <w:p w14:paraId="66872E8E" w14:textId="77777777" w:rsidR="00976F72" w:rsidRPr="00FB6160" w:rsidRDefault="005E51EF" w:rsidP="001A1540">
            <w:pPr>
              <w:numPr>
                <w:ilvl w:val="0"/>
                <w:numId w:val="7"/>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Pr>
          <w:p w14:paraId="6B11FBB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06F5117" w14:textId="77777777" w:rsidTr="6E909239">
        <w:trPr>
          <w:trHeight w:val="220"/>
        </w:trPr>
        <w:tc>
          <w:tcPr>
            <w:tcW w:w="735" w:type="dxa"/>
            <w:vMerge/>
          </w:tcPr>
          <w:p w14:paraId="6B555DAF" w14:textId="77777777" w:rsidR="00976F72" w:rsidRPr="00C96AC8" w:rsidRDefault="00976F72">
            <w:pPr>
              <w:rPr>
                <w:rFonts w:ascii="Helvetica LT Std" w:hAnsi="Helvetica LT Std"/>
                <w:sz w:val="20"/>
                <w:szCs w:val="20"/>
              </w:rPr>
            </w:pPr>
          </w:p>
        </w:tc>
        <w:tc>
          <w:tcPr>
            <w:tcW w:w="3675" w:type="dxa"/>
            <w:vMerge/>
          </w:tcPr>
          <w:p w14:paraId="44F7FA9C" w14:textId="77777777" w:rsidR="00976F72" w:rsidRPr="00C96AC8" w:rsidRDefault="00976F72">
            <w:pPr>
              <w:rPr>
                <w:rFonts w:ascii="Helvetica LT Std" w:hAnsi="Helvetica LT Std"/>
                <w:sz w:val="20"/>
                <w:szCs w:val="20"/>
              </w:rPr>
            </w:pPr>
          </w:p>
        </w:tc>
        <w:tc>
          <w:tcPr>
            <w:tcW w:w="630" w:type="dxa"/>
          </w:tcPr>
          <w:p w14:paraId="78560C35" w14:textId="77777777" w:rsidR="00976F72" w:rsidRPr="00FB6160" w:rsidRDefault="00976F72" w:rsidP="00FB6160">
            <w:pPr>
              <w:ind w:left="360"/>
              <w:rPr>
                <w:rFonts w:ascii="Helvetica LT Std" w:eastAsia="Helvetica Neue" w:hAnsi="Helvetica LT Std" w:cs="Helvetica Neue"/>
                <w:sz w:val="20"/>
                <w:szCs w:val="20"/>
              </w:rPr>
            </w:pPr>
          </w:p>
        </w:tc>
        <w:tc>
          <w:tcPr>
            <w:tcW w:w="5310" w:type="dxa"/>
          </w:tcPr>
          <w:p w14:paraId="181F4FC8" w14:textId="5703D388" w:rsidR="00976F72" w:rsidRPr="00FB6160" w:rsidRDefault="005E51EF" w:rsidP="001A1540">
            <w:pPr>
              <w:widowControl w:val="0"/>
              <w:numPr>
                <w:ilvl w:val="0"/>
                <w:numId w:val="44"/>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(process for allocating funds to eligible attendance areas)</w:t>
            </w:r>
            <w:r w:rsidR="006B7CFD" w:rsidRPr="00FB6160">
              <w:rPr>
                <w:rFonts w:ascii="Helvetica LT Std" w:eastAsia="Helvetica Neue" w:hAnsi="Helvetica LT Std" w:cs="Helvetica Neue"/>
                <w:sz w:val="20"/>
                <w:szCs w:val="20"/>
              </w:rPr>
              <w:t>.</w:t>
            </w:r>
          </w:p>
        </w:tc>
        <w:tc>
          <w:tcPr>
            <w:tcW w:w="4410" w:type="dxa"/>
            <w:gridSpan w:val="3"/>
            <w:vMerge/>
          </w:tcPr>
          <w:p w14:paraId="04446F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3F12767" w14:textId="77777777" w:rsidTr="6E909239">
        <w:trPr>
          <w:trHeight w:val="220"/>
        </w:trPr>
        <w:tc>
          <w:tcPr>
            <w:tcW w:w="735" w:type="dxa"/>
            <w:vMerge/>
          </w:tcPr>
          <w:p w14:paraId="5986B0F3" w14:textId="77777777" w:rsidR="00976F72" w:rsidRPr="00C96AC8" w:rsidRDefault="00976F72">
            <w:pPr>
              <w:rPr>
                <w:rFonts w:ascii="Helvetica LT Std" w:hAnsi="Helvetica LT Std"/>
                <w:sz w:val="20"/>
                <w:szCs w:val="20"/>
              </w:rPr>
            </w:pPr>
          </w:p>
        </w:tc>
        <w:tc>
          <w:tcPr>
            <w:tcW w:w="3675" w:type="dxa"/>
            <w:vMerge/>
          </w:tcPr>
          <w:p w14:paraId="1F3F5310" w14:textId="77777777" w:rsidR="00976F72" w:rsidRPr="00C96AC8" w:rsidRDefault="00976F72">
            <w:pPr>
              <w:rPr>
                <w:rFonts w:ascii="Helvetica LT Std" w:hAnsi="Helvetica LT Std"/>
                <w:sz w:val="20"/>
                <w:szCs w:val="20"/>
              </w:rPr>
            </w:pPr>
          </w:p>
        </w:tc>
        <w:tc>
          <w:tcPr>
            <w:tcW w:w="630" w:type="dxa"/>
          </w:tcPr>
          <w:p w14:paraId="5B625F28" w14:textId="77777777" w:rsidR="00976F72" w:rsidRPr="0042231F" w:rsidRDefault="00976F72" w:rsidP="00FB6160">
            <w:pPr>
              <w:ind w:left="360"/>
              <w:rPr>
                <w:rFonts w:ascii="Helvetica LT Std" w:eastAsia="Helvetica Neue" w:hAnsi="Helvetica LT Std" w:cs="Helvetica Neue"/>
                <w:sz w:val="20"/>
                <w:szCs w:val="20"/>
              </w:rPr>
            </w:pPr>
          </w:p>
        </w:tc>
        <w:tc>
          <w:tcPr>
            <w:tcW w:w="5310" w:type="dxa"/>
          </w:tcPr>
          <w:p w14:paraId="67E97345" w14:textId="7D0C2C13" w:rsidR="00976F72" w:rsidRPr="0042231F" w:rsidRDefault="005E51EF" w:rsidP="001A1540">
            <w:pPr>
              <w:widowControl w:val="0"/>
              <w:numPr>
                <w:ilvl w:val="0"/>
                <w:numId w:val="44"/>
              </w:numPr>
              <w:pBdr>
                <w:top w:val="nil"/>
                <w:left w:val="nil"/>
                <w:bottom w:val="nil"/>
                <w:right w:val="nil"/>
                <w:between w:val="nil"/>
              </w:pBdr>
              <w:ind w:right="-20"/>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Eligible attendance area worksheet</w:t>
            </w:r>
            <w:r w:rsidR="006B7CFD" w:rsidRPr="0042231F">
              <w:rPr>
                <w:rFonts w:ascii="Helvetica LT Std" w:eastAsia="Helvetica Neue" w:hAnsi="Helvetica LT Std" w:cs="Helvetica Neue"/>
                <w:sz w:val="20"/>
                <w:szCs w:val="20"/>
              </w:rPr>
              <w:t>.</w:t>
            </w:r>
          </w:p>
          <w:p w14:paraId="01F813EF" w14:textId="58602F87" w:rsidR="00976F72" w:rsidRPr="0042231F" w:rsidRDefault="00165F9A"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A</w:t>
            </w:r>
            <w:r w:rsidR="005E51EF" w:rsidRPr="0042231F">
              <w:rPr>
                <w:rFonts w:ascii="Helvetica LT Std" w:eastAsia="Helvetica Neue" w:hAnsi="Helvetica LT Std" w:cs="Helvetica Neue"/>
                <w:sz w:val="20"/>
                <w:szCs w:val="20"/>
              </w:rPr>
              <w:t>ll schools are included</w:t>
            </w:r>
            <w:r w:rsidR="006B7CFD" w:rsidRPr="0042231F">
              <w:rPr>
                <w:rFonts w:ascii="Helvetica LT Std" w:eastAsia="Helvetica Neue" w:hAnsi="Helvetica LT Std" w:cs="Helvetica Neue"/>
                <w:sz w:val="20"/>
                <w:szCs w:val="20"/>
              </w:rPr>
              <w:t>.</w:t>
            </w:r>
          </w:p>
          <w:p w14:paraId="0C832D25" w14:textId="3EFEEB1D" w:rsidR="00976F72" w:rsidRPr="0042231F" w:rsidRDefault="005E51EF" w:rsidP="001A1540">
            <w:pPr>
              <w:numPr>
                <w:ilvl w:val="0"/>
                <w:numId w:val="62"/>
              </w:numPr>
              <w:pBdr>
                <w:top w:val="nil"/>
                <w:left w:val="nil"/>
                <w:bottom w:val="nil"/>
                <w:right w:val="nil"/>
                <w:between w:val="nil"/>
              </w:pBdr>
              <w:rPr>
                <w:rFonts w:ascii="Helvetica LT Std" w:eastAsia="Helvetica LT Std" w:hAnsi="Helvetica LT Std" w:cs="Helvetica LT Std"/>
                <w:sz w:val="20"/>
                <w:szCs w:val="20"/>
              </w:rPr>
            </w:pPr>
            <w:r w:rsidRPr="0042231F">
              <w:rPr>
                <w:rFonts w:ascii="Helvetica LT Std" w:eastAsia="Helvetica Neue" w:hAnsi="Helvetica LT Std" w:cs="Helvetica Neue"/>
                <w:sz w:val="20"/>
                <w:szCs w:val="20"/>
              </w:rPr>
              <w:t xml:space="preserve">Residential Treatment Facilities are included (check by searching the following website: </w:t>
            </w:r>
            <w:hyperlink r:id="rId145">
              <w:r w:rsidRPr="0042231F">
                <w:rPr>
                  <w:rFonts w:ascii="Helvetica LT Std" w:eastAsia="Helvetica Neue" w:hAnsi="Helvetica LT Std" w:cs="Helvetica Neue"/>
                  <w:sz w:val="20"/>
                  <w:szCs w:val="20"/>
                </w:rPr>
                <w:t xml:space="preserve"> </w:t>
              </w:r>
            </w:hyperlink>
            <w:hyperlink r:id="rId146">
              <w:r w:rsidRPr="0042231F">
                <w:rPr>
                  <w:rFonts w:ascii="Helvetica LT Std" w:eastAsia="Helvetica Neue" w:hAnsi="Helvetica LT Std" w:cs="Helvetica Neue"/>
                  <w:color w:val="2F5496"/>
                  <w:sz w:val="20"/>
                  <w:szCs w:val="20"/>
                  <w:u w:val="single"/>
                </w:rPr>
                <w:t>https://rcctrails.dhs.ga.gov/public/publicfacilitiessearch.aspx</w:t>
              </w:r>
            </w:hyperlink>
            <w:r w:rsidRPr="0042231F">
              <w:rPr>
                <w:rFonts w:ascii="Helvetica LT Std" w:eastAsia="Helvetica Neue" w:hAnsi="Helvetica LT Std" w:cs="Helvetica Neue"/>
                <w:sz w:val="20"/>
                <w:szCs w:val="20"/>
              </w:rPr>
              <w:t>)</w:t>
            </w:r>
          </w:p>
        </w:tc>
        <w:tc>
          <w:tcPr>
            <w:tcW w:w="4410" w:type="dxa"/>
            <w:gridSpan w:val="3"/>
            <w:vMerge/>
          </w:tcPr>
          <w:p w14:paraId="1F6795F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F90F30" w:rsidRPr="00C96AC8" w14:paraId="3CA8E39A" w14:textId="77777777" w:rsidTr="6E909239">
        <w:trPr>
          <w:trHeight w:val="737"/>
        </w:trPr>
        <w:tc>
          <w:tcPr>
            <w:tcW w:w="735" w:type="dxa"/>
            <w:vMerge/>
          </w:tcPr>
          <w:p w14:paraId="1A0931A8" w14:textId="77777777" w:rsidR="00F90F30" w:rsidRPr="00C96AC8" w:rsidRDefault="00F90F30">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6DC2C63B" w14:textId="77777777" w:rsidR="00F90F30" w:rsidRPr="00C96AC8" w:rsidRDefault="00F90F30">
            <w:pPr>
              <w:widowControl w:val="0"/>
              <w:pBdr>
                <w:top w:val="nil"/>
                <w:left w:val="nil"/>
                <w:bottom w:val="nil"/>
                <w:right w:val="nil"/>
                <w:between w:val="nil"/>
              </w:pBdr>
              <w:rPr>
                <w:rFonts w:ascii="Helvetica LT Std" w:hAnsi="Helvetica LT Std"/>
                <w:color w:val="000000"/>
                <w:sz w:val="20"/>
                <w:szCs w:val="20"/>
              </w:rPr>
            </w:pPr>
          </w:p>
        </w:tc>
        <w:tc>
          <w:tcPr>
            <w:tcW w:w="630" w:type="dxa"/>
          </w:tcPr>
          <w:p w14:paraId="643BBB38" w14:textId="77777777" w:rsidR="00F90F30" w:rsidRPr="00FB6160" w:rsidRDefault="00F90F30" w:rsidP="00FB6160">
            <w:pPr>
              <w:rPr>
                <w:rFonts w:ascii="Helvetica LT Std" w:eastAsia="Helvetica Neue" w:hAnsi="Helvetica LT Std" w:cs="Helvetica Neue"/>
                <w:sz w:val="20"/>
                <w:szCs w:val="20"/>
              </w:rPr>
            </w:pPr>
          </w:p>
        </w:tc>
        <w:tc>
          <w:tcPr>
            <w:tcW w:w="5310" w:type="dxa"/>
          </w:tcPr>
          <w:p w14:paraId="628A41DC" w14:textId="06A23D76" w:rsidR="00F90F30" w:rsidRPr="00C24861" w:rsidRDefault="7DCDD3D8" w:rsidP="001A1540">
            <w:pPr>
              <w:pStyle w:val="ListParagraph"/>
              <w:widowControl w:val="0"/>
              <w:numPr>
                <w:ilvl w:val="0"/>
                <w:numId w:val="44"/>
              </w:numPr>
              <w:pBdr>
                <w:top w:val="nil"/>
                <w:left w:val="nil"/>
                <w:bottom w:val="nil"/>
                <w:right w:val="nil"/>
                <w:between w:val="nil"/>
              </w:pBdr>
              <w:ind w:right="-20"/>
              <w:rPr>
                <w:rFonts w:ascii="Helvetica LT Std" w:eastAsia="Helvetica Neue" w:hAnsi="Helvetica LT Std" w:cs="Helvetica Neue"/>
                <w:sz w:val="20"/>
                <w:szCs w:val="20"/>
              </w:rPr>
            </w:pPr>
            <w:r w:rsidRPr="00C24861">
              <w:rPr>
                <w:rFonts w:ascii="Helvetica LT Std" w:eastAsia="Helvetica Neue" w:hAnsi="Helvetica LT Std" w:cs="Helvetica Neue"/>
                <w:sz w:val="20"/>
                <w:szCs w:val="20"/>
              </w:rPr>
              <w:t>Correct enrollment and poverty numbers (enrollment report, school nutrition report, FRL001 or CEP Title I Data Sheet) based on best available data, selec</w:t>
            </w:r>
            <w:r w:rsidR="54F9F99A" w:rsidRPr="00C24861">
              <w:rPr>
                <w:rFonts w:ascii="Helvetica LT Std" w:eastAsia="Helvetica Neue" w:hAnsi="Helvetica LT Std" w:cs="Helvetica Neue"/>
                <w:sz w:val="20"/>
                <w:szCs w:val="20"/>
              </w:rPr>
              <w:t>t</w:t>
            </w:r>
            <w:r w:rsidRPr="00C24861">
              <w:rPr>
                <w:rFonts w:ascii="Helvetica LT Std" w:eastAsia="Helvetica Neue" w:hAnsi="Helvetica LT Std" w:cs="Helvetica Neue"/>
                <w:sz w:val="20"/>
                <w:szCs w:val="20"/>
              </w:rPr>
              <w:t xml:space="preserve">ed by the LEA and uploaded to the Consolidated application. </w:t>
            </w:r>
          </w:p>
        </w:tc>
        <w:tc>
          <w:tcPr>
            <w:tcW w:w="4410" w:type="dxa"/>
            <w:gridSpan w:val="3"/>
            <w:vMerge/>
          </w:tcPr>
          <w:p w14:paraId="6D0D920D" w14:textId="77777777" w:rsidR="00F90F30" w:rsidRPr="00C96AC8" w:rsidRDefault="00F90F30">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520C712" w14:textId="77777777" w:rsidTr="6E909239">
        <w:trPr>
          <w:trHeight w:val="1223"/>
        </w:trPr>
        <w:tc>
          <w:tcPr>
            <w:tcW w:w="735" w:type="dxa"/>
            <w:vMerge/>
          </w:tcPr>
          <w:p w14:paraId="3581923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46D3A5E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409102F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62B6200" w14:textId="0089C5F2" w:rsidR="00976F72" w:rsidRPr="00FB24C6" w:rsidRDefault="00165F9A"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4.</w:t>
            </w:r>
            <w:r w:rsidR="006E0885" w:rsidRPr="00FB24C6">
              <w:rPr>
                <w:rFonts w:ascii="Helvetica LT Std" w:eastAsia="Helvetica Neue" w:hAnsi="Helvetica LT Std" w:cs="Helvetica Neue"/>
                <w:sz w:val="20"/>
                <w:szCs w:val="20"/>
              </w:rPr>
              <w:t xml:space="preserve"> </w:t>
            </w:r>
            <w:r w:rsidR="00EC240B">
              <w:rPr>
                <w:rFonts w:ascii="Helvetica LT Std" w:eastAsia="Helvetica Neue" w:hAnsi="Helvetica LT Std" w:cs="Helvetica Neue"/>
                <w:sz w:val="20"/>
                <w:szCs w:val="20"/>
              </w:rPr>
              <w:t xml:space="preserve">  </w:t>
            </w:r>
            <w:r w:rsidR="005E51EF" w:rsidRPr="00FB24C6">
              <w:rPr>
                <w:rFonts w:ascii="Helvetica LT Std" w:eastAsia="Helvetica Neue" w:hAnsi="Helvetica LT Std" w:cs="Helvetica Neue"/>
                <w:sz w:val="20"/>
                <w:szCs w:val="20"/>
              </w:rPr>
              <w:t>School allocation worksheet</w:t>
            </w:r>
            <w:r w:rsidR="006B7CFD" w:rsidRPr="00FB24C6">
              <w:rPr>
                <w:rFonts w:ascii="Helvetica LT Std" w:eastAsia="Helvetica Neue" w:hAnsi="Helvetica LT Std" w:cs="Helvetica Neue"/>
                <w:sz w:val="20"/>
                <w:szCs w:val="20"/>
              </w:rPr>
              <w:t>.</w:t>
            </w:r>
          </w:p>
          <w:p w14:paraId="195B4A2E" w14:textId="768FDE1C" w:rsidR="00976F72" w:rsidRPr="00FB24C6"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Reflects eligible attendance area worksheet numbers</w:t>
            </w:r>
            <w:r w:rsidR="006B7CFD" w:rsidRPr="00FB24C6">
              <w:rPr>
                <w:rFonts w:ascii="Helvetica LT Std" w:eastAsia="Helvetica Neue" w:hAnsi="Helvetica LT Std" w:cs="Helvetica Neue"/>
                <w:sz w:val="20"/>
                <w:szCs w:val="20"/>
              </w:rPr>
              <w:t>.</w:t>
            </w:r>
          </w:p>
          <w:p w14:paraId="2BED4610" w14:textId="0848BCA8" w:rsidR="00976F72" w:rsidRPr="00FB24C6"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N&amp;D programs – enrollment and poverty numbers should all be zeros</w:t>
            </w:r>
            <w:r w:rsidR="006B7CFD" w:rsidRPr="00FB24C6">
              <w:rPr>
                <w:rFonts w:ascii="Helvetica LT Std" w:eastAsia="Helvetica Neue" w:hAnsi="Helvetica LT Std" w:cs="Helvetica Neue"/>
                <w:sz w:val="20"/>
                <w:szCs w:val="20"/>
              </w:rPr>
              <w:t>.</w:t>
            </w:r>
          </w:p>
        </w:tc>
        <w:tc>
          <w:tcPr>
            <w:tcW w:w="4410" w:type="dxa"/>
            <w:gridSpan w:val="3"/>
            <w:vMerge/>
          </w:tcPr>
          <w:p w14:paraId="48A5A1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DE9BA93" w14:textId="77777777" w:rsidTr="6E909239">
        <w:trPr>
          <w:trHeight w:val="220"/>
        </w:trPr>
        <w:tc>
          <w:tcPr>
            <w:tcW w:w="735" w:type="dxa"/>
            <w:vMerge/>
          </w:tcPr>
          <w:p w14:paraId="2581B2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7BA475C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6F47EF0B"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35AA7467" w14:textId="50E6E973" w:rsidR="00976F72" w:rsidRPr="0042231F" w:rsidRDefault="00F017F8"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5.</w:t>
            </w:r>
            <w:r w:rsidR="006E0885" w:rsidRPr="0042231F">
              <w:rPr>
                <w:rFonts w:ascii="Helvetica LT Std" w:eastAsia="Helvetica Neue" w:hAnsi="Helvetica LT Std" w:cs="Helvetica Neue"/>
                <w:sz w:val="20"/>
                <w:szCs w:val="20"/>
              </w:rPr>
              <w:t xml:space="preserve"> </w:t>
            </w:r>
            <w:r w:rsidR="005E51EF" w:rsidRPr="0042231F">
              <w:rPr>
                <w:rFonts w:ascii="Helvetica LT Std" w:eastAsia="Helvetica Neue" w:hAnsi="Helvetica LT Std" w:cs="Helvetica Neue"/>
                <w:sz w:val="20"/>
                <w:szCs w:val="20"/>
              </w:rPr>
              <w:t>Rank order</w:t>
            </w:r>
            <w:r w:rsidR="006B7CFD" w:rsidRPr="0042231F">
              <w:rPr>
                <w:rFonts w:ascii="Helvetica LT Std" w:eastAsia="Helvetica Neue" w:hAnsi="Helvetica LT Std" w:cs="Helvetica Neue"/>
                <w:sz w:val="20"/>
                <w:szCs w:val="20"/>
              </w:rPr>
              <w:t>.</w:t>
            </w:r>
          </w:p>
          <w:p w14:paraId="6740738D" w14:textId="0CA32494" w:rsidR="00976F72" w:rsidRPr="0042231F" w:rsidRDefault="005E51EF" w:rsidP="001A1540">
            <w:pPr>
              <w:numPr>
                <w:ilvl w:val="0"/>
                <w:numId w:val="62"/>
              </w:numPr>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Schools that are 75% or higher poverty receive the highest PPA</w:t>
            </w:r>
            <w:r w:rsidR="006B7CFD" w:rsidRPr="0042231F">
              <w:rPr>
                <w:rFonts w:ascii="Helvetica LT Std" w:eastAsia="Helvetica Neue" w:hAnsi="Helvetica LT Std" w:cs="Helvetica Neue"/>
                <w:sz w:val="20"/>
                <w:szCs w:val="20"/>
              </w:rPr>
              <w:t>.</w:t>
            </w:r>
          </w:p>
          <w:p w14:paraId="2E9DC3C9" w14:textId="23BCFA34" w:rsidR="00976F72" w:rsidRPr="0042231F" w:rsidRDefault="005E51EF" w:rsidP="001A1540">
            <w:pPr>
              <w:numPr>
                <w:ilvl w:val="0"/>
                <w:numId w:val="62"/>
              </w:numPr>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 xml:space="preserve">Remaining Title I schools are served in rank order or by </w:t>
            </w:r>
            <w:r w:rsidR="67574144" w:rsidRPr="0042231F">
              <w:rPr>
                <w:rFonts w:ascii="Helvetica LT Std" w:eastAsia="Helvetica Neue" w:hAnsi="Helvetica LT Std" w:cs="Helvetica Neue"/>
                <w:sz w:val="20"/>
                <w:szCs w:val="20"/>
              </w:rPr>
              <w:t xml:space="preserve">rank order within </w:t>
            </w:r>
            <w:r w:rsidRPr="0042231F">
              <w:rPr>
                <w:rFonts w:ascii="Helvetica LT Std" w:eastAsia="Helvetica Neue" w:hAnsi="Helvetica LT Std" w:cs="Helvetica Neue"/>
                <w:sz w:val="20"/>
                <w:szCs w:val="20"/>
              </w:rPr>
              <w:t>grade span</w:t>
            </w:r>
            <w:r w:rsidR="67574144" w:rsidRPr="0042231F">
              <w:rPr>
                <w:rFonts w:ascii="Helvetica LT Std" w:eastAsia="Helvetica Neue" w:hAnsi="Helvetica LT Std" w:cs="Helvetica Neue"/>
                <w:sz w:val="20"/>
                <w:szCs w:val="20"/>
              </w:rPr>
              <w:t xml:space="preserve"> if </w:t>
            </w:r>
            <w:r w:rsidRPr="0042231F">
              <w:rPr>
                <w:rFonts w:ascii="Helvetica LT Std" w:eastAsia="Helvetica Neue" w:hAnsi="Helvetica LT Std" w:cs="Helvetica Neue"/>
                <w:sz w:val="20"/>
                <w:szCs w:val="20"/>
              </w:rPr>
              <w:t>grade span</w:t>
            </w:r>
            <w:r w:rsidR="377D1CA0" w:rsidRPr="0042231F">
              <w:rPr>
                <w:rFonts w:ascii="Helvetica LT Std" w:eastAsia="Helvetica Neue" w:hAnsi="Helvetica LT Std" w:cs="Helvetica Neue"/>
                <w:sz w:val="20"/>
                <w:szCs w:val="20"/>
              </w:rPr>
              <w:t xml:space="preserve"> is checked</w:t>
            </w:r>
            <w:r w:rsidR="006B7CFD" w:rsidRPr="0042231F">
              <w:rPr>
                <w:rFonts w:ascii="Helvetica LT Std" w:eastAsia="Helvetica Neue" w:hAnsi="Helvetica LT Std" w:cs="Helvetica Neue"/>
                <w:sz w:val="20"/>
                <w:szCs w:val="20"/>
              </w:rPr>
              <w:t>.</w:t>
            </w:r>
          </w:p>
          <w:p w14:paraId="756CCE82" w14:textId="241E6507" w:rsidR="00976F72" w:rsidRPr="0042231F" w:rsidRDefault="005E51EF" w:rsidP="001A1540">
            <w:pPr>
              <w:numPr>
                <w:ilvl w:val="0"/>
                <w:numId w:val="62"/>
              </w:numPr>
              <w:rPr>
                <w:rFonts w:ascii="Helvetica LT Std" w:eastAsia="Helvetica Neue" w:hAnsi="Helvetica LT Std" w:cs="Helvetica Neue"/>
                <w:sz w:val="20"/>
                <w:szCs w:val="20"/>
              </w:rPr>
            </w:pPr>
            <w:r w:rsidRPr="0042231F">
              <w:rPr>
                <w:rFonts w:ascii="Helvetica LT Std" w:eastAsia="Helvetica Neue" w:hAnsi="Helvetica LT Std" w:cs="Helvetica Neue"/>
                <w:sz w:val="20"/>
                <w:szCs w:val="20"/>
              </w:rPr>
              <w:t>Schools are receiving the correct PPA</w:t>
            </w:r>
            <w:r w:rsidR="7486E577" w:rsidRPr="0042231F">
              <w:rPr>
                <w:rFonts w:ascii="Helvetica LT Std" w:eastAsia="Helvetica Neue" w:hAnsi="Helvetica LT Std" w:cs="Helvetica Neue"/>
                <w:sz w:val="20"/>
                <w:szCs w:val="20"/>
              </w:rPr>
              <w:t xml:space="preserve"> based on their rank order</w:t>
            </w:r>
            <w:r w:rsidR="006B7CFD" w:rsidRPr="0042231F">
              <w:rPr>
                <w:rFonts w:ascii="Helvetica LT Std" w:eastAsia="Helvetica Neue" w:hAnsi="Helvetica LT Std" w:cs="Helvetica Neue"/>
                <w:sz w:val="20"/>
                <w:szCs w:val="20"/>
              </w:rPr>
              <w:t>.</w:t>
            </w:r>
          </w:p>
        </w:tc>
        <w:tc>
          <w:tcPr>
            <w:tcW w:w="4410" w:type="dxa"/>
            <w:gridSpan w:val="3"/>
            <w:vMerge/>
          </w:tcPr>
          <w:p w14:paraId="6A3B3EE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A76986D" w14:textId="77777777" w:rsidTr="6E909239">
        <w:trPr>
          <w:trHeight w:val="220"/>
        </w:trPr>
        <w:tc>
          <w:tcPr>
            <w:tcW w:w="735" w:type="dxa"/>
            <w:vMerge/>
          </w:tcPr>
          <w:p w14:paraId="0AA7874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7FC60D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081AFF1B" w14:textId="77777777" w:rsidR="00976F72" w:rsidRPr="00FB6160" w:rsidRDefault="00976F72" w:rsidP="00FB6160">
            <w:pPr>
              <w:rPr>
                <w:rFonts w:ascii="Helvetica LT Std" w:hAnsi="Helvetica LT Std"/>
                <w:sz w:val="20"/>
                <w:szCs w:val="20"/>
              </w:rPr>
            </w:pPr>
          </w:p>
        </w:tc>
        <w:tc>
          <w:tcPr>
            <w:tcW w:w="5310" w:type="dxa"/>
          </w:tcPr>
          <w:p w14:paraId="563AA0ED" w14:textId="12047732" w:rsidR="00165F9A" w:rsidRPr="00FB6160" w:rsidRDefault="005E51EF" w:rsidP="001A1540">
            <w:pPr>
              <w:pStyle w:val="ListParagraph"/>
              <w:widowControl w:val="0"/>
              <w:numPr>
                <w:ilvl w:val="0"/>
                <w:numId w:val="16"/>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Residential treatment facilities (previously </w:t>
            </w:r>
            <w:r w:rsidR="00147BA8" w:rsidRPr="00FB6160">
              <w:rPr>
                <w:rFonts w:ascii="Helvetica LT Std" w:eastAsia="Helvetica Neue" w:hAnsi="Helvetica LT Std" w:cs="Helvetica Neue"/>
                <w:sz w:val="20"/>
                <w:szCs w:val="20"/>
              </w:rPr>
              <w:t>called</w:t>
            </w:r>
          </w:p>
          <w:p w14:paraId="73E411CD" w14:textId="7C00FC8D" w:rsidR="00165F9A" w:rsidRPr="00FB6160" w:rsidRDefault="00147BA8"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Senate</w:t>
            </w:r>
            <w:r w:rsidR="005E51EF" w:rsidRPr="00FB6160">
              <w:rPr>
                <w:rFonts w:ascii="Helvetica LT Std" w:eastAsia="Helvetica Neue" w:hAnsi="Helvetica LT Std" w:cs="Helvetica Neue"/>
                <w:sz w:val="20"/>
                <w:szCs w:val="20"/>
              </w:rPr>
              <w:t xml:space="preserve"> Bill 618 schools) showing the referring </w:t>
            </w:r>
            <w:r w:rsidR="00165F9A" w:rsidRPr="00FB6160">
              <w:rPr>
                <w:rFonts w:ascii="Helvetica LT Std" w:eastAsia="Helvetica Neue" w:hAnsi="Helvetica LT Std" w:cs="Helvetica Neue"/>
                <w:sz w:val="20"/>
                <w:szCs w:val="20"/>
              </w:rPr>
              <w:t xml:space="preserve">      </w:t>
            </w:r>
          </w:p>
          <w:p w14:paraId="0EB965BC" w14:textId="68446F0D" w:rsidR="00976F72" w:rsidRPr="00FB6160" w:rsidRDefault="005E51EF"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entity for each student:</w:t>
            </w:r>
          </w:p>
          <w:p w14:paraId="7980963D" w14:textId="2A007AF6" w:rsidR="009E256E" w:rsidRPr="00FB6160"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Parent/guardian, Department of Human Services (DHS), Department of Juvenile Justice (DJJ), or another LEA. For those students referred by a parent/guardian or another LEA, documentation </w:t>
            </w:r>
            <w:r w:rsidRPr="00FB6160">
              <w:rPr>
                <w:rFonts w:ascii="Helvetica LT Std" w:eastAsia="Helvetica Neue" w:hAnsi="Helvetica LT Std" w:cs="Helvetica Neue"/>
                <w:sz w:val="20"/>
                <w:szCs w:val="20"/>
              </w:rPr>
              <w:lastRenderedPageBreak/>
              <w:t>regarding poverty must be on file (example: TANF, school lunch application, etc.).</w:t>
            </w:r>
          </w:p>
        </w:tc>
        <w:tc>
          <w:tcPr>
            <w:tcW w:w="4410" w:type="dxa"/>
            <w:gridSpan w:val="3"/>
            <w:vMerge/>
          </w:tcPr>
          <w:p w14:paraId="5510A4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CB21623" w14:textId="77777777" w:rsidTr="6E909239">
        <w:trPr>
          <w:trHeight w:val="220"/>
        </w:trPr>
        <w:tc>
          <w:tcPr>
            <w:tcW w:w="735" w:type="dxa"/>
            <w:vMerge w:val="restart"/>
          </w:tcPr>
          <w:p w14:paraId="506616CC" w14:textId="77777777" w:rsidR="00976F72" w:rsidRPr="00C96AC8" w:rsidRDefault="00976F72">
            <w:pPr>
              <w:rPr>
                <w:rFonts w:ascii="Helvetica LT Std" w:hAnsi="Helvetica LT Std"/>
                <w:sz w:val="20"/>
                <w:szCs w:val="20"/>
              </w:rPr>
            </w:pPr>
          </w:p>
        </w:tc>
        <w:tc>
          <w:tcPr>
            <w:tcW w:w="3675" w:type="dxa"/>
            <w:vMerge w:val="restart"/>
            <w:tcBorders>
              <w:bottom w:val="single" w:sz="8" w:space="0" w:color="000000" w:themeColor="text1"/>
            </w:tcBorders>
          </w:tcPr>
          <w:p w14:paraId="0DFF9DCA"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complies with the requirements regarding reserving funds for the various set-asides either required or allowed under the statute.</w:t>
            </w:r>
          </w:p>
          <w:p w14:paraId="7C262601" w14:textId="4095A337" w:rsidR="00AE6309" w:rsidRPr="00CE3058" w:rsidRDefault="00F91C0E" w:rsidP="00CE3058">
            <w:pPr>
              <w:rPr>
                <w:color w:val="000000" w:themeColor="text1"/>
              </w:rPr>
            </w:pPr>
            <w:hyperlink r:id="rId147">
              <w:r w:rsidR="3830989C" w:rsidRPr="3BF9C6C7">
                <w:rPr>
                  <w:rStyle w:val="Hyperlink"/>
                  <w:rFonts w:ascii="Helvetica LT Std" w:eastAsia="Helvetica LT Std" w:hAnsi="Helvetica LT Std" w:cs="Helvetica LT Std"/>
                  <w:sz w:val="20"/>
                  <w:szCs w:val="20"/>
                </w:rPr>
                <w:t xml:space="preserve">ESEA, Sec. </w:t>
              </w:r>
              <w:r w:rsidR="36060CA4" w:rsidRPr="3BF9C6C7">
                <w:rPr>
                  <w:rStyle w:val="Hyperlink"/>
                  <w:rFonts w:ascii="Helvetica LT Std" w:eastAsia="Helvetica LT Std" w:hAnsi="Helvetica LT Std" w:cs="Helvetica LT Std"/>
                  <w:sz w:val="20"/>
                  <w:szCs w:val="20"/>
                </w:rPr>
                <w:t>1113 and 1117</w:t>
              </w:r>
            </w:hyperlink>
            <w:r w:rsidR="36060CA4" w:rsidRPr="3BF9C6C7">
              <w:rPr>
                <w:rFonts w:ascii="Helvetica LT Std" w:eastAsia="Helvetica LT Std" w:hAnsi="Helvetica LT Std" w:cs="Helvetica LT Std"/>
                <w:color w:val="0462C1"/>
                <w:sz w:val="20"/>
                <w:szCs w:val="20"/>
              </w:rPr>
              <w:t>,</w:t>
            </w:r>
            <w:r w:rsidR="36060CA4" w:rsidRPr="3BF9C6C7">
              <w:rPr>
                <w:rFonts w:ascii="Helvetica LT Std" w:eastAsia="Helvetica LT Std" w:hAnsi="Helvetica LT Std" w:cs="Helvetica LT Std"/>
                <w:color w:val="000000" w:themeColor="text1"/>
                <w:sz w:val="20"/>
                <w:szCs w:val="20"/>
              </w:rPr>
              <w:t xml:space="preserve"> </w:t>
            </w:r>
            <w:hyperlink r:id="rId148">
              <w:r w:rsidR="36060CA4" w:rsidRPr="3BF9C6C7">
                <w:rPr>
                  <w:rStyle w:val="Hyperlink"/>
                  <w:rFonts w:ascii="Helvetica LT Std" w:eastAsia="Helvetica LT Std" w:hAnsi="Helvetica LT Std" w:cs="Helvetica LT Std"/>
                  <w:sz w:val="20"/>
                  <w:szCs w:val="20"/>
                </w:rPr>
                <w:t>34 CFR 200.77</w:t>
              </w:r>
            </w:hyperlink>
          </w:p>
        </w:tc>
        <w:tc>
          <w:tcPr>
            <w:tcW w:w="5940" w:type="dxa"/>
            <w:gridSpan w:val="2"/>
          </w:tcPr>
          <w:p w14:paraId="5E8CF996" w14:textId="77777777" w:rsidR="00976F72" w:rsidRPr="00C96AC8" w:rsidRDefault="005E51EF" w:rsidP="001A1540">
            <w:pPr>
              <w:numPr>
                <w:ilvl w:val="0"/>
                <w:numId w:val="28"/>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Reservation of Funds</w:t>
            </w:r>
          </w:p>
        </w:tc>
        <w:tc>
          <w:tcPr>
            <w:tcW w:w="4410" w:type="dxa"/>
            <w:gridSpan w:val="3"/>
            <w:vMerge w:val="restart"/>
          </w:tcPr>
          <w:p w14:paraId="614FC7D5" w14:textId="77777777" w:rsidR="00976F72" w:rsidRPr="00C96AC8" w:rsidRDefault="00976F72" w:rsidP="00711C92">
            <w:pPr>
              <w:rPr>
                <w:rFonts w:ascii="Helvetica LT Std" w:hAnsi="Helvetica LT Std"/>
                <w:sz w:val="20"/>
                <w:szCs w:val="20"/>
              </w:rPr>
            </w:pPr>
          </w:p>
        </w:tc>
      </w:tr>
      <w:tr w:rsidR="00976F72" w:rsidRPr="00C96AC8" w14:paraId="37BCBE9C" w14:textId="77777777" w:rsidTr="6E909239">
        <w:trPr>
          <w:trHeight w:val="267"/>
        </w:trPr>
        <w:tc>
          <w:tcPr>
            <w:tcW w:w="735" w:type="dxa"/>
            <w:vMerge/>
          </w:tcPr>
          <w:p w14:paraId="67081BCC" w14:textId="77777777" w:rsidR="00976F72" w:rsidRPr="00C96AC8" w:rsidRDefault="00976F72">
            <w:pPr>
              <w:rPr>
                <w:rFonts w:ascii="Helvetica LT Std" w:hAnsi="Helvetica LT Std"/>
                <w:sz w:val="20"/>
                <w:szCs w:val="20"/>
              </w:rPr>
            </w:pPr>
          </w:p>
        </w:tc>
        <w:tc>
          <w:tcPr>
            <w:tcW w:w="3675" w:type="dxa"/>
            <w:vMerge/>
            <w:tcMar>
              <w:top w:w="100" w:type="dxa"/>
              <w:left w:w="100" w:type="dxa"/>
              <w:bottom w:w="100" w:type="dxa"/>
              <w:right w:w="100" w:type="dxa"/>
            </w:tcMar>
          </w:tcPr>
          <w:p w14:paraId="3D1F4E35" w14:textId="77777777" w:rsidR="00976F72" w:rsidRPr="00C96AC8" w:rsidRDefault="00976F72">
            <w:pPr>
              <w:rPr>
                <w:rFonts w:ascii="Helvetica LT Std" w:eastAsia="Helvetica Neue" w:hAnsi="Helvetica LT Std" w:cs="Helvetica Neue"/>
                <w:sz w:val="20"/>
                <w:szCs w:val="20"/>
              </w:rPr>
            </w:pPr>
          </w:p>
        </w:tc>
        <w:tc>
          <w:tcPr>
            <w:tcW w:w="5940" w:type="dxa"/>
            <w:gridSpan w:val="2"/>
          </w:tcPr>
          <w:p w14:paraId="75080CB6" w14:textId="77777777" w:rsidR="00976F72" w:rsidRPr="00C96AC8" w:rsidRDefault="005E51EF" w:rsidP="001A1540">
            <w:pPr>
              <w:numPr>
                <w:ilvl w:val="0"/>
                <w:numId w:val="21"/>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50DC8A9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389B614D" w14:textId="77777777" w:rsidTr="6E909239">
        <w:trPr>
          <w:trHeight w:val="420"/>
        </w:trPr>
        <w:tc>
          <w:tcPr>
            <w:tcW w:w="735" w:type="dxa"/>
            <w:vMerge/>
          </w:tcPr>
          <w:p w14:paraId="5EE929A8" w14:textId="77777777" w:rsidR="00976F72" w:rsidRPr="00C96AC8" w:rsidRDefault="00976F72">
            <w:pPr>
              <w:rPr>
                <w:rFonts w:ascii="Helvetica LT Std" w:hAnsi="Helvetica LT Std"/>
                <w:sz w:val="20"/>
                <w:szCs w:val="20"/>
              </w:rPr>
            </w:pPr>
          </w:p>
        </w:tc>
        <w:tc>
          <w:tcPr>
            <w:tcW w:w="3675" w:type="dxa"/>
            <w:vMerge/>
            <w:tcMar>
              <w:top w:w="100" w:type="dxa"/>
              <w:left w:w="100" w:type="dxa"/>
              <w:bottom w:w="100" w:type="dxa"/>
              <w:right w:w="100" w:type="dxa"/>
            </w:tcMar>
          </w:tcPr>
          <w:p w14:paraId="31EFFAB5" w14:textId="77777777" w:rsidR="00976F72" w:rsidRPr="00C96AC8" w:rsidRDefault="00976F72">
            <w:pPr>
              <w:rPr>
                <w:rFonts w:ascii="Helvetica LT Std" w:eastAsia="Helvetica Neue" w:hAnsi="Helvetica LT Std" w:cs="Helvetica Neue"/>
                <w:sz w:val="20"/>
                <w:szCs w:val="20"/>
              </w:rPr>
            </w:pPr>
          </w:p>
        </w:tc>
        <w:tc>
          <w:tcPr>
            <w:tcW w:w="630" w:type="dxa"/>
          </w:tcPr>
          <w:p w14:paraId="5E71C21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D2F4851" w14:textId="77777777" w:rsidR="00976F72" w:rsidRPr="00C96AC8" w:rsidRDefault="005E51EF" w:rsidP="001A1540">
            <w:pPr>
              <w:widowControl w:val="0"/>
              <w:numPr>
                <w:ilvl w:val="0"/>
                <w:numId w:val="38"/>
              </w:numPr>
              <w:pBdr>
                <w:top w:val="nil"/>
                <w:left w:val="nil"/>
                <w:bottom w:val="nil"/>
                <w:right w:val="nil"/>
                <w:between w:val="nil"/>
              </w:pBdr>
              <w:ind w:right="-20"/>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the calculation of the amount of funds for the following required set-asides: </w:t>
            </w:r>
          </w:p>
          <w:p w14:paraId="29F6171B"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w:t>
            </w:r>
          </w:p>
          <w:p w14:paraId="60E12BD1"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Neglected and Delinquent</w:t>
            </w:r>
          </w:p>
          <w:p w14:paraId="395AD5EE" w14:textId="2C0A2AC5"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w:t>
            </w:r>
            <w:r w:rsidR="00147BA8" w:rsidRPr="00C96AC8">
              <w:rPr>
                <w:rFonts w:ascii="Helvetica LT Std" w:eastAsia="Helvetica Neue" w:hAnsi="Helvetica LT Std" w:cs="Helvetica Neue"/>
                <w:sz w:val="20"/>
                <w:szCs w:val="20"/>
              </w:rPr>
              <w:t>Engagement (if</w:t>
            </w:r>
            <w:r w:rsidRPr="00C96AC8">
              <w:rPr>
                <w:rFonts w:ascii="Helvetica LT Std" w:eastAsia="Helvetica Neue" w:hAnsi="Helvetica LT Std" w:cs="Helvetica Neue"/>
                <w:sz w:val="20"/>
                <w:szCs w:val="20"/>
              </w:rPr>
              <w:t xml:space="preserve"> allocation is over $500,000) </w:t>
            </w:r>
          </w:p>
          <w:p w14:paraId="6CCDDF9A"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Carryover </w:t>
            </w:r>
          </w:p>
          <w:p w14:paraId="31081679" w14:textId="77777777"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 Proportionate Share including carryover</w:t>
            </w:r>
          </w:p>
          <w:p w14:paraId="1E52FFCB" w14:textId="49001384" w:rsidR="00976F72" w:rsidRPr="00C96AC8" w:rsidRDefault="005E51EF" w:rsidP="001A1540">
            <w:pPr>
              <w:numPr>
                <w:ilvl w:val="0"/>
                <w:numId w:val="4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 LEA should have written procedures to delineate how </w:t>
            </w:r>
            <w:r w:rsidR="00154B51">
              <w:rPr>
                <w:rFonts w:ascii="Helvetica LT Std" w:eastAsia="Helvetica Neue" w:hAnsi="Helvetica LT Std" w:cs="Helvetica Neue"/>
                <w:sz w:val="20"/>
                <w:szCs w:val="20"/>
              </w:rPr>
              <w:t>to</w:t>
            </w:r>
            <w:r w:rsidRPr="00C96AC8">
              <w:rPr>
                <w:rFonts w:ascii="Helvetica LT Std" w:eastAsia="Helvetica Neue" w:hAnsi="Helvetica LT Std" w:cs="Helvetica Neue"/>
                <w:sz w:val="20"/>
                <w:szCs w:val="20"/>
              </w:rPr>
              <w:t xml:space="preserve"> collect and provide correct enrollment and poverty numbers to GaDOE so that the state provided worksheet can be correctly completed.  This would include the agreed upon method of how poverty would be determined, what date data would be due, how to determine/verify student residence in Title I eligible attendance area.</w:t>
            </w:r>
          </w:p>
        </w:tc>
        <w:tc>
          <w:tcPr>
            <w:tcW w:w="4410" w:type="dxa"/>
            <w:gridSpan w:val="3"/>
            <w:vMerge/>
          </w:tcPr>
          <w:p w14:paraId="712BCE6F"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4582774" w14:textId="77777777" w:rsidTr="6E909239">
        <w:trPr>
          <w:trHeight w:val="340"/>
        </w:trPr>
        <w:tc>
          <w:tcPr>
            <w:tcW w:w="735" w:type="dxa"/>
            <w:vMerge/>
          </w:tcPr>
          <w:p w14:paraId="3BF08CE2" w14:textId="77777777" w:rsidR="00976F72" w:rsidRPr="00C96AC8" w:rsidRDefault="00976F72">
            <w:pPr>
              <w:rPr>
                <w:rFonts w:ascii="Helvetica LT Std" w:hAnsi="Helvetica LT Std"/>
                <w:sz w:val="20"/>
                <w:szCs w:val="20"/>
              </w:rPr>
            </w:pPr>
          </w:p>
        </w:tc>
        <w:tc>
          <w:tcPr>
            <w:tcW w:w="3675" w:type="dxa"/>
            <w:vMerge/>
          </w:tcPr>
          <w:p w14:paraId="16597FA3" w14:textId="77777777" w:rsidR="00976F72" w:rsidRPr="00C96AC8" w:rsidRDefault="00976F72">
            <w:pPr>
              <w:rPr>
                <w:rFonts w:ascii="Helvetica LT Std" w:hAnsi="Helvetica LT Std"/>
                <w:sz w:val="20"/>
                <w:szCs w:val="20"/>
              </w:rPr>
            </w:pPr>
          </w:p>
        </w:tc>
        <w:tc>
          <w:tcPr>
            <w:tcW w:w="630" w:type="dxa"/>
          </w:tcPr>
          <w:p w14:paraId="0282594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DA789BA" w14:textId="3E884BA7" w:rsidR="00976F72" w:rsidRPr="00C96AC8" w:rsidRDefault="005E51EF" w:rsidP="001A1540">
            <w:pPr>
              <w:widowControl w:val="0"/>
              <w:numPr>
                <w:ilvl w:val="0"/>
                <w:numId w:val="38"/>
              </w:numPr>
              <w:ind w:right="-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Required Set-Asides</w:t>
            </w:r>
          </w:p>
        </w:tc>
        <w:tc>
          <w:tcPr>
            <w:tcW w:w="4410" w:type="dxa"/>
            <w:gridSpan w:val="3"/>
            <w:vMerge/>
          </w:tcPr>
          <w:p w14:paraId="7F5B805B"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E2B3702" w14:textId="77777777" w:rsidTr="6E909239">
        <w:trPr>
          <w:trHeight w:val="340"/>
        </w:trPr>
        <w:tc>
          <w:tcPr>
            <w:tcW w:w="735" w:type="dxa"/>
            <w:vMerge/>
          </w:tcPr>
          <w:p w14:paraId="74EE8BD7" w14:textId="77777777" w:rsidR="00976F72" w:rsidRPr="00C96AC8" w:rsidRDefault="00976F72">
            <w:pPr>
              <w:rPr>
                <w:rFonts w:ascii="Helvetica LT Std" w:hAnsi="Helvetica LT Std"/>
                <w:sz w:val="20"/>
                <w:szCs w:val="20"/>
              </w:rPr>
            </w:pPr>
          </w:p>
        </w:tc>
        <w:tc>
          <w:tcPr>
            <w:tcW w:w="3675" w:type="dxa"/>
            <w:vMerge/>
          </w:tcPr>
          <w:p w14:paraId="7E77BD4C" w14:textId="77777777" w:rsidR="00976F72" w:rsidRPr="00C96AC8" w:rsidRDefault="00976F72">
            <w:pPr>
              <w:rPr>
                <w:rFonts w:ascii="Helvetica LT Std" w:hAnsi="Helvetica LT Std"/>
                <w:sz w:val="20"/>
                <w:szCs w:val="20"/>
              </w:rPr>
            </w:pPr>
          </w:p>
        </w:tc>
        <w:tc>
          <w:tcPr>
            <w:tcW w:w="630" w:type="dxa"/>
          </w:tcPr>
          <w:p w14:paraId="52A61919"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91DC419" w14:textId="663CCCBC" w:rsidR="00976F72" w:rsidRPr="00C96AC8" w:rsidRDefault="002F1E4B" w:rsidP="00FB6160">
            <w:p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005E51EF" w:rsidRPr="00C96AC8">
              <w:rPr>
                <w:rFonts w:ascii="Helvetica LT Std" w:eastAsia="Helvetica Neue" w:hAnsi="Helvetica LT Std" w:cs="Helvetica Neue"/>
                <w:sz w:val="20"/>
                <w:szCs w:val="20"/>
              </w:rPr>
              <w:t>Evidence on the set aside page includes:</w:t>
            </w:r>
          </w:p>
          <w:p w14:paraId="15F8E221" w14:textId="2E8C936C"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 Required for all districts with method used to calculate</w:t>
            </w:r>
            <w:r w:rsidR="006B7CFD">
              <w:rPr>
                <w:rFonts w:ascii="Helvetica LT Std" w:eastAsia="Helvetica Neue" w:hAnsi="Helvetica LT Std" w:cs="Helvetica Neue"/>
                <w:sz w:val="20"/>
                <w:szCs w:val="20"/>
              </w:rPr>
              <w:t>.</w:t>
            </w:r>
          </w:p>
          <w:p w14:paraId="0807C6D0" w14:textId="6AD2BC4E"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Neglected and </w:t>
            </w:r>
            <w:r w:rsidR="00147BA8" w:rsidRPr="00C96AC8">
              <w:rPr>
                <w:rFonts w:ascii="Helvetica LT Std" w:eastAsia="Helvetica Neue" w:hAnsi="Helvetica LT Std" w:cs="Helvetica Neue"/>
                <w:sz w:val="20"/>
                <w:szCs w:val="20"/>
              </w:rPr>
              <w:t>Delinquent (</w:t>
            </w:r>
            <w:r w:rsidRPr="00C96AC8">
              <w:rPr>
                <w:rFonts w:ascii="Helvetica LT Std" w:eastAsia="Helvetica Neue" w:hAnsi="Helvetica LT Std" w:cs="Helvetica Neue"/>
                <w:sz w:val="20"/>
                <w:szCs w:val="20"/>
              </w:rPr>
              <w:t>if applicable)</w:t>
            </w:r>
            <w:r w:rsidR="006B7CFD">
              <w:rPr>
                <w:rFonts w:ascii="Helvetica LT Std" w:eastAsia="Helvetica Neue" w:hAnsi="Helvetica LT Std" w:cs="Helvetica Neue"/>
                <w:sz w:val="20"/>
                <w:szCs w:val="20"/>
              </w:rPr>
              <w:t>.</w:t>
            </w:r>
          </w:p>
          <w:p w14:paraId="2D62BD3B" w14:textId="32FB3952"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(if</w:t>
            </w:r>
            <w:r w:rsidRPr="00C96AC8">
              <w:rPr>
                <w:rFonts w:ascii="Helvetica LT Std" w:eastAsia="Helvetica Neue" w:hAnsi="Helvetica LT Std" w:cs="Helvetica Neue"/>
                <w:sz w:val="20"/>
                <w:szCs w:val="20"/>
              </w:rPr>
              <w:t xml:space="preserve"> allocation is over $500,000</w:t>
            </w:r>
            <w:r w:rsidR="006B7CFD">
              <w:rPr>
                <w:rFonts w:ascii="Helvetica LT Std" w:eastAsia="Helvetica Neue" w:hAnsi="Helvetica LT Std" w:cs="Helvetica Neue"/>
                <w:sz w:val="20"/>
                <w:szCs w:val="20"/>
              </w:rPr>
              <w:t>).</w:t>
            </w:r>
          </w:p>
          <w:p w14:paraId="0DA7027E" w14:textId="77777777" w:rsidR="00976F72"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Carryover (</w:t>
            </w:r>
            <w:r w:rsidRPr="00C96AC8">
              <w:rPr>
                <w:rFonts w:ascii="Helvetica LT Std" w:eastAsia="Helvetica Neue" w:hAnsi="Helvetica LT Std" w:cs="Helvetica Neue"/>
                <w:sz w:val="20"/>
                <w:szCs w:val="20"/>
              </w:rPr>
              <w:t xml:space="preserve">expenditure detail from previous year for function code </w:t>
            </w:r>
            <w:r w:rsidR="00147BA8" w:rsidRPr="00C96AC8">
              <w:rPr>
                <w:rFonts w:ascii="Helvetica LT Std" w:eastAsia="Helvetica Neue" w:hAnsi="Helvetica LT Std" w:cs="Helvetica Neue"/>
                <w:sz w:val="20"/>
                <w:szCs w:val="20"/>
              </w:rPr>
              <w:t>2100 matches</w:t>
            </w:r>
            <w:r w:rsidRPr="00C96AC8">
              <w:rPr>
                <w:rFonts w:ascii="Helvetica LT Std" w:eastAsia="Helvetica Neue" w:hAnsi="Helvetica LT Std" w:cs="Helvetica Neue"/>
                <w:sz w:val="20"/>
                <w:szCs w:val="20"/>
              </w:rPr>
              <w:t xml:space="preserve"> carryover</w:t>
            </w:r>
            <w:r w:rsidR="006B7CFD">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worksheet</w:t>
            </w:r>
            <w:r w:rsidR="006B7CFD">
              <w:rPr>
                <w:rFonts w:ascii="Helvetica LT Std" w:eastAsia="Helvetica Neue" w:hAnsi="Helvetica LT Std" w:cs="Helvetica Neue"/>
                <w:sz w:val="20"/>
                <w:szCs w:val="20"/>
              </w:rPr>
              <w:t>).</w:t>
            </w:r>
          </w:p>
          <w:p w14:paraId="3234A4CC" w14:textId="7E57E988" w:rsidR="00FB24C6" w:rsidRPr="00C83EC8" w:rsidRDefault="00FB24C6" w:rsidP="00FB24C6">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28A2F203"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5A566209" w14:textId="77777777" w:rsidTr="6E909239">
        <w:trPr>
          <w:trHeight w:val="340"/>
        </w:trPr>
        <w:tc>
          <w:tcPr>
            <w:tcW w:w="735" w:type="dxa"/>
            <w:vMerge/>
          </w:tcPr>
          <w:p w14:paraId="464C2337" w14:textId="77777777" w:rsidR="00976F72" w:rsidRPr="00C96AC8" w:rsidRDefault="00976F72">
            <w:pPr>
              <w:rPr>
                <w:rFonts w:ascii="Helvetica LT Std" w:hAnsi="Helvetica LT Std"/>
                <w:sz w:val="20"/>
                <w:szCs w:val="20"/>
              </w:rPr>
            </w:pPr>
          </w:p>
        </w:tc>
        <w:tc>
          <w:tcPr>
            <w:tcW w:w="3675" w:type="dxa"/>
            <w:vMerge/>
          </w:tcPr>
          <w:p w14:paraId="71EFDCD4" w14:textId="77777777" w:rsidR="00976F72" w:rsidRPr="00C96AC8" w:rsidRDefault="00976F72">
            <w:pPr>
              <w:rPr>
                <w:rFonts w:ascii="Helvetica LT Std" w:hAnsi="Helvetica LT Std"/>
                <w:sz w:val="20"/>
                <w:szCs w:val="20"/>
              </w:rPr>
            </w:pPr>
          </w:p>
        </w:tc>
        <w:tc>
          <w:tcPr>
            <w:tcW w:w="630" w:type="dxa"/>
          </w:tcPr>
          <w:p w14:paraId="19F7A7C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CEC5363" w14:textId="18C44408" w:rsidR="00976F72" w:rsidRPr="00C96AC8" w:rsidRDefault="70ED4854" w:rsidP="0CDECAEE">
            <w:pPr>
              <w:pBdr>
                <w:top w:val="nil"/>
                <w:left w:val="nil"/>
                <w:bottom w:val="nil"/>
                <w:right w:val="nil"/>
                <w:between w:val="nil"/>
              </w:pBdr>
              <w:spacing w:line="259" w:lineRule="auto"/>
              <w:rPr>
                <w:rFonts w:ascii="Helvetica LT Std" w:eastAsia="Helvetica LT Std" w:hAnsi="Helvetica LT Std" w:cs="Helvetica LT Std"/>
                <w:color w:val="000000" w:themeColor="text1"/>
                <w:sz w:val="20"/>
                <w:szCs w:val="20"/>
              </w:rPr>
            </w:pPr>
            <w:r w:rsidRPr="0CDECAEE">
              <w:rPr>
                <w:rFonts w:ascii="Helvetica LT Std" w:eastAsia="Helvetica LT Std" w:hAnsi="Helvetica LT Std" w:cs="Helvetica LT Std"/>
                <w:color w:val="000000" w:themeColor="text1"/>
                <w:sz w:val="20"/>
                <w:szCs w:val="20"/>
              </w:rPr>
              <w:t xml:space="preserve">3. </w:t>
            </w:r>
            <w:r w:rsidR="005E51EF" w:rsidRPr="0CDECAEE">
              <w:rPr>
                <w:rFonts w:ascii="Helvetica LT Std" w:eastAsia="Helvetica LT Std" w:hAnsi="Helvetica LT Std" w:cs="Helvetica LT Std"/>
                <w:color w:val="000000" w:themeColor="text1"/>
                <w:sz w:val="20"/>
                <w:szCs w:val="20"/>
              </w:rPr>
              <w:t xml:space="preserve"> Optional Set-Asides (must be district-wide activities)</w:t>
            </w:r>
          </w:p>
        </w:tc>
        <w:tc>
          <w:tcPr>
            <w:tcW w:w="4410" w:type="dxa"/>
            <w:gridSpan w:val="3"/>
            <w:vMerge/>
          </w:tcPr>
          <w:p w14:paraId="2147CB7E"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474CAFF" w14:textId="77777777" w:rsidTr="6E909239">
        <w:trPr>
          <w:trHeight w:val="340"/>
        </w:trPr>
        <w:tc>
          <w:tcPr>
            <w:tcW w:w="735" w:type="dxa"/>
            <w:vMerge w:val="restart"/>
          </w:tcPr>
          <w:p w14:paraId="3EFBD520" w14:textId="77777777" w:rsidR="00976F72" w:rsidRPr="00C96AC8" w:rsidRDefault="00976F72">
            <w:pPr>
              <w:rPr>
                <w:rFonts w:ascii="Helvetica LT Std" w:hAnsi="Helvetica LT Std"/>
                <w:sz w:val="20"/>
                <w:szCs w:val="20"/>
              </w:rPr>
            </w:pPr>
          </w:p>
        </w:tc>
        <w:tc>
          <w:tcPr>
            <w:tcW w:w="3675" w:type="dxa"/>
            <w:vMerge w:val="restart"/>
          </w:tcPr>
          <w:p w14:paraId="5E2C0F01" w14:textId="77777777" w:rsidR="00976F72" w:rsidRPr="00CE3058" w:rsidRDefault="00976F72" w:rsidP="00CE3058">
            <w:pPr>
              <w:rPr>
                <w:rFonts w:ascii="Helvetica LT Std" w:hAnsi="Helvetica LT Std"/>
                <w:b/>
                <w:sz w:val="20"/>
                <w:szCs w:val="20"/>
              </w:rPr>
            </w:pPr>
          </w:p>
          <w:p w14:paraId="5B488628" w14:textId="77777777" w:rsidR="00976F72" w:rsidRPr="00CE3058" w:rsidRDefault="005E51EF" w:rsidP="00CE3058">
            <w:pPr>
              <w:widowControl w:val="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The LEA ensures that it complies with </w:t>
            </w:r>
            <w:r w:rsidRPr="00CE3058">
              <w:rPr>
                <w:rFonts w:ascii="Helvetica LT Std" w:eastAsia="Helvetica Neue" w:hAnsi="Helvetica LT Std" w:cs="Helvetica Neue"/>
                <w:sz w:val="20"/>
                <w:szCs w:val="20"/>
              </w:rPr>
              <w:lastRenderedPageBreak/>
              <w:t>the requirements for allocating funds to schools in rank order of poverty based on the number of children from low-income families who reside in an eligible school attendance area.</w:t>
            </w:r>
          </w:p>
          <w:p w14:paraId="084FA2D9" w14:textId="1E91AF0F" w:rsidR="00976F72" w:rsidRPr="00CE3058" w:rsidRDefault="3F2C28E6" w:rsidP="00CE3058">
            <w:pPr>
              <w:widowControl w:val="0"/>
              <w:rPr>
                <w:rFonts w:ascii="Helvetica LT Std" w:eastAsia="Times New Roman" w:hAnsi="Helvetica LT Std" w:cstheme="minorBidi"/>
                <w:sz w:val="20"/>
                <w:szCs w:val="20"/>
              </w:rPr>
            </w:pPr>
            <w:r w:rsidRPr="54EF1701">
              <w:rPr>
                <w:rFonts w:ascii="Helvetica LT Std" w:eastAsia="Times New Roman" w:hAnsi="Helvetica LT Std" w:cstheme="minorBidi"/>
                <w:sz w:val="20"/>
                <w:szCs w:val="20"/>
              </w:rPr>
              <w:t xml:space="preserve"> </w:t>
            </w:r>
            <w:hyperlink r:id="rId149">
              <w:r w:rsidRPr="00BD2C19">
                <w:rPr>
                  <w:rStyle w:val="Hyperlink"/>
                  <w:rFonts w:ascii="Helvetica LT Std" w:eastAsia="Arial" w:hAnsi="Helvetica LT Std" w:cstheme="minorBidi"/>
                  <w:sz w:val="20"/>
                  <w:szCs w:val="20"/>
                </w:rPr>
                <w:t xml:space="preserve">ESEA, Sec. </w:t>
              </w:r>
              <w:r w:rsidR="1BCFD3A6" w:rsidRPr="3BF9C6C7">
                <w:rPr>
                  <w:rStyle w:val="Hyperlink"/>
                  <w:rFonts w:ascii="Helvetica LT Std" w:eastAsia="Arial" w:hAnsi="Helvetica LT Std" w:cstheme="minorBidi"/>
                  <w:sz w:val="20"/>
                  <w:szCs w:val="20"/>
                </w:rPr>
                <w:t>111</w:t>
              </w:r>
              <w:r w:rsidR="3CB0802F" w:rsidRPr="3BF9C6C7">
                <w:rPr>
                  <w:rStyle w:val="Hyperlink"/>
                  <w:rFonts w:ascii="Helvetica LT Std" w:eastAsia="Arial" w:hAnsi="Helvetica LT Std" w:cstheme="minorBidi"/>
                  <w:sz w:val="20"/>
                  <w:szCs w:val="20"/>
                </w:rPr>
                <w:t>5</w:t>
              </w:r>
            </w:hyperlink>
          </w:p>
        </w:tc>
        <w:tc>
          <w:tcPr>
            <w:tcW w:w="5940" w:type="dxa"/>
            <w:gridSpan w:val="2"/>
          </w:tcPr>
          <w:p w14:paraId="72270B09" w14:textId="77777777" w:rsidR="00976F72" w:rsidRPr="00C96AC8" w:rsidRDefault="005E51EF" w:rsidP="001A1540">
            <w:pPr>
              <w:numPr>
                <w:ilvl w:val="0"/>
                <w:numId w:val="28"/>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Rank Ordering Within Schools</w:t>
            </w:r>
          </w:p>
        </w:tc>
        <w:tc>
          <w:tcPr>
            <w:tcW w:w="4410" w:type="dxa"/>
            <w:gridSpan w:val="3"/>
            <w:vMerge w:val="restart"/>
          </w:tcPr>
          <w:p w14:paraId="17A3DD7D" w14:textId="77777777" w:rsidR="00976F72" w:rsidRPr="00C96AC8" w:rsidRDefault="00976F72" w:rsidP="00711C92">
            <w:pPr>
              <w:rPr>
                <w:rFonts w:ascii="Helvetica LT Std" w:hAnsi="Helvetica LT Std"/>
                <w:sz w:val="20"/>
                <w:szCs w:val="20"/>
              </w:rPr>
            </w:pPr>
          </w:p>
        </w:tc>
      </w:tr>
      <w:tr w:rsidR="00976F72" w:rsidRPr="00C96AC8" w14:paraId="719E6B2B" w14:textId="77777777" w:rsidTr="6E909239">
        <w:trPr>
          <w:trHeight w:val="340"/>
        </w:trPr>
        <w:tc>
          <w:tcPr>
            <w:tcW w:w="735" w:type="dxa"/>
            <w:vMerge/>
          </w:tcPr>
          <w:p w14:paraId="0F9C5029" w14:textId="77777777" w:rsidR="00976F72" w:rsidRPr="00C96AC8" w:rsidRDefault="00976F72">
            <w:pPr>
              <w:rPr>
                <w:rFonts w:ascii="Helvetica LT Std" w:hAnsi="Helvetica LT Std"/>
                <w:sz w:val="20"/>
                <w:szCs w:val="20"/>
              </w:rPr>
            </w:pPr>
          </w:p>
        </w:tc>
        <w:tc>
          <w:tcPr>
            <w:tcW w:w="3675" w:type="dxa"/>
            <w:vMerge/>
          </w:tcPr>
          <w:p w14:paraId="7ABBFF38" w14:textId="77777777" w:rsidR="00976F72" w:rsidRPr="00C96AC8" w:rsidRDefault="00976F72">
            <w:pPr>
              <w:rPr>
                <w:rFonts w:ascii="Helvetica LT Std" w:hAnsi="Helvetica LT Std"/>
                <w:b/>
                <w:sz w:val="20"/>
                <w:szCs w:val="20"/>
              </w:rPr>
            </w:pPr>
          </w:p>
        </w:tc>
        <w:tc>
          <w:tcPr>
            <w:tcW w:w="5940" w:type="dxa"/>
            <w:gridSpan w:val="2"/>
          </w:tcPr>
          <w:p w14:paraId="193B0EBE" w14:textId="77777777" w:rsidR="00976F72" w:rsidRPr="00C96AC8" w:rsidRDefault="005E51EF" w:rsidP="001A1540">
            <w:pPr>
              <w:numPr>
                <w:ilvl w:val="0"/>
                <w:numId w:val="32"/>
              </w:numPr>
              <w:pBdr>
                <w:top w:val="nil"/>
                <w:left w:val="nil"/>
                <w:bottom w:val="nil"/>
                <w:right w:val="nil"/>
                <w:between w:val="nil"/>
              </w:pBd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09B14B3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2BE344D" w14:textId="77777777" w:rsidTr="6E909239">
        <w:trPr>
          <w:trHeight w:val="1619"/>
        </w:trPr>
        <w:tc>
          <w:tcPr>
            <w:tcW w:w="735" w:type="dxa"/>
            <w:vMerge/>
          </w:tcPr>
          <w:p w14:paraId="65823EB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0ABDFB2" w14:textId="77777777" w:rsidR="00976F72" w:rsidRPr="00C96AC8" w:rsidRDefault="00976F72">
            <w:pPr>
              <w:widowControl w:val="0"/>
              <w:pBdr>
                <w:top w:val="nil"/>
                <w:left w:val="nil"/>
                <w:bottom w:val="nil"/>
                <w:right w:val="nil"/>
                <w:between w:val="nil"/>
              </w:pBdr>
              <w:rPr>
                <w:rFonts w:ascii="Helvetica LT Std" w:hAnsi="Helvetica LT Std"/>
                <w:b/>
                <w:color w:val="3C78D8"/>
                <w:sz w:val="20"/>
                <w:szCs w:val="20"/>
                <w:u w:val="single"/>
              </w:rPr>
            </w:pPr>
          </w:p>
        </w:tc>
        <w:tc>
          <w:tcPr>
            <w:tcW w:w="630" w:type="dxa"/>
          </w:tcPr>
          <w:p w14:paraId="6CB18FD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2E9408A" w14:textId="5B640AD7" w:rsidR="00974C0D" w:rsidRPr="00795C75" w:rsidRDefault="005E51EF" w:rsidP="001A1540">
            <w:pPr>
              <w:numPr>
                <w:ilvl w:val="0"/>
                <w:numId w:val="22"/>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identifying eligible students (using multiple, educationally related, objective criteria) for Targeted Assistance schools, Targeted Assistance-like programs where participation is offered to a </w:t>
            </w:r>
            <w:r w:rsidR="00147BA8" w:rsidRPr="00C96AC8">
              <w:rPr>
                <w:rFonts w:ascii="Helvetica LT Std" w:eastAsia="Helvetica Neue" w:hAnsi="Helvetica LT Std" w:cs="Helvetica Neue"/>
                <w:sz w:val="20"/>
                <w:szCs w:val="20"/>
              </w:rPr>
              <w:t>select group</w:t>
            </w:r>
            <w:r w:rsidRPr="00C96AC8">
              <w:rPr>
                <w:rFonts w:ascii="Helvetica LT Std" w:eastAsia="Helvetica Neue" w:hAnsi="Helvetica LT Std" w:cs="Helvetica Neue"/>
                <w:sz w:val="20"/>
                <w:szCs w:val="20"/>
              </w:rPr>
              <w:t xml:space="preserve"> of eligible Title I students </w:t>
            </w:r>
            <w:r w:rsidR="00147BA8" w:rsidRPr="00C96AC8">
              <w:rPr>
                <w:rFonts w:ascii="Helvetica LT Std" w:eastAsia="Helvetica Neue" w:hAnsi="Helvetica LT Std" w:cs="Helvetica Neue"/>
                <w:sz w:val="20"/>
                <w:szCs w:val="20"/>
              </w:rPr>
              <w:t>(district</w:t>
            </w:r>
            <w:r w:rsidRPr="00C96AC8">
              <w:rPr>
                <w:rFonts w:ascii="Helvetica LT Std" w:eastAsia="Helvetica Neue" w:hAnsi="Helvetica LT Std" w:cs="Helvetica Neue"/>
                <w:sz w:val="20"/>
                <w:szCs w:val="20"/>
              </w:rPr>
              <w:t xml:space="preserve"> wide activities), and/or participating </w:t>
            </w:r>
            <w:r w:rsidR="00147BA8" w:rsidRPr="00C96AC8">
              <w:rPr>
                <w:rFonts w:ascii="Helvetica LT Std" w:eastAsia="Helvetica Neue" w:hAnsi="Helvetica LT Std" w:cs="Helvetica Neue"/>
                <w:sz w:val="20"/>
                <w:szCs w:val="20"/>
              </w:rPr>
              <w:t>private schools</w:t>
            </w:r>
            <w:r w:rsidRPr="00C96AC8">
              <w:rPr>
                <w:rFonts w:ascii="Helvetica LT Std" w:eastAsia="Helvetica Neue" w:hAnsi="Helvetica LT Std" w:cs="Helvetica Neue"/>
                <w:sz w:val="20"/>
                <w:szCs w:val="20"/>
              </w:rPr>
              <w:t xml:space="preserve">. </w:t>
            </w:r>
          </w:p>
        </w:tc>
        <w:tc>
          <w:tcPr>
            <w:tcW w:w="4410" w:type="dxa"/>
            <w:gridSpan w:val="3"/>
            <w:vMerge/>
          </w:tcPr>
          <w:p w14:paraId="795DE8F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66D83F" w14:textId="77777777" w:rsidTr="6E909239">
        <w:trPr>
          <w:trHeight w:val="580"/>
        </w:trPr>
        <w:tc>
          <w:tcPr>
            <w:tcW w:w="735" w:type="dxa"/>
            <w:vMerge/>
          </w:tcPr>
          <w:p w14:paraId="75E9443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10EACE7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1AFEA496" w14:textId="77777777" w:rsidR="00976F72" w:rsidRPr="00C96AC8" w:rsidRDefault="00976F72" w:rsidP="00FB6160">
            <w:pPr>
              <w:rPr>
                <w:rFonts w:ascii="Helvetica LT Std" w:hAnsi="Helvetica LT Std"/>
                <w:sz w:val="20"/>
                <w:szCs w:val="20"/>
              </w:rPr>
            </w:pPr>
          </w:p>
        </w:tc>
        <w:tc>
          <w:tcPr>
            <w:tcW w:w="5310" w:type="dxa"/>
          </w:tcPr>
          <w:p w14:paraId="35FCD8AC" w14:textId="7F545EB4" w:rsidR="00976F72" w:rsidRDefault="005E51EF" w:rsidP="001A1540">
            <w:pPr>
              <w:numPr>
                <w:ilvl w:val="0"/>
                <w:numId w:val="2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List of students by each content area served in rank order according to multiple, educationally related, objective selection criteria with students receiving services identified in the following programs: </w:t>
            </w:r>
          </w:p>
          <w:p w14:paraId="40111195" w14:textId="611D35A5" w:rsidR="00976F72"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Targeted Assistance Programs</w:t>
            </w:r>
            <w:r w:rsidR="0051729E">
              <w:rPr>
                <w:rFonts w:ascii="Helvetica LT Std" w:eastAsia="Helvetica Neue" w:hAnsi="Helvetica LT Std" w:cs="Helvetica Neue"/>
                <w:sz w:val="20"/>
                <w:szCs w:val="20"/>
              </w:rPr>
              <w:t>.</w:t>
            </w:r>
          </w:p>
          <w:p w14:paraId="69DC4576" w14:textId="60952F44"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Target Assistance-like programs where participation is offered to a select group of eligible Title I </w:t>
            </w:r>
            <w:r w:rsidR="00147BA8" w:rsidRPr="00C96AC8">
              <w:rPr>
                <w:rFonts w:ascii="Helvetica LT Std" w:eastAsia="Helvetica Neue" w:hAnsi="Helvetica LT Std" w:cs="Helvetica Neue"/>
                <w:sz w:val="20"/>
                <w:szCs w:val="20"/>
              </w:rPr>
              <w:t>students (</w:t>
            </w:r>
            <w:r w:rsidRPr="00C96AC8">
              <w:rPr>
                <w:rFonts w:ascii="Helvetica LT Std" w:eastAsia="Helvetica Neue" w:hAnsi="Helvetica LT Std" w:cs="Helvetica Neue"/>
                <w:sz w:val="20"/>
                <w:szCs w:val="20"/>
              </w:rPr>
              <w:t>district wide activities).</w:t>
            </w:r>
          </w:p>
          <w:p w14:paraId="4261B2E2" w14:textId="78669CFF" w:rsidR="00976F72" w:rsidRPr="00C96AC8" w:rsidRDefault="005E51EF" w:rsidP="001A1540">
            <w:pPr>
              <w:numPr>
                <w:ilvl w:val="0"/>
                <w:numId w:val="6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Schools</w:t>
            </w:r>
            <w:r w:rsidR="004D3172">
              <w:rPr>
                <w:rFonts w:ascii="Helvetica LT Std" w:eastAsia="Helvetica Neue" w:hAnsi="Helvetica LT Std" w:cs="Helvetica Neue"/>
                <w:sz w:val="20"/>
                <w:szCs w:val="20"/>
              </w:rPr>
              <w:t>—see indicator 3</w:t>
            </w:r>
            <w:r w:rsidR="00631D2A">
              <w:rPr>
                <w:rFonts w:ascii="Helvetica LT Std" w:eastAsia="Helvetica Neue" w:hAnsi="Helvetica LT Std" w:cs="Helvetica Neue"/>
                <w:sz w:val="20"/>
                <w:szCs w:val="20"/>
              </w:rPr>
              <w:t>.1.</w:t>
            </w:r>
            <w:r w:rsidR="00455742">
              <w:rPr>
                <w:rFonts w:ascii="Helvetica LT Std" w:eastAsia="Helvetica Neue" w:hAnsi="Helvetica LT Std" w:cs="Helvetica Neue"/>
                <w:sz w:val="20"/>
                <w:szCs w:val="20"/>
              </w:rPr>
              <w:t>D</w:t>
            </w:r>
            <w:r w:rsidR="00631D2A">
              <w:rPr>
                <w:rFonts w:ascii="Helvetica LT Std" w:eastAsia="Helvetica Neue" w:hAnsi="Helvetica LT Std" w:cs="Helvetica Neue"/>
                <w:sz w:val="20"/>
                <w:szCs w:val="20"/>
              </w:rPr>
              <w:t>.4</w:t>
            </w:r>
          </w:p>
        </w:tc>
        <w:tc>
          <w:tcPr>
            <w:tcW w:w="4410" w:type="dxa"/>
            <w:gridSpan w:val="3"/>
            <w:vMerge/>
          </w:tcPr>
          <w:p w14:paraId="39185AF9"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BFAA332" w14:textId="77777777" w:rsidTr="6E909239">
        <w:trPr>
          <w:trHeight w:val="580"/>
        </w:trPr>
        <w:tc>
          <w:tcPr>
            <w:tcW w:w="735" w:type="dxa"/>
            <w:vMerge/>
          </w:tcPr>
          <w:p w14:paraId="6282E8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3154A7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72D5FE22" w14:textId="77777777" w:rsidR="00976F72" w:rsidRPr="00C96AC8" w:rsidRDefault="00976F72" w:rsidP="00FB6160">
            <w:pPr>
              <w:rPr>
                <w:rFonts w:ascii="Helvetica LT Std" w:hAnsi="Helvetica LT Std"/>
                <w:sz w:val="20"/>
                <w:szCs w:val="20"/>
              </w:rPr>
            </w:pPr>
          </w:p>
        </w:tc>
        <w:tc>
          <w:tcPr>
            <w:tcW w:w="5310" w:type="dxa"/>
          </w:tcPr>
          <w:p w14:paraId="7846E70C" w14:textId="321A93EE" w:rsidR="00976F72" w:rsidRDefault="005E51EF" w:rsidP="001A1540">
            <w:pPr>
              <w:numPr>
                <w:ilvl w:val="0"/>
                <w:numId w:val="2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Documentation that students are being served according to the rank order list. </w:t>
            </w:r>
          </w:p>
          <w:p w14:paraId="16834ED2" w14:textId="28934866" w:rsidR="006A3D5C" w:rsidRPr="00C96AC8" w:rsidRDefault="006A3D5C" w:rsidP="006A3D5C">
            <w:pPr>
              <w:pBdr>
                <w:top w:val="nil"/>
                <w:left w:val="nil"/>
                <w:bottom w:val="nil"/>
                <w:right w:val="nil"/>
                <w:between w:val="nil"/>
              </w:pBdr>
              <w:ind w:left="360"/>
              <w:rPr>
                <w:rFonts w:ascii="Helvetica LT Std" w:eastAsia="Helvetica Neue" w:hAnsi="Helvetica LT Std" w:cs="Helvetica Neue"/>
                <w:sz w:val="20"/>
                <w:szCs w:val="20"/>
              </w:rPr>
            </w:pPr>
            <w:r w:rsidRPr="00745DA1">
              <w:rPr>
                <w:rFonts w:ascii="Helvetica LT Std" w:eastAsia="Helvetica Neue" w:hAnsi="Helvetica LT Std" w:cs="Helvetica Neue"/>
                <w:bCs/>
                <w:sz w:val="20"/>
                <w:szCs w:val="20"/>
              </w:rPr>
              <w:t>(</w:t>
            </w:r>
            <w:r>
              <w:rPr>
                <w:rFonts w:ascii="Helvetica LT Std" w:eastAsia="Helvetica Neue" w:hAnsi="Helvetica LT Std" w:cs="Helvetica Neue"/>
                <w:bCs/>
                <w:sz w:val="20"/>
                <w:szCs w:val="20"/>
              </w:rPr>
              <w:t>example</w:t>
            </w:r>
            <w:r w:rsidR="002457D5">
              <w:rPr>
                <w:rFonts w:ascii="Helvetica LT Std" w:eastAsia="Helvetica Neue" w:hAnsi="Helvetica LT Std" w:cs="Helvetica Neue"/>
                <w:bCs/>
                <w:sz w:val="20"/>
                <w:szCs w:val="20"/>
              </w:rPr>
              <w:t>s</w:t>
            </w:r>
            <w:r>
              <w:rPr>
                <w:rFonts w:ascii="Helvetica LT Std" w:eastAsia="Helvetica Neue" w:hAnsi="Helvetica LT Std" w:cs="Helvetica Neue"/>
                <w:bCs/>
                <w:sz w:val="20"/>
                <w:szCs w:val="20"/>
              </w:rPr>
              <w:t>:</w:t>
            </w:r>
            <w:r w:rsidRPr="00745DA1">
              <w:rPr>
                <w:rFonts w:ascii="Helvetica LT Std" w:eastAsia="Helvetica Neue" w:hAnsi="Helvetica LT Std" w:cs="Helvetica Neue"/>
                <w:bCs/>
                <w:sz w:val="20"/>
                <w:szCs w:val="20"/>
              </w:rPr>
              <w:t xml:space="preserve"> class rosters, tutoring schedules with student names)</w:t>
            </w:r>
            <w:r w:rsidR="00913A9C">
              <w:rPr>
                <w:rFonts w:ascii="Helvetica LT Std" w:eastAsia="Helvetica Neue" w:hAnsi="Helvetica LT Std" w:cs="Helvetica Neue"/>
                <w:bCs/>
                <w:sz w:val="20"/>
                <w:szCs w:val="20"/>
              </w:rPr>
              <w:t>.</w:t>
            </w:r>
          </w:p>
        </w:tc>
        <w:tc>
          <w:tcPr>
            <w:tcW w:w="4410" w:type="dxa"/>
            <w:gridSpan w:val="3"/>
            <w:vMerge/>
          </w:tcPr>
          <w:p w14:paraId="46739A7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8BB4757" w14:textId="77777777" w:rsidTr="6E909239">
        <w:tc>
          <w:tcPr>
            <w:tcW w:w="14760" w:type="dxa"/>
            <w:gridSpan w:val="7"/>
            <w:shd w:val="clear" w:color="auto" w:fill="8EAADB"/>
          </w:tcPr>
          <w:p w14:paraId="3953A3A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(GaDOE Use ONLY)</w:t>
            </w:r>
          </w:p>
        </w:tc>
      </w:tr>
      <w:tr w:rsidR="00976F72" w:rsidRPr="00C96AC8" w14:paraId="2A1DA75C" w14:textId="77777777" w:rsidTr="6E909239">
        <w:tc>
          <w:tcPr>
            <w:tcW w:w="735" w:type="dxa"/>
          </w:tcPr>
          <w:p w14:paraId="23ACBB7C" w14:textId="77777777" w:rsidR="00976F72" w:rsidRPr="00C96AC8" w:rsidRDefault="00976F72">
            <w:pPr>
              <w:rPr>
                <w:rFonts w:ascii="Helvetica LT Std" w:eastAsia="Helvetica Neue" w:hAnsi="Helvetica LT Std" w:cs="Helvetica Neue"/>
                <w:sz w:val="20"/>
                <w:szCs w:val="20"/>
              </w:rPr>
            </w:pPr>
          </w:p>
        </w:tc>
        <w:tc>
          <w:tcPr>
            <w:tcW w:w="14025" w:type="dxa"/>
            <w:gridSpan w:val="6"/>
          </w:tcPr>
          <w:p w14:paraId="34A14696" w14:textId="77EAEAA0" w:rsidR="00976F72" w:rsidRPr="00C96AC8" w:rsidRDefault="005E51EF" w:rsidP="001A1540">
            <w:pPr>
              <w:numPr>
                <w:ilvl w:val="0"/>
                <w:numId w:val="14"/>
              </w:numPr>
              <w:pBdr>
                <w:top w:val="nil"/>
                <w:left w:val="nil"/>
                <w:bottom w:val="nil"/>
                <w:right w:val="nil"/>
                <w:between w:val="nil"/>
              </w:pBdr>
              <w:rPr>
                <w:sz w:val="20"/>
                <w:szCs w:val="20"/>
              </w:rPr>
            </w:pPr>
            <w:r w:rsidRPr="00C96AC8">
              <w:rPr>
                <w:rFonts w:ascii="Helvetica LT Std" w:eastAsia="Helvetica Neue" w:hAnsi="Helvetica LT Std" w:cs="Helvetica Neue"/>
                <w:sz w:val="20"/>
                <w:szCs w:val="20"/>
              </w:rPr>
              <w:t>Check eligible attendance area worksheet, school allocation page, and set asides within the Consolidation Application to ensure the above items are correct</w:t>
            </w:r>
            <w:r w:rsidR="0B3D3526" w:rsidRPr="1CD79710">
              <w:rPr>
                <w:rFonts w:ascii="Helvetica LT Std" w:eastAsia="Helvetica Neue" w:hAnsi="Helvetica LT Std" w:cs="Helvetica Neue"/>
                <w:sz w:val="20"/>
                <w:szCs w:val="20"/>
              </w:rPr>
              <w:t xml:space="preserve"> </w:t>
            </w:r>
            <w:r w:rsidR="0B3D3526" w:rsidRPr="007171F8">
              <w:rPr>
                <w:rFonts w:ascii="Helvetica LT Std" w:eastAsia="Helvetica Neue" w:hAnsi="Helvetica LT Std" w:cs="Helvetica Neue"/>
                <w:sz w:val="20"/>
                <w:szCs w:val="20"/>
              </w:rPr>
              <w:t xml:space="preserve">and align with the enrollment and poverty attachments the school district </w:t>
            </w:r>
            <w:r w:rsidR="6ECB1F40" w:rsidRPr="007171F8">
              <w:rPr>
                <w:rFonts w:ascii="Helvetica LT Std" w:eastAsia="Helvetica Neue" w:hAnsi="Helvetica LT Std" w:cs="Helvetica Neue"/>
                <w:sz w:val="20"/>
                <w:szCs w:val="20"/>
              </w:rPr>
              <w:t>submitted</w:t>
            </w:r>
            <w:r w:rsidRPr="00C96AC8">
              <w:rPr>
                <w:rFonts w:ascii="Helvetica LT Std" w:eastAsia="Helvetica Neue" w:hAnsi="Helvetica LT Std" w:cs="Helvetica Neue"/>
                <w:sz w:val="20"/>
                <w:szCs w:val="20"/>
              </w:rPr>
              <w:t>.</w:t>
            </w:r>
          </w:p>
        </w:tc>
      </w:tr>
    </w:tbl>
    <w:p w14:paraId="6D52A643" w14:textId="65883AAD" w:rsidR="00C91C75" w:rsidRDefault="00C91C75" w:rsidP="00795C75">
      <w:pPr>
        <w:spacing w:after="0"/>
      </w:pPr>
    </w:p>
    <w:p w14:paraId="0D4685D0" w14:textId="4DBE6333" w:rsidR="00976F72" w:rsidRDefault="00C91C75" w:rsidP="00C91C75">
      <w:r>
        <w:br w:type="page"/>
      </w:r>
    </w:p>
    <w:tbl>
      <w:tblPr>
        <w:tblStyle w:val="1"/>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3630"/>
        <w:gridCol w:w="630"/>
        <w:gridCol w:w="5310"/>
        <w:gridCol w:w="945"/>
        <w:gridCol w:w="720"/>
        <w:gridCol w:w="2745"/>
      </w:tblGrid>
      <w:tr w:rsidR="00976F72" w:rsidRPr="00C96AC8" w14:paraId="09F8FC68" w14:textId="77777777" w:rsidTr="03021229">
        <w:tc>
          <w:tcPr>
            <w:tcW w:w="780" w:type="dxa"/>
            <w:shd w:val="clear" w:color="auto" w:fill="FFFFFF" w:themeFill="background1"/>
          </w:tcPr>
          <w:p w14:paraId="16C14C42" w14:textId="77777777" w:rsidR="00976F72" w:rsidRPr="00C96AC8" w:rsidRDefault="005E51EF">
            <w:pPr>
              <w:rPr>
                <w:rFonts w:ascii="Helvetica LT Std" w:eastAsia="Helvetica Neue" w:hAnsi="Helvetica LT Std" w:cs="Helvetica Neue"/>
                <w:b/>
                <w:sz w:val="20"/>
                <w:szCs w:val="20"/>
                <w:highlight w:val="white"/>
              </w:rPr>
            </w:pPr>
            <w:bookmarkStart w:id="249" w:name="_Hlk30571103"/>
            <w:r w:rsidRPr="00C96AC8">
              <w:rPr>
                <w:rFonts w:ascii="Helvetica LT Std" w:eastAsia="Helvetica Neue" w:hAnsi="Helvetica LT Std" w:cs="Helvetica Neue"/>
                <w:b/>
                <w:sz w:val="20"/>
                <w:szCs w:val="20"/>
                <w:highlight w:val="white"/>
              </w:rPr>
              <w:lastRenderedPageBreak/>
              <w:t>CFM</w:t>
            </w:r>
          </w:p>
        </w:tc>
        <w:tc>
          <w:tcPr>
            <w:tcW w:w="3630" w:type="dxa"/>
          </w:tcPr>
          <w:p w14:paraId="109733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39DBAD1"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251496F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21EFDCD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D3831EC" w14:textId="77777777" w:rsidTr="03021229">
        <w:tc>
          <w:tcPr>
            <w:tcW w:w="780" w:type="dxa"/>
            <w:shd w:val="clear" w:color="auto" w:fill="C5E0B3"/>
          </w:tcPr>
          <w:p w14:paraId="2FF7C766" w14:textId="77777777" w:rsidR="00976F72" w:rsidRPr="00C43841" w:rsidRDefault="00976F72">
            <w:pPr>
              <w:rPr>
                <w:rFonts w:ascii="Helvetica LT Std" w:eastAsia="Helvetica Neue" w:hAnsi="Helvetica LT Std" w:cs="Helvetica Neue"/>
                <w:b/>
                <w:bCs/>
                <w:sz w:val="20"/>
                <w:szCs w:val="20"/>
              </w:rPr>
            </w:pPr>
          </w:p>
        </w:tc>
        <w:tc>
          <w:tcPr>
            <w:tcW w:w="13980" w:type="dxa"/>
            <w:gridSpan w:val="6"/>
            <w:shd w:val="clear" w:color="auto" w:fill="C5E0B3"/>
          </w:tcPr>
          <w:p w14:paraId="4FA94E93" w14:textId="77777777" w:rsidR="00976F72" w:rsidRPr="00C43841" w:rsidRDefault="005E51EF">
            <w:pPr>
              <w:ind w:left="720"/>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INDIVIDUAL FEDERAL PROGRAMS – TITLE I</w:t>
            </w:r>
          </w:p>
        </w:tc>
      </w:tr>
      <w:tr w:rsidR="00976F72" w:rsidRPr="00C96AC8" w14:paraId="3BA78256" w14:textId="77777777" w:rsidTr="03021229">
        <w:tc>
          <w:tcPr>
            <w:tcW w:w="780" w:type="dxa"/>
            <w:shd w:val="clear" w:color="auto" w:fill="8EAADB"/>
          </w:tcPr>
          <w:p w14:paraId="5FE00060" w14:textId="77777777" w:rsidR="00976F72" w:rsidRPr="00C43841" w:rsidRDefault="00976F72">
            <w:pPr>
              <w:rPr>
                <w:rFonts w:ascii="Helvetica LT Std" w:eastAsia="Helvetica Neue" w:hAnsi="Helvetica LT Std" w:cs="Helvetica Neue"/>
                <w:b/>
                <w:bCs/>
                <w:sz w:val="20"/>
                <w:szCs w:val="20"/>
              </w:rPr>
            </w:pPr>
          </w:p>
        </w:tc>
        <w:tc>
          <w:tcPr>
            <w:tcW w:w="9570" w:type="dxa"/>
            <w:gridSpan w:val="3"/>
            <w:tcBorders>
              <w:right w:val="nil"/>
            </w:tcBorders>
            <w:shd w:val="clear" w:color="auto" w:fill="8EAADB"/>
          </w:tcPr>
          <w:p w14:paraId="2F7B5451" w14:textId="77777777" w:rsidR="00976F72" w:rsidRPr="00C43841" w:rsidRDefault="005E51EF">
            <w:pP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7. PROFESSIONAL QUALIFICATIONS</w:t>
            </w:r>
          </w:p>
        </w:tc>
        <w:tc>
          <w:tcPr>
            <w:tcW w:w="945" w:type="dxa"/>
            <w:tcBorders>
              <w:top w:val="nil"/>
              <w:left w:val="nil"/>
              <w:bottom w:val="nil"/>
              <w:right w:val="nil"/>
            </w:tcBorders>
            <w:shd w:val="clear" w:color="auto" w:fill="8EAADB"/>
          </w:tcPr>
          <w:p w14:paraId="295E816B"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MET</w:t>
            </w:r>
          </w:p>
        </w:tc>
        <w:tc>
          <w:tcPr>
            <w:tcW w:w="720" w:type="dxa"/>
            <w:tcBorders>
              <w:top w:val="nil"/>
              <w:left w:val="nil"/>
              <w:bottom w:val="nil"/>
              <w:right w:val="nil"/>
            </w:tcBorders>
            <w:shd w:val="clear" w:color="auto" w:fill="8EAADB"/>
          </w:tcPr>
          <w:p w14:paraId="29979F1E"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NOT MET</w:t>
            </w:r>
          </w:p>
        </w:tc>
        <w:tc>
          <w:tcPr>
            <w:tcW w:w="2745" w:type="dxa"/>
            <w:tcBorders>
              <w:top w:val="nil"/>
              <w:left w:val="nil"/>
              <w:bottom w:val="nil"/>
              <w:right w:val="nil"/>
            </w:tcBorders>
            <w:shd w:val="clear" w:color="auto" w:fill="8EAADB"/>
          </w:tcPr>
          <w:p w14:paraId="38C0130C"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RECOMMENDATION</w:t>
            </w:r>
          </w:p>
        </w:tc>
      </w:tr>
      <w:tr w:rsidR="00976F72" w:rsidRPr="00C96AC8" w14:paraId="439DC473" w14:textId="77777777" w:rsidTr="00C91C75">
        <w:trPr>
          <w:trHeight w:val="2654"/>
        </w:trPr>
        <w:tc>
          <w:tcPr>
            <w:tcW w:w="780" w:type="dxa"/>
            <w:vMerge w:val="restart"/>
          </w:tcPr>
          <w:p w14:paraId="243FE1F4" w14:textId="77777777" w:rsidR="00976F72" w:rsidRPr="00C96AC8" w:rsidRDefault="00976F72">
            <w:pPr>
              <w:rPr>
                <w:rFonts w:ascii="Helvetica LT Std" w:eastAsia="Helvetica Neue" w:hAnsi="Helvetica LT Std" w:cs="Helvetica Neue"/>
                <w:sz w:val="20"/>
                <w:szCs w:val="20"/>
              </w:rPr>
            </w:pPr>
          </w:p>
        </w:tc>
        <w:tc>
          <w:tcPr>
            <w:tcW w:w="3630" w:type="dxa"/>
            <w:vMerge w:val="restart"/>
          </w:tcPr>
          <w:p w14:paraId="41CC16C5" w14:textId="77777777" w:rsidR="00976F72" w:rsidRPr="00CE3058" w:rsidRDefault="005E51EF" w:rsidP="001A1540">
            <w:pPr>
              <w:numPr>
                <w:ilvl w:val="0"/>
                <w:numId w:val="41"/>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that paraprofessionals meet the professional qualifications required by the State on the day before ESSA was enacted (Paraprofessional certification or the equivalent.)</w:t>
            </w:r>
          </w:p>
          <w:p w14:paraId="4D926832" w14:textId="77777777" w:rsidR="00976F72" w:rsidRPr="00CE3058" w:rsidRDefault="005E51EF" w:rsidP="001A1540">
            <w:pPr>
              <w:numPr>
                <w:ilvl w:val="0"/>
                <w:numId w:val="41"/>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teachers meet state certification/ licensure requirements (GaPSC or minimum requirements determined by LEA in alignment with approved charter or SWSS application)</w:t>
            </w:r>
          </w:p>
          <w:p w14:paraId="04B41DD6" w14:textId="77777777" w:rsidR="00976F72" w:rsidRPr="00CE3058" w:rsidRDefault="005E51EF" w:rsidP="001A1540">
            <w:pPr>
              <w:numPr>
                <w:ilvl w:val="0"/>
                <w:numId w:val="41"/>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provides parents notification in a timely manner if the student has been assigned, or has been taught for 4 or more consecutive weeks by a teacher who does not meet applicable State certification/ licensure requirements at the grade level and subject area in </w:t>
            </w:r>
            <w:r w:rsidRPr="00CE3058">
              <w:rPr>
                <w:rFonts w:ascii="Helvetica LT Std" w:eastAsia="Helvetica Neue" w:hAnsi="Helvetica LT Std" w:cs="Helvetica Neue"/>
                <w:sz w:val="20"/>
                <w:szCs w:val="20"/>
              </w:rPr>
              <w:lastRenderedPageBreak/>
              <w:t>which the teacher has been assigned</w:t>
            </w:r>
          </w:p>
          <w:p w14:paraId="0CE93BCA" w14:textId="79A64442" w:rsidR="00116764" w:rsidRPr="00116764" w:rsidRDefault="00F91C0E" w:rsidP="00CE3058">
            <w:pPr>
              <w:rPr>
                <w:rFonts w:ascii="Helvetica LT Std" w:eastAsia="Helvetica Neue" w:hAnsi="Helvetica LT Std" w:cs="Helvetica Neue"/>
                <w:color w:val="0462C1"/>
                <w:sz w:val="20"/>
                <w:szCs w:val="20"/>
                <w:u w:val="single"/>
              </w:rPr>
            </w:pPr>
            <w:hyperlink r:id="rId150">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 xml:space="preserve">Sec. 20-2-984; Clearance Certificate </w:t>
            </w:r>
            <w:r w:rsidR="005E51EF" w:rsidRPr="00CE3058">
              <w:rPr>
                <w:rFonts w:ascii="Helvetica LT Std" w:eastAsia="Helvetica Neue" w:hAnsi="Helvetica LT Std" w:cs="Helvetica Neue"/>
                <w:color w:val="0462C1"/>
                <w:sz w:val="20"/>
                <w:szCs w:val="20"/>
                <w:u w:val="single"/>
              </w:rPr>
              <w:t xml:space="preserve"> </w:t>
            </w:r>
            <w:hyperlink r:id="rId151">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20-2-211.1;</w:t>
            </w:r>
            <w:hyperlink r:id="rId152">
              <w:r w:rsidR="005E51EF" w:rsidRPr="00CE3058">
                <w:rPr>
                  <w:rFonts w:ascii="Helvetica LT Std" w:eastAsia="Helvetica Neue" w:hAnsi="Helvetica LT Std" w:cs="Helvetica Neue"/>
                  <w:color w:val="1155CC"/>
                  <w:sz w:val="20"/>
                  <w:szCs w:val="20"/>
                  <w:u w:val="single"/>
                </w:rPr>
                <w:t xml:space="preserve"> </w:t>
              </w:r>
            </w:hyperlink>
            <w:hyperlink r:id="rId153">
              <w:r w:rsidR="005E51EF" w:rsidRPr="00CE3058">
                <w:rPr>
                  <w:rFonts w:ascii="Helvetica LT Std" w:eastAsia="Helvetica Neue" w:hAnsi="Helvetica LT Std" w:cs="Helvetica Neue"/>
                  <w:color w:val="0462C1"/>
                  <w:sz w:val="20"/>
                  <w:szCs w:val="20"/>
                  <w:u w:val="single"/>
                </w:rPr>
                <w:t>ESEA</w:t>
              </w:r>
            </w:hyperlink>
            <w:hyperlink r:id="rId154">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Paraprofessionals Sec. 1111(g)(2)(M);</w:t>
            </w:r>
            <w:hyperlink r:id="rId155">
              <w:r w:rsidR="005E51EF" w:rsidRPr="00CE3058">
                <w:rPr>
                  <w:rFonts w:ascii="Helvetica LT Std" w:eastAsia="Helvetica Neue" w:hAnsi="Helvetica LT Std" w:cs="Helvetica Neue"/>
                  <w:color w:val="1155CC"/>
                  <w:sz w:val="20"/>
                  <w:szCs w:val="20"/>
                  <w:u w:val="single"/>
                </w:rPr>
                <w:t xml:space="preserve"> </w:t>
              </w:r>
            </w:hyperlink>
            <w:hyperlink r:id="rId156">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 xml:space="preserve">Sec. </w:t>
            </w:r>
            <w:r w:rsidR="005E51EF" w:rsidRPr="0CDECAEE">
              <w:rPr>
                <w:rFonts w:ascii="Helvetica LT Std" w:eastAsia="Helvetica Neue" w:hAnsi="Helvetica LT Std" w:cs="Helvetica Neue"/>
                <w:sz w:val="20"/>
                <w:szCs w:val="20"/>
                <w:u w:val="single"/>
              </w:rPr>
              <w:t xml:space="preserve">20-2-204; </w:t>
            </w:r>
            <w:hyperlink r:id="rId157">
              <w:r w:rsidR="005E51EF" w:rsidRPr="0CDECAEE">
                <w:rPr>
                  <w:rFonts w:ascii="Helvetica LT Std" w:eastAsia="Helvetica Neue" w:hAnsi="Helvetica LT Std" w:cs="Helvetica Neue"/>
                  <w:color w:val="0462C1"/>
                  <w:sz w:val="20"/>
                  <w:szCs w:val="20"/>
                  <w:u w:val="single"/>
                </w:rPr>
                <w:t>O.C.G.A.</w:t>
              </w:r>
            </w:hyperlink>
            <w:r w:rsidR="005E51EF" w:rsidRPr="0CDECAEE">
              <w:rPr>
                <w:rFonts w:ascii="Helvetica LT Std" w:eastAsia="Helvetica Neue" w:hAnsi="Helvetica LT Std" w:cs="Helvetica Neue"/>
                <w:color w:val="0462C1"/>
                <w:sz w:val="20"/>
                <w:szCs w:val="20"/>
                <w:u w:val="single"/>
              </w:rPr>
              <w:t xml:space="preserve"> </w:t>
            </w:r>
            <w:r w:rsidR="005E51EF" w:rsidRPr="0CDECAEE">
              <w:rPr>
                <w:rFonts w:ascii="Helvetica LT Std" w:eastAsia="Helvetica Neue" w:hAnsi="Helvetica LT Std" w:cs="Helvetica Neue"/>
                <w:sz w:val="20"/>
                <w:szCs w:val="20"/>
                <w:u w:val="single"/>
              </w:rPr>
              <w:t xml:space="preserve">Sec. </w:t>
            </w:r>
            <w:r w:rsidR="005E51EF" w:rsidRPr="00CE3058">
              <w:rPr>
                <w:rFonts w:ascii="Helvetica LT Std" w:eastAsia="Helvetica Neue" w:hAnsi="Helvetica LT Std" w:cs="Helvetica Neue"/>
                <w:sz w:val="20"/>
                <w:szCs w:val="20"/>
                <w:u w:val="single"/>
              </w:rPr>
              <w:t>20-2-200;</w:t>
            </w:r>
            <w:hyperlink r:id="rId158">
              <w:r w:rsidR="005E51EF" w:rsidRPr="00CE3058">
                <w:rPr>
                  <w:rFonts w:ascii="Helvetica LT Std" w:eastAsia="Helvetica Neue" w:hAnsi="Helvetica LT Std" w:cs="Helvetica Neue"/>
                  <w:color w:val="1155CC"/>
                  <w:sz w:val="20"/>
                  <w:szCs w:val="20"/>
                  <w:u w:val="single"/>
                </w:rPr>
                <w:t xml:space="preserve"> </w:t>
              </w:r>
            </w:hyperlink>
            <w:r w:rsidR="005E51EF" w:rsidRPr="0CDECAEE">
              <w:rPr>
                <w:rFonts w:ascii="Helvetica LT Std" w:eastAsia="Helvetica Neue" w:hAnsi="Helvetica LT Std" w:cs="Helvetica Neue"/>
                <w:color w:val="0462C1"/>
                <w:sz w:val="20"/>
                <w:szCs w:val="20"/>
                <w:u w:val="single"/>
              </w:rPr>
              <w:t xml:space="preserve">O.C.G.A. </w:t>
            </w:r>
            <w:r w:rsidR="005E51EF" w:rsidRPr="0CDECAEE">
              <w:rPr>
                <w:rFonts w:ascii="Helvetica LT Std" w:eastAsia="Helvetica Neue" w:hAnsi="Helvetica LT Std" w:cs="Helvetica Neue"/>
                <w:sz w:val="20"/>
                <w:szCs w:val="20"/>
                <w:u w:val="single"/>
              </w:rPr>
              <w:t>Sec.</w:t>
            </w:r>
            <w:r w:rsidR="005E51EF" w:rsidRPr="00CE3058">
              <w:rPr>
                <w:rFonts w:ascii="Helvetica LT Std" w:eastAsia="Helvetica Neue" w:hAnsi="Helvetica LT Std" w:cs="Helvetica Neue"/>
                <w:sz w:val="20"/>
                <w:szCs w:val="20"/>
                <w:u w:val="single"/>
              </w:rPr>
              <w:t xml:space="preserve"> 20-2-216;</w:t>
            </w:r>
            <w:hyperlink r:id="rId159">
              <w:r w:rsidR="005E51EF" w:rsidRPr="00CE3058">
                <w:rPr>
                  <w:rFonts w:ascii="Helvetica LT Std" w:eastAsia="Helvetica Neue" w:hAnsi="Helvetica LT Std" w:cs="Helvetica Neue"/>
                  <w:color w:val="1155CC"/>
                  <w:sz w:val="20"/>
                  <w:szCs w:val="20"/>
                  <w:u w:val="single"/>
                </w:rPr>
                <w:t xml:space="preserve"> </w:t>
              </w:r>
            </w:hyperlink>
            <w:hyperlink r:id="rId160">
              <w:r w:rsidR="005E51EF" w:rsidRPr="00CE3058">
                <w:rPr>
                  <w:rFonts w:ascii="Helvetica LT Std" w:eastAsia="Helvetica Neue" w:hAnsi="Helvetica LT Std" w:cs="Helvetica Neue"/>
                  <w:color w:val="0462C1"/>
                  <w:sz w:val="20"/>
                  <w:szCs w:val="20"/>
                  <w:u w:val="single"/>
                </w:rPr>
                <w:t>ESEA</w:t>
              </w:r>
            </w:hyperlink>
            <w:hyperlink r:id="rId161">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Notification Sec.1112 </w:t>
            </w:r>
            <w:r w:rsidR="00857C5F" w:rsidRPr="00CE3058">
              <w:rPr>
                <w:rFonts w:ascii="Helvetica LT Std" w:eastAsia="Helvetica Neue" w:hAnsi="Helvetica LT Std" w:cs="Helvetica Neue"/>
                <w:sz w:val="20"/>
                <w:szCs w:val="20"/>
                <w:u w:val="single"/>
              </w:rPr>
              <w:t>©</w:t>
            </w:r>
            <w:r w:rsidR="005E51EF" w:rsidRPr="00CE3058">
              <w:rPr>
                <w:rFonts w:ascii="Helvetica LT Std" w:eastAsia="Helvetica Neue" w:hAnsi="Helvetica LT Std" w:cs="Helvetica Neue"/>
                <w:sz w:val="20"/>
                <w:szCs w:val="20"/>
                <w:u w:val="single"/>
              </w:rPr>
              <w:t xml:space="preserve">(1)(B)(ii); </w:t>
            </w:r>
            <w:r w:rsidR="005E51EF" w:rsidRPr="00CE3058">
              <w:rPr>
                <w:rFonts w:ascii="Helvetica LT Std" w:eastAsia="Helvetica Neue" w:hAnsi="Helvetica LT Std" w:cs="Helvetica Neue"/>
                <w:color w:val="0462C1"/>
                <w:sz w:val="20"/>
                <w:szCs w:val="20"/>
                <w:u w:val="single"/>
              </w:rPr>
              <w:t xml:space="preserve"> </w:t>
            </w:r>
            <w:hyperlink r:id="rId162">
              <w:r w:rsidR="005E51EF" w:rsidRPr="00CE3058">
                <w:rPr>
                  <w:rFonts w:ascii="Helvetica LT Std" w:eastAsia="Helvetica Neue" w:hAnsi="Helvetica LT Std" w:cs="Helvetica Neue"/>
                  <w:color w:val="0462C1"/>
                  <w:sz w:val="20"/>
                  <w:szCs w:val="20"/>
                  <w:u w:val="single"/>
                </w:rPr>
                <w:t>GaDOE ESSA PQ &amp; In-Field Implementation Guide</w:t>
              </w:r>
            </w:hyperlink>
            <w:hyperlink r:id="rId163">
              <w:r w:rsidR="005E51EF" w:rsidRPr="00CE3058">
                <w:rPr>
                  <w:rFonts w:ascii="Helvetica LT Std" w:eastAsia="Helvetica Neue" w:hAnsi="Helvetica LT Std" w:cs="Helvetica Neue"/>
                  <w:color w:val="1155CC"/>
                  <w:sz w:val="20"/>
                  <w:szCs w:val="20"/>
                  <w:u w:val="single"/>
                </w:rPr>
                <w:t>;</w:t>
              </w:r>
            </w:hyperlink>
            <w:hyperlink r:id="rId164">
              <w:r w:rsidR="005E51EF" w:rsidRPr="00CE3058">
                <w:rPr>
                  <w:rFonts w:ascii="Helvetica LT Std" w:eastAsia="Helvetica Neue" w:hAnsi="Helvetica LT Std" w:cs="Helvetica Neue"/>
                  <w:color w:val="1155CC"/>
                  <w:sz w:val="20"/>
                  <w:szCs w:val="20"/>
                  <w:u w:val="single"/>
                </w:rPr>
                <w:t xml:space="preserve"> </w:t>
              </w:r>
            </w:hyperlink>
            <w:hyperlink r:id="rId165">
              <w:r w:rsidR="005E51EF" w:rsidRPr="00CE3058">
                <w:rPr>
                  <w:rFonts w:ascii="Helvetica LT Std" w:eastAsia="Helvetica Neue" w:hAnsi="Helvetica LT Std" w:cs="Helvetica Neue"/>
                  <w:color w:val="0462C1"/>
                  <w:sz w:val="20"/>
                  <w:szCs w:val="20"/>
                  <w:u w:val="single"/>
                </w:rPr>
                <w:t>GaDOE Board Rules</w:t>
              </w:r>
            </w:hyperlink>
          </w:p>
        </w:tc>
        <w:tc>
          <w:tcPr>
            <w:tcW w:w="5940" w:type="dxa"/>
            <w:gridSpan w:val="2"/>
          </w:tcPr>
          <w:p w14:paraId="6AA76BD4" w14:textId="77777777" w:rsidR="00976F72" w:rsidRPr="001261D4" w:rsidRDefault="005E51EF" w:rsidP="001A1540">
            <w:pPr>
              <w:numPr>
                <w:ilvl w:val="0"/>
                <w:numId w:val="27"/>
              </w:numP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lastRenderedPageBreak/>
              <w:t>Professional Qualifications/20-Day Notifications</w:t>
            </w:r>
          </w:p>
        </w:tc>
        <w:tc>
          <w:tcPr>
            <w:tcW w:w="4410" w:type="dxa"/>
            <w:gridSpan w:val="3"/>
            <w:vMerge w:val="restart"/>
          </w:tcPr>
          <w:p w14:paraId="1ADB69F2" w14:textId="77777777" w:rsidR="00976F72" w:rsidRDefault="00976F72" w:rsidP="00711C92">
            <w:pPr>
              <w:rPr>
                <w:rFonts w:ascii="Helvetica LT Std" w:eastAsia="Helvetica Neue" w:hAnsi="Helvetica LT Std" w:cs="Helvetica Neue"/>
                <w:sz w:val="20"/>
                <w:szCs w:val="20"/>
              </w:rPr>
            </w:pPr>
          </w:p>
          <w:p w14:paraId="2E452CDE" w14:textId="77777777" w:rsidR="00345285" w:rsidRDefault="00345285" w:rsidP="00711C92">
            <w:pPr>
              <w:rPr>
                <w:rFonts w:ascii="Helvetica LT Std" w:eastAsia="Helvetica Neue" w:hAnsi="Helvetica LT Std" w:cs="Helvetica Neue"/>
                <w:sz w:val="20"/>
                <w:szCs w:val="20"/>
              </w:rPr>
            </w:pPr>
          </w:p>
          <w:p w14:paraId="0A402031" w14:textId="77777777" w:rsidR="00345285" w:rsidRDefault="00345285" w:rsidP="00711C92">
            <w:pPr>
              <w:rPr>
                <w:rFonts w:ascii="Helvetica LT Std" w:eastAsia="Helvetica Neue" w:hAnsi="Helvetica LT Std" w:cs="Helvetica Neue"/>
                <w:sz w:val="20"/>
                <w:szCs w:val="20"/>
              </w:rPr>
            </w:pPr>
          </w:p>
          <w:p w14:paraId="31C93422" w14:textId="77777777" w:rsidR="00345285" w:rsidRDefault="00345285" w:rsidP="00711C92">
            <w:pPr>
              <w:rPr>
                <w:rFonts w:ascii="Helvetica LT Std" w:eastAsia="Helvetica Neue" w:hAnsi="Helvetica LT Std" w:cs="Helvetica Neue"/>
                <w:sz w:val="20"/>
                <w:szCs w:val="20"/>
              </w:rPr>
            </w:pPr>
          </w:p>
          <w:p w14:paraId="09A65EAF" w14:textId="77777777" w:rsidR="00345285" w:rsidRDefault="00345285" w:rsidP="00711C92">
            <w:pPr>
              <w:rPr>
                <w:rFonts w:ascii="Helvetica LT Std" w:eastAsia="Helvetica Neue" w:hAnsi="Helvetica LT Std" w:cs="Helvetica Neue"/>
                <w:sz w:val="20"/>
                <w:szCs w:val="20"/>
              </w:rPr>
            </w:pPr>
          </w:p>
          <w:p w14:paraId="46950058" w14:textId="77777777" w:rsidR="00345285" w:rsidRDefault="00345285" w:rsidP="00711C92">
            <w:pPr>
              <w:rPr>
                <w:rFonts w:ascii="Helvetica LT Std" w:eastAsia="Helvetica Neue" w:hAnsi="Helvetica LT Std" w:cs="Helvetica Neue"/>
                <w:sz w:val="20"/>
                <w:szCs w:val="20"/>
              </w:rPr>
            </w:pPr>
          </w:p>
          <w:p w14:paraId="3F330202" w14:textId="77777777" w:rsidR="00345285" w:rsidRDefault="00345285" w:rsidP="00711C92">
            <w:pPr>
              <w:rPr>
                <w:rFonts w:ascii="Helvetica LT Std" w:eastAsia="Helvetica Neue" w:hAnsi="Helvetica LT Std" w:cs="Helvetica Neue"/>
                <w:sz w:val="20"/>
                <w:szCs w:val="20"/>
              </w:rPr>
            </w:pPr>
          </w:p>
          <w:p w14:paraId="2539CD33" w14:textId="77777777" w:rsidR="00345285" w:rsidRDefault="00345285" w:rsidP="00711C92">
            <w:pPr>
              <w:rPr>
                <w:rFonts w:ascii="Helvetica LT Std" w:eastAsia="Helvetica Neue" w:hAnsi="Helvetica LT Std" w:cs="Helvetica Neue"/>
                <w:sz w:val="20"/>
                <w:szCs w:val="20"/>
              </w:rPr>
            </w:pPr>
          </w:p>
          <w:p w14:paraId="51CE52EE" w14:textId="77777777" w:rsidR="00345285" w:rsidRDefault="00345285" w:rsidP="00711C92">
            <w:pPr>
              <w:rPr>
                <w:rFonts w:ascii="Helvetica LT Std" w:eastAsia="Helvetica Neue" w:hAnsi="Helvetica LT Std" w:cs="Helvetica Neue"/>
                <w:sz w:val="20"/>
                <w:szCs w:val="20"/>
              </w:rPr>
            </w:pPr>
          </w:p>
          <w:p w14:paraId="6A8DF501" w14:textId="77777777" w:rsidR="00345285" w:rsidRDefault="00345285" w:rsidP="00711C92">
            <w:pPr>
              <w:rPr>
                <w:rFonts w:ascii="Helvetica LT Std" w:eastAsia="Helvetica Neue" w:hAnsi="Helvetica LT Std" w:cs="Helvetica Neue"/>
                <w:sz w:val="20"/>
                <w:szCs w:val="20"/>
              </w:rPr>
            </w:pPr>
          </w:p>
          <w:p w14:paraId="23A1C5D6" w14:textId="77777777" w:rsidR="00345285" w:rsidRDefault="00345285" w:rsidP="00711C92">
            <w:pPr>
              <w:rPr>
                <w:rFonts w:ascii="Helvetica LT Std" w:eastAsia="Helvetica Neue" w:hAnsi="Helvetica LT Std" w:cs="Helvetica Neue"/>
                <w:sz w:val="20"/>
                <w:szCs w:val="20"/>
              </w:rPr>
            </w:pPr>
          </w:p>
          <w:p w14:paraId="032832BA" w14:textId="77777777" w:rsidR="00345285" w:rsidRDefault="00345285" w:rsidP="00711C92">
            <w:pPr>
              <w:rPr>
                <w:rFonts w:ascii="Helvetica LT Std" w:eastAsia="Helvetica Neue" w:hAnsi="Helvetica LT Std" w:cs="Helvetica Neue"/>
                <w:sz w:val="20"/>
                <w:szCs w:val="20"/>
              </w:rPr>
            </w:pPr>
          </w:p>
          <w:p w14:paraId="7398CCB9" w14:textId="77777777" w:rsidR="00345285" w:rsidRDefault="00345285" w:rsidP="00711C92">
            <w:pPr>
              <w:rPr>
                <w:rFonts w:ascii="Helvetica LT Std" w:eastAsia="Helvetica Neue" w:hAnsi="Helvetica LT Std" w:cs="Helvetica Neue"/>
                <w:sz w:val="20"/>
                <w:szCs w:val="20"/>
              </w:rPr>
            </w:pPr>
          </w:p>
          <w:p w14:paraId="4600FC36" w14:textId="77777777" w:rsidR="00345285" w:rsidRDefault="00345285" w:rsidP="00711C92">
            <w:pPr>
              <w:rPr>
                <w:rFonts w:ascii="Helvetica LT Std" w:eastAsia="Helvetica Neue" w:hAnsi="Helvetica LT Std" w:cs="Helvetica Neue"/>
                <w:sz w:val="20"/>
                <w:szCs w:val="20"/>
              </w:rPr>
            </w:pPr>
          </w:p>
          <w:p w14:paraId="408E777B" w14:textId="77777777" w:rsidR="00345285" w:rsidRDefault="00345285" w:rsidP="00711C92">
            <w:pPr>
              <w:rPr>
                <w:rFonts w:ascii="Helvetica LT Std" w:eastAsia="Helvetica Neue" w:hAnsi="Helvetica LT Std" w:cs="Helvetica Neue"/>
                <w:sz w:val="20"/>
                <w:szCs w:val="20"/>
              </w:rPr>
            </w:pPr>
          </w:p>
          <w:p w14:paraId="400CE70D" w14:textId="77777777" w:rsidR="00345285" w:rsidRDefault="00345285" w:rsidP="00711C92">
            <w:pPr>
              <w:rPr>
                <w:rFonts w:ascii="Helvetica LT Std" w:eastAsia="Helvetica Neue" w:hAnsi="Helvetica LT Std" w:cs="Helvetica Neue"/>
                <w:sz w:val="20"/>
                <w:szCs w:val="20"/>
              </w:rPr>
            </w:pPr>
          </w:p>
          <w:p w14:paraId="4BB8FE02" w14:textId="77777777" w:rsidR="00345285" w:rsidRDefault="00345285" w:rsidP="00711C92">
            <w:pPr>
              <w:rPr>
                <w:rFonts w:ascii="Helvetica LT Std" w:eastAsia="Helvetica Neue" w:hAnsi="Helvetica LT Std" w:cs="Helvetica Neue"/>
                <w:sz w:val="20"/>
                <w:szCs w:val="20"/>
              </w:rPr>
            </w:pPr>
          </w:p>
          <w:p w14:paraId="7BF38FC4" w14:textId="49DF5E18" w:rsidR="00393110" w:rsidRDefault="00393110" w:rsidP="00711C92">
            <w:pPr>
              <w:rPr>
                <w:rFonts w:ascii="Helvetica LT Std" w:eastAsia="Helvetica Neue" w:hAnsi="Helvetica LT Std" w:cs="Helvetica Neue"/>
                <w:sz w:val="20"/>
                <w:szCs w:val="20"/>
              </w:rPr>
            </w:pPr>
          </w:p>
          <w:p w14:paraId="19299D5B" w14:textId="77777777" w:rsidR="00393110" w:rsidRDefault="00393110" w:rsidP="00711C92">
            <w:pPr>
              <w:rPr>
                <w:rFonts w:ascii="Helvetica LT Std" w:eastAsia="Helvetica Neue" w:hAnsi="Helvetica LT Std" w:cs="Helvetica Neue"/>
                <w:sz w:val="20"/>
                <w:szCs w:val="20"/>
              </w:rPr>
            </w:pPr>
          </w:p>
          <w:p w14:paraId="305E9ADA" w14:textId="77777777" w:rsidR="00345285" w:rsidRDefault="00345285" w:rsidP="00711C92">
            <w:pPr>
              <w:rPr>
                <w:rFonts w:ascii="Helvetica LT Std" w:eastAsia="Helvetica Neue" w:hAnsi="Helvetica LT Std" w:cs="Helvetica Neue"/>
                <w:sz w:val="20"/>
                <w:szCs w:val="20"/>
              </w:rPr>
            </w:pPr>
          </w:p>
          <w:p w14:paraId="7525FC3D" w14:textId="77777777" w:rsidR="00345285" w:rsidRDefault="00345285" w:rsidP="00711C92">
            <w:pPr>
              <w:rPr>
                <w:rFonts w:ascii="Helvetica LT Std" w:eastAsia="Helvetica Neue" w:hAnsi="Helvetica LT Std" w:cs="Helvetica Neue"/>
                <w:sz w:val="20"/>
                <w:szCs w:val="20"/>
              </w:rPr>
            </w:pPr>
          </w:p>
          <w:p w14:paraId="44F815FC" w14:textId="77777777" w:rsidR="00345285" w:rsidRDefault="00345285" w:rsidP="00711C92">
            <w:pPr>
              <w:rPr>
                <w:rFonts w:ascii="Helvetica LT Std" w:eastAsia="Helvetica Neue" w:hAnsi="Helvetica LT Std" w:cs="Helvetica Neue"/>
                <w:sz w:val="20"/>
                <w:szCs w:val="20"/>
              </w:rPr>
            </w:pPr>
          </w:p>
          <w:p w14:paraId="57506E21" w14:textId="4D4AADBD" w:rsidR="00345285" w:rsidRPr="00C96AC8" w:rsidRDefault="00345285" w:rsidP="00711C92">
            <w:pPr>
              <w:rPr>
                <w:rFonts w:ascii="Helvetica LT Std" w:eastAsia="Helvetica Neue" w:hAnsi="Helvetica LT Std" w:cs="Helvetica Neue"/>
                <w:sz w:val="20"/>
                <w:szCs w:val="20"/>
              </w:rPr>
            </w:pPr>
          </w:p>
        </w:tc>
      </w:tr>
      <w:tr w:rsidR="00407E43" w:rsidRPr="00C96AC8" w14:paraId="48D33BFF" w14:textId="77777777" w:rsidTr="03021229">
        <w:trPr>
          <w:trHeight w:val="220"/>
        </w:trPr>
        <w:tc>
          <w:tcPr>
            <w:tcW w:w="780" w:type="dxa"/>
            <w:vMerge/>
          </w:tcPr>
          <w:p w14:paraId="16864F2A" w14:textId="77777777" w:rsidR="00407E43" w:rsidRPr="00C96AC8" w:rsidRDefault="00407E43" w:rsidP="00407E43">
            <w:pPr>
              <w:rPr>
                <w:rFonts w:ascii="Helvetica LT Std" w:eastAsia="Arial" w:hAnsi="Helvetica LT Std" w:cs="Arial"/>
                <w:sz w:val="20"/>
                <w:szCs w:val="20"/>
                <w:highlight w:val="yellow"/>
              </w:rPr>
            </w:pPr>
            <w:bookmarkStart w:id="250" w:name="_3znysh7" w:colFirst="0" w:colLast="0"/>
            <w:bookmarkEnd w:id="250"/>
          </w:p>
        </w:tc>
        <w:tc>
          <w:tcPr>
            <w:tcW w:w="3630" w:type="dxa"/>
            <w:vMerge/>
          </w:tcPr>
          <w:p w14:paraId="3997BA80"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4AFB2437" w14:textId="77777777" w:rsidR="00407E43" w:rsidRPr="00795C75" w:rsidRDefault="00407E43" w:rsidP="00407E43">
            <w:pPr>
              <w:pStyle w:val="ListParagraph"/>
              <w:ind w:left="648"/>
              <w:rPr>
                <w:rFonts w:ascii="Helvetica LT Std" w:eastAsia="Helvetica Neue" w:hAnsi="Helvetica LT Std" w:cs="Helvetica Neue"/>
                <w:sz w:val="20"/>
                <w:szCs w:val="20"/>
              </w:rPr>
            </w:pPr>
          </w:p>
        </w:tc>
        <w:tc>
          <w:tcPr>
            <w:tcW w:w="5310" w:type="dxa"/>
          </w:tcPr>
          <w:p w14:paraId="0CDA9BD7" w14:textId="0A440E1E" w:rsidR="00407E43" w:rsidRPr="00407E43" w:rsidRDefault="00407E43" w:rsidP="001A1540">
            <w:pPr>
              <w:pStyle w:val="ListParagraph"/>
              <w:numPr>
                <w:ilvl w:val="0"/>
                <w:numId w:val="53"/>
              </w:numPr>
              <w:rPr>
                <w:rFonts w:ascii="Helvetica LT Std" w:eastAsia="Helvetica Neue" w:hAnsi="Helvetica LT Std" w:cs="Helvetica Neue"/>
                <w:sz w:val="20"/>
                <w:szCs w:val="20"/>
              </w:rPr>
            </w:pPr>
            <w:r w:rsidRPr="00407E43">
              <w:rPr>
                <w:rFonts w:ascii="Helvetica LT Std" w:eastAsia="Helvetica Neue" w:hAnsi="Helvetica LT Std" w:cs="Helvetica Neue"/>
                <w:b/>
                <w:bCs/>
                <w:sz w:val="20"/>
                <w:szCs w:val="20"/>
              </w:rPr>
              <w:t xml:space="preserve">Evidence </w:t>
            </w:r>
            <w:r w:rsidRPr="00407E43">
              <w:rPr>
                <w:rFonts w:ascii="Helvetica LT Std" w:eastAsia="Helvetica Neue" w:hAnsi="Helvetica LT Std" w:cs="Helvetica Neue"/>
                <w:b/>
                <w:bCs/>
                <w:sz w:val="20"/>
                <w:szCs w:val="20"/>
                <w:u w:val="single"/>
              </w:rPr>
              <w:t>shall</w:t>
            </w:r>
            <w:r w:rsidRPr="00407E43">
              <w:rPr>
                <w:rFonts w:ascii="Helvetica LT Std" w:eastAsia="Helvetica Neue" w:hAnsi="Helvetica LT Std" w:cs="Helvetica Neue"/>
                <w:b/>
                <w:bCs/>
                <w:sz w:val="20"/>
                <w:szCs w:val="20"/>
              </w:rPr>
              <w:t xml:space="preserve"> include</w:t>
            </w:r>
            <w:r w:rsidRPr="00407E43">
              <w:rPr>
                <w:rFonts w:ascii="Helvetica LT Std" w:eastAsia="Helvetica Neue" w:hAnsi="Helvetica LT Std" w:cs="Helvetica Neue"/>
                <w:sz w:val="20"/>
                <w:szCs w:val="20"/>
              </w:rPr>
              <w:t>:</w:t>
            </w:r>
          </w:p>
        </w:tc>
        <w:tc>
          <w:tcPr>
            <w:tcW w:w="4410" w:type="dxa"/>
            <w:gridSpan w:val="3"/>
            <w:vMerge/>
          </w:tcPr>
          <w:p w14:paraId="39994AB1"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E4310F8" w14:textId="77777777" w:rsidTr="03021229">
        <w:trPr>
          <w:trHeight w:val="220"/>
        </w:trPr>
        <w:tc>
          <w:tcPr>
            <w:tcW w:w="780" w:type="dxa"/>
            <w:vMerge/>
          </w:tcPr>
          <w:p w14:paraId="6AB17B5A" w14:textId="77777777" w:rsidR="00407E43" w:rsidRPr="00C96AC8" w:rsidRDefault="00407E43" w:rsidP="00407E43">
            <w:pPr>
              <w:rPr>
                <w:rFonts w:ascii="Helvetica LT Std" w:hAnsi="Helvetica LT Std"/>
                <w:sz w:val="20"/>
                <w:szCs w:val="20"/>
              </w:rPr>
            </w:pPr>
            <w:bookmarkStart w:id="251" w:name="_oi3qxzbo9ltv" w:colFirst="0" w:colLast="0"/>
            <w:bookmarkEnd w:id="251"/>
          </w:p>
        </w:tc>
        <w:tc>
          <w:tcPr>
            <w:tcW w:w="3630" w:type="dxa"/>
            <w:vMerge/>
          </w:tcPr>
          <w:p w14:paraId="35D6241B" w14:textId="77777777" w:rsidR="00407E43" w:rsidRPr="00C96AC8" w:rsidRDefault="00407E43" w:rsidP="00407E43">
            <w:pPr>
              <w:rPr>
                <w:rFonts w:ascii="Helvetica LT Std" w:hAnsi="Helvetica LT Std"/>
                <w:sz w:val="20"/>
                <w:szCs w:val="20"/>
              </w:rPr>
            </w:pPr>
          </w:p>
        </w:tc>
        <w:tc>
          <w:tcPr>
            <w:tcW w:w="630" w:type="dxa"/>
          </w:tcPr>
          <w:p w14:paraId="7333F5AC"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2B64CDD5" w14:textId="49A80032" w:rsidR="00407E43" w:rsidRPr="00C96AC8" w:rsidRDefault="00407E43" w:rsidP="001A1540">
            <w:pPr>
              <w:numPr>
                <w:ilvl w:val="0"/>
                <w:numId w:val="3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Alphabetical list of LEA schools/programs (sent to GaDOE 2 weeks before monitoring)</w:t>
            </w:r>
            <w:r>
              <w:rPr>
                <w:rFonts w:ascii="Helvetica LT Std" w:eastAsia="Arial" w:hAnsi="Helvetica LT Std" w:cs="Arial"/>
                <w:sz w:val="20"/>
                <w:szCs w:val="20"/>
              </w:rPr>
              <w:t>.</w:t>
            </w:r>
          </w:p>
        </w:tc>
        <w:tc>
          <w:tcPr>
            <w:tcW w:w="4410" w:type="dxa"/>
            <w:gridSpan w:val="3"/>
            <w:vMerge/>
          </w:tcPr>
          <w:p w14:paraId="55393214"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23B9A44" w14:textId="77777777" w:rsidTr="03021229">
        <w:trPr>
          <w:trHeight w:val="220"/>
        </w:trPr>
        <w:tc>
          <w:tcPr>
            <w:tcW w:w="780" w:type="dxa"/>
            <w:vMerge/>
          </w:tcPr>
          <w:p w14:paraId="3DEEBC8E" w14:textId="77777777" w:rsidR="00407E43" w:rsidRPr="00C96AC8" w:rsidRDefault="00407E43" w:rsidP="00407E43">
            <w:pPr>
              <w:rPr>
                <w:rFonts w:ascii="Helvetica LT Std" w:hAnsi="Helvetica LT Std"/>
                <w:sz w:val="20"/>
                <w:szCs w:val="20"/>
              </w:rPr>
            </w:pPr>
          </w:p>
        </w:tc>
        <w:tc>
          <w:tcPr>
            <w:tcW w:w="3630" w:type="dxa"/>
            <w:vMerge/>
          </w:tcPr>
          <w:p w14:paraId="0AC471D9" w14:textId="77777777" w:rsidR="00407E43" w:rsidRPr="00C96AC8" w:rsidRDefault="00407E43" w:rsidP="00407E43">
            <w:pPr>
              <w:rPr>
                <w:rFonts w:ascii="Helvetica LT Std" w:hAnsi="Helvetica LT Std"/>
                <w:sz w:val="20"/>
                <w:szCs w:val="20"/>
              </w:rPr>
            </w:pPr>
          </w:p>
        </w:tc>
        <w:tc>
          <w:tcPr>
            <w:tcW w:w="630" w:type="dxa"/>
          </w:tcPr>
          <w:p w14:paraId="2D5058A4"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7E655800" w14:textId="035819AD" w:rsidR="00407E43" w:rsidRPr="00C96AC8" w:rsidRDefault="00407E43" w:rsidP="001A1540">
            <w:pPr>
              <w:numPr>
                <w:ilvl w:val="0"/>
                <w:numId w:val="39"/>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LEA staff meet Professional Qualification requirements </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Paraprofessionals (Federal PQ), Special Education </w:t>
            </w:r>
            <w:r w:rsidRPr="0084600D">
              <w:rPr>
                <w:rFonts w:ascii="Helvetica LT Std" w:eastAsia="Arial" w:hAnsi="Helvetica LT Std" w:cs="Arial"/>
                <w:sz w:val="20"/>
                <w:szCs w:val="20"/>
              </w:rPr>
              <w:t xml:space="preserve">Teachers </w:t>
            </w:r>
            <w:r w:rsidR="00715769" w:rsidRPr="0084600D">
              <w:rPr>
                <w:rFonts w:ascii="Helvetica LT Std" w:eastAsia="Arial" w:hAnsi="Helvetica LT Std" w:cs="Arial"/>
                <w:sz w:val="20"/>
                <w:szCs w:val="20"/>
              </w:rPr>
              <w:t xml:space="preserve">(GaPSC SPED </w:t>
            </w:r>
            <w:r w:rsidR="0062491E" w:rsidRPr="0084600D">
              <w:rPr>
                <w:rFonts w:ascii="Helvetica LT Std" w:eastAsia="Arial" w:hAnsi="Helvetica LT Std" w:cs="Arial"/>
                <w:sz w:val="20"/>
                <w:szCs w:val="20"/>
              </w:rPr>
              <w:t xml:space="preserve">service </w:t>
            </w:r>
            <w:r w:rsidR="00715769" w:rsidRPr="0084600D">
              <w:rPr>
                <w:rFonts w:ascii="Helvetica LT Std" w:eastAsia="Arial" w:hAnsi="Helvetica LT Std" w:cs="Arial"/>
                <w:sz w:val="20"/>
                <w:szCs w:val="20"/>
              </w:rPr>
              <w:t xml:space="preserve">certification -General </w:t>
            </w:r>
            <w:r w:rsidR="1CB359AE" w:rsidRPr="0CDECAEE">
              <w:rPr>
                <w:rFonts w:ascii="Helvetica LT Std" w:eastAsia="Arial" w:hAnsi="Helvetica LT Std" w:cs="Arial"/>
                <w:sz w:val="20"/>
                <w:szCs w:val="20"/>
              </w:rPr>
              <w:t xml:space="preserve">and/or </w:t>
            </w:r>
            <w:r w:rsidR="00715769" w:rsidRPr="0084600D">
              <w:rPr>
                <w:rFonts w:ascii="Helvetica LT Std" w:eastAsia="Arial" w:hAnsi="Helvetica LT Std" w:cs="Arial"/>
                <w:sz w:val="20"/>
                <w:szCs w:val="20"/>
              </w:rPr>
              <w:t>Adapted Certification</w:t>
            </w:r>
            <w:r w:rsidR="73BB9FD7" w:rsidRPr="0CDECAEE">
              <w:rPr>
                <w:rFonts w:ascii="Helvetica LT Std" w:eastAsia="Arial" w:hAnsi="Helvetica LT Std" w:cs="Arial"/>
                <w:sz w:val="20"/>
                <w:szCs w:val="20"/>
              </w:rPr>
              <w:t xml:space="preserve"> and EIP teachers</w:t>
            </w:r>
            <w:r w:rsidR="0792930C" w:rsidRPr="0CDECAEE">
              <w:rPr>
                <w:rFonts w:ascii="Helvetica LT Std" w:eastAsia="Arial" w:hAnsi="Helvetica LT Std" w:cs="Arial"/>
                <w:sz w:val="20"/>
                <w:szCs w:val="20"/>
              </w:rPr>
              <w:t xml:space="preserve">) </w:t>
            </w:r>
            <w:r w:rsidR="64750AE0" w:rsidRPr="0CDECAEE">
              <w:rPr>
                <w:rFonts w:ascii="Helvetica LT Std" w:eastAsia="Arial" w:hAnsi="Helvetica LT Std" w:cs="Arial"/>
                <w:sz w:val="20"/>
                <w:szCs w:val="20"/>
              </w:rPr>
              <w:t xml:space="preserve">and All </w:t>
            </w:r>
            <w:r w:rsidR="6E1DC7C3" w:rsidRPr="0CDECAEE">
              <w:rPr>
                <w:rFonts w:ascii="Helvetica LT Std" w:eastAsia="Arial" w:hAnsi="Helvetica LT Std" w:cs="Arial"/>
                <w:sz w:val="20"/>
                <w:szCs w:val="20"/>
              </w:rPr>
              <w:t>other</w:t>
            </w:r>
            <w:r w:rsidRPr="00C96AC8">
              <w:rPr>
                <w:rFonts w:ascii="Helvetica LT Std" w:eastAsia="Arial" w:hAnsi="Helvetica LT Std" w:cs="Arial"/>
                <w:sz w:val="20"/>
                <w:szCs w:val="20"/>
              </w:rPr>
              <w:t xml:space="preserve"> Teachers (LEA PQ) (schedule for selected educators, documentation to show educator meets LEA PQ (examples of work experience, transcripts, etc. showing bachelor’s degree, clearance certificate)</w:t>
            </w:r>
            <w:r>
              <w:rPr>
                <w:rFonts w:ascii="Helvetica LT Std" w:eastAsia="Arial" w:hAnsi="Helvetica LT Std" w:cs="Arial"/>
                <w:sz w:val="20"/>
                <w:szCs w:val="20"/>
              </w:rPr>
              <w:t>.</w:t>
            </w:r>
          </w:p>
          <w:p w14:paraId="10EE02B2" w14:textId="1DA4DC50" w:rsidR="00407E43" w:rsidRPr="00C96AC8" w:rsidRDefault="619C77F8" w:rsidP="00AE71F1">
            <w:pPr>
              <w:pBdr>
                <w:top w:val="nil"/>
                <w:left w:val="nil"/>
                <w:bottom w:val="nil"/>
                <w:right w:val="nil"/>
                <w:between w:val="nil"/>
              </w:pBdr>
              <w:rPr>
                <w:rFonts w:ascii="Helvetica LT Std" w:eastAsia="Helvetica Neue" w:hAnsi="Helvetica LT Std" w:cs="Helvetica Neue"/>
                <w:sz w:val="20"/>
                <w:szCs w:val="20"/>
              </w:rPr>
            </w:pPr>
            <w:r w:rsidRPr="0CDECAEE">
              <w:rPr>
                <w:rFonts w:ascii="Helvetica LT Std" w:eastAsia="Arial" w:hAnsi="Helvetica LT Std" w:cs="Arial"/>
                <w:sz w:val="20"/>
                <w:szCs w:val="20"/>
              </w:rPr>
              <w:t xml:space="preserve">(NOTE: </w:t>
            </w:r>
            <w:r w:rsidR="00407E43" w:rsidRPr="00C96AC8">
              <w:rPr>
                <w:rFonts w:ascii="Helvetica LT Std" w:eastAsia="Arial" w:hAnsi="Helvetica LT Std" w:cs="Arial"/>
                <w:sz w:val="20"/>
                <w:szCs w:val="20"/>
              </w:rPr>
              <w:t>all PII (SSN) should be redacted if information is emailed)</w:t>
            </w:r>
            <w:r w:rsidR="00407E43">
              <w:rPr>
                <w:rFonts w:ascii="Helvetica LT Std" w:eastAsia="Arial" w:hAnsi="Helvetica LT Std" w:cs="Arial"/>
                <w:sz w:val="20"/>
                <w:szCs w:val="20"/>
              </w:rPr>
              <w:t>.</w:t>
            </w:r>
          </w:p>
        </w:tc>
        <w:tc>
          <w:tcPr>
            <w:tcW w:w="4410" w:type="dxa"/>
            <w:gridSpan w:val="3"/>
            <w:vMerge/>
          </w:tcPr>
          <w:p w14:paraId="15EA2289"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5A40DDC" w14:textId="77777777" w:rsidTr="03021229">
        <w:trPr>
          <w:trHeight w:val="269"/>
        </w:trPr>
        <w:tc>
          <w:tcPr>
            <w:tcW w:w="780" w:type="dxa"/>
            <w:vMerge/>
          </w:tcPr>
          <w:p w14:paraId="5399FAE5" w14:textId="77777777" w:rsidR="00407E43" w:rsidRPr="00C96AC8" w:rsidRDefault="00407E43" w:rsidP="00407E43">
            <w:pPr>
              <w:rPr>
                <w:rFonts w:ascii="Helvetica LT Std" w:hAnsi="Helvetica LT Std"/>
                <w:sz w:val="20"/>
                <w:szCs w:val="20"/>
              </w:rPr>
            </w:pPr>
          </w:p>
        </w:tc>
        <w:tc>
          <w:tcPr>
            <w:tcW w:w="3630" w:type="dxa"/>
            <w:vMerge/>
          </w:tcPr>
          <w:p w14:paraId="553AF503" w14:textId="77777777" w:rsidR="00407E43" w:rsidRPr="00C96AC8" w:rsidRDefault="00407E43" w:rsidP="00407E43">
            <w:pPr>
              <w:rPr>
                <w:rFonts w:ascii="Helvetica LT Std" w:hAnsi="Helvetica LT Std"/>
                <w:sz w:val="20"/>
                <w:szCs w:val="20"/>
              </w:rPr>
            </w:pPr>
          </w:p>
        </w:tc>
        <w:tc>
          <w:tcPr>
            <w:tcW w:w="630" w:type="dxa"/>
            <w:vMerge w:val="restart"/>
          </w:tcPr>
          <w:p w14:paraId="51D65B6A"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vMerge w:val="restart"/>
          </w:tcPr>
          <w:p w14:paraId="22B4E710" w14:textId="7E6297CD" w:rsidR="00407E43" w:rsidRPr="00C96AC8" w:rsidRDefault="00407E43" w:rsidP="001A1540">
            <w:pPr>
              <w:numPr>
                <w:ilvl w:val="0"/>
                <w:numId w:val="39"/>
              </w:numPr>
              <w:rPr>
                <w:rFonts w:ascii="Helvetica LT Std" w:eastAsia="Arial" w:hAnsi="Helvetica LT Std" w:cs="Arial"/>
                <w:sz w:val="20"/>
                <w:szCs w:val="20"/>
              </w:rPr>
            </w:pPr>
            <w:r w:rsidRPr="00C96AC8">
              <w:rPr>
                <w:rFonts w:ascii="Helvetica LT Std" w:eastAsia="Arial" w:hAnsi="Helvetica LT Std" w:cs="Arial"/>
                <w:sz w:val="20"/>
                <w:szCs w:val="20"/>
              </w:rPr>
              <w:t>If applicable, original notification(s) verifying the LEA has disseminated 20-Day Notification(s) to parents in a timely manner and in compliance with all applicable laws and guidance.</w:t>
            </w:r>
            <w:r w:rsidR="00AF7B93">
              <w:rPr>
                <w:rFonts w:ascii="Helvetica LT Std" w:eastAsia="Arial" w:hAnsi="Helvetica LT Std" w:cs="Arial"/>
                <w:sz w:val="20"/>
                <w:szCs w:val="20"/>
              </w:rPr>
              <w:t xml:space="preserve"> </w:t>
            </w:r>
            <w:r w:rsidRPr="00C96AC8">
              <w:rPr>
                <w:rFonts w:ascii="Helvetica LT Std" w:eastAsia="Arial" w:hAnsi="Helvetica LT Std" w:cs="Arial"/>
                <w:sz w:val="20"/>
                <w:szCs w:val="20"/>
              </w:rPr>
              <w:t xml:space="preserve">(copies of 20-Day Notifications </w:t>
            </w:r>
            <w:r w:rsidRPr="00C96AC8">
              <w:rPr>
                <w:rFonts w:ascii="Helvetica LT Std" w:eastAsia="Arial" w:hAnsi="Helvetica LT Std" w:cs="Arial"/>
                <w:sz w:val="20"/>
                <w:szCs w:val="20"/>
              </w:rPr>
              <w:lastRenderedPageBreak/>
              <w:t xml:space="preserve">sent </w:t>
            </w:r>
            <w:r w:rsidR="00831199">
              <w:rPr>
                <w:rFonts w:ascii="Helvetica LT Std" w:eastAsia="Arial" w:hAnsi="Helvetica LT Std" w:cs="Arial"/>
                <w:sz w:val="20"/>
                <w:szCs w:val="20"/>
              </w:rPr>
              <w:t>for</w:t>
            </w:r>
            <w:r w:rsidRPr="00C96AC8">
              <w:rPr>
                <w:rFonts w:ascii="Helvetica LT Std" w:eastAsia="Arial" w:hAnsi="Helvetica LT Std" w:cs="Arial"/>
                <w:sz w:val="20"/>
                <w:szCs w:val="20"/>
              </w:rPr>
              <w:t xml:space="preserve"> selected teachers who did not meet the LEAs PQ requirements (included on Chart)</w:t>
            </w:r>
            <w:r>
              <w:rPr>
                <w:rFonts w:ascii="Helvetica LT Std" w:eastAsia="Arial" w:hAnsi="Helvetica LT Std" w:cs="Arial"/>
                <w:sz w:val="20"/>
                <w:szCs w:val="20"/>
              </w:rPr>
              <w:t>.</w:t>
            </w:r>
          </w:p>
          <w:p w14:paraId="111115C0" w14:textId="244D2C44" w:rsidR="00407E43" w:rsidRPr="00C96AC8" w:rsidRDefault="00407E43" w:rsidP="001A1540">
            <w:pPr>
              <w:numPr>
                <w:ilvl w:val="0"/>
                <w:numId w:val="71"/>
              </w:numPr>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be sent 10 business days after the 4 consecutive weeks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577C1E6C" w14:textId="0179F917" w:rsidR="00407E43" w:rsidRPr="00C96AC8" w:rsidRDefault="00407E43" w:rsidP="001A1540">
            <w:pPr>
              <w:numPr>
                <w:ilvl w:val="0"/>
                <w:numId w:val="71"/>
              </w:numPr>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contain:</w:t>
            </w:r>
          </w:p>
          <w:p w14:paraId="4FA7ED80" w14:textId="51E271E5" w:rsidR="00407E43" w:rsidRPr="00C96AC8" w:rsidRDefault="00407E43"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D</w:t>
            </w:r>
            <w:r w:rsidRPr="00C96AC8">
              <w:rPr>
                <w:rFonts w:ascii="Helvetica LT Std" w:eastAsia="Arial" w:hAnsi="Helvetica LT Std" w:cs="Arial"/>
                <w:sz w:val="20"/>
                <w:szCs w:val="20"/>
              </w:rPr>
              <w:t>ay/month/year of notification</w:t>
            </w:r>
          </w:p>
          <w:p w14:paraId="784F2049" w14:textId="46879183" w:rsidR="00407E43" w:rsidRPr="00C96AC8" w:rsidRDefault="00407E43"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ame of teacher</w:t>
            </w:r>
          </w:p>
          <w:p w14:paraId="47EAC8A9" w14:textId="5D01FAAD" w:rsidR="4AF3090D" w:rsidRDefault="026A4D03" w:rsidP="001A1540">
            <w:pPr>
              <w:numPr>
                <w:ilvl w:val="1"/>
                <w:numId w:val="63"/>
              </w:numPr>
              <w:rPr>
                <w:sz w:val="20"/>
                <w:szCs w:val="20"/>
              </w:rPr>
            </w:pPr>
            <w:r w:rsidRPr="1CD79710">
              <w:rPr>
                <w:rFonts w:ascii="Helvetica LT Std" w:eastAsia="Arial" w:hAnsi="Helvetica LT Std" w:cs="Arial"/>
                <w:sz w:val="20"/>
                <w:szCs w:val="20"/>
              </w:rPr>
              <w:t>Grade level and subject</w:t>
            </w:r>
          </w:p>
          <w:p w14:paraId="0E969A17" w14:textId="77777777" w:rsidR="00407E43" w:rsidRPr="00C96AC8" w:rsidRDefault="00407E43"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LEA, school/program</w:t>
            </w:r>
          </w:p>
          <w:p w14:paraId="42A22AB7" w14:textId="354D3863" w:rsidR="00407E43" w:rsidRPr="00C96AC8" w:rsidRDefault="00407E43" w:rsidP="001A1540">
            <w:pPr>
              <w:numPr>
                <w:ilvl w:val="1"/>
                <w:numId w:val="63"/>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ontain appropriate language from GaDOE website sample</w:t>
            </w:r>
            <w:r w:rsidR="00913A9C">
              <w:rPr>
                <w:rFonts w:ascii="Helvetica LT Std" w:eastAsia="Arial" w:hAnsi="Helvetica LT Std" w:cs="Arial"/>
                <w:sz w:val="20"/>
                <w:szCs w:val="20"/>
              </w:rPr>
              <w:t>.</w:t>
            </w:r>
          </w:p>
          <w:p w14:paraId="624D7775" w14:textId="419675A8" w:rsidR="00407E43" w:rsidRPr="00C96AC8" w:rsidRDefault="00407E43" w:rsidP="00407E43">
            <w:pP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(20-Day Notifications are not required for </w:t>
            </w:r>
            <w:r w:rsidR="003F6DD7">
              <w:rPr>
                <w:rFonts w:ascii="Helvetica LT Std" w:eastAsia="Arial" w:hAnsi="Helvetica LT Std" w:cs="Arial"/>
                <w:sz w:val="20"/>
                <w:szCs w:val="20"/>
              </w:rPr>
              <w:t xml:space="preserve"> </w:t>
            </w:r>
            <w:r w:rsidRPr="00C96AC8">
              <w:rPr>
                <w:rFonts w:ascii="Helvetica LT Std" w:eastAsia="Arial" w:hAnsi="Helvetica LT Std" w:cs="Arial"/>
                <w:sz w:val="20"/>
                <w:szCs w:val="20"/>
              </w:rPr>
              <w:t>paraprofessionals and substitutes, including long-term substitutes)</w:t>
            </w:r>
            <w:r>
              <w:rPr>
                <w:rFonts w:ascii="Helvetica LT Std" w:eastAsia="Arial" w:hAnsi="Helvetica LT Std" w:cs="Arial"/>
                <w:sz w:val="20"/>
                <w:szCs w:val="20"/>
              </w:rPr>
              <w:t>.</w:t>
            </w:r>
          </w:p>
        </w:tc>
        <w:tc>
          <w:tcPr>
            <w:tcW w:w="4410" w:type="dxa"/>
            <w:gridSpan w:val="3"/>
            <w:vMerge/>
          </w:tcPr>
          <w:p w14:paraId="50ECC08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14AEB77C" w14:textId="77777777" w:rsidTr="03021229">
        <w:trPr>
          <w:trHeight w:val="269"/>
        </w:trPr>
        <w:tc>
          <w:tcPr>
            <w:tcW w:w="780" w:type="dxa"/>
            <w:vMerge/>
          </w:tcPr>
          <w:p w14:paraId="21B47795" w14:textId="77777777" w:rsidR="00407E43" w:rsidRPr="00C96AC8" w:rsidRDefault="00407E43" w:rsidP="00407E43">
            <w:pPr>
              <w:rPr>
                <w:rFonts w:ascii="Helvetica LT Std" w:hAnsi="Helvetica LT Std"/>
                <w:sz w:val="20"/>
                <w:szCs w:val="20"/>
              </w:rPr>
            </w:pPr>
            <w:bookmarkStart w:id="252" w:name="_io5yri6288bt" w:colFirst="0" w:colLast="0"/>
            <w:bookmarkEnd w:id="252"/>
          </w:p>
        </w:tc>
        <w:tc>
          <w:tcPr>
            <w:tcW w:w="3630" w:type="dxa"/>
            <w:vMerge/>
          </w:tcPr>
          <w:p w14:paraId="235C4D9F" w14:textId="77777777" w:rsidR="00407E43" w:rsidRPr="00C96AC8" w:rsidRDefault="00407E43" w:rsidP="00407E43">
            <w:pPr>
              <w:ind w:right="580"/>
              <w:rPr>
                <w:rFonts w:ascii="Helvetica LT Std" w:hAnsi="Helvetica LT Std"/>
                <w:sz w:val="20"/>
                <w:szCs w:val="20"/>
              </w:rPr>
            </w:pPr>
          </w:p>
        </w:tc>
        <w:tc>
          <w:tcPr>
            <w:tcW w:w="630" w:type="dxa"/>
            <w:vMerge/>
          </w:tcPr>
          <w:p w14:paraId="271A92F9" w14:textId="77777777" w:rsidR="00407E43" w:rsidRPr="00C96AC8" w:rsidRDefault="00407E43" w:rsidP="00407E43">
            <w:pPr>
              <w:rPr>
                <w:rFonts w:ascii="Helvetica LT Std" w:hAnsi="Helvetica LT Std"/>
                <w:sz w:val="20"/>
                <w:szCs w:val="20"/>
              </w:rPr>
            </w:pPr>
          </w:p>
        </w:tc>
        <w:tc>
          <w:tcPr>
            <w:tcW w:w="5310" w:type="dxa"/>
            <w:vMerge/>
          </w:tcPr>
          <w:p w14:paraId="41851580" w14:textId="77777777" w:rsidR="00407E43" w:rsidRPr="00C96AC8" w:rsidRDefault="00407E43" w:rsidP="00407E43">
            <w:pPr>
              <w:rPr>
                <w:rFonts w:ascii="Helvetica LT Std" w:hAnsi="Helvetica LT Std"/>
                <w:sz w:val="20"/>
                <w:szCs w:val="20"/>
              </w:rPr>
            </w:pPr>
          </w:p>
        </w:tc>
        <w:tc>
          <w:tcPr>
            <w:tcW w:w="4410" w:type="dxa"/>
            <w:gridSpan w:val="3"/>
            <w:vMerge/>
          </w:tcPr>
          <w:p w14:paraId="2996AE7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C3D9921" w14:textId="77777777" w:rsidTr="03021229">
        <w:trPr>
          <w:trHeight w:val="269"/>
        </w:trPr>
        <w:tc>
          <w:tcPr>
            <w:tcW w:w="780" w:type="dxa"/>
            <w:vMerge/>
          </w:tcPr>
          <w:p w14:paraId="0DC1DDC0" w14:textId="77777777" w:rsidR="00407E43" w:rsidRPr="00C96AC8" w:rsidRDefault="00407E43" w:rsidP="00407E43">
            <w:pPr>
              <w:rPr>
                <w:rFonts w:ascii="Helvetica LT Std" w:hAnsi="Helvetica LT Std"/>
                <w:sz w:val="20"/>
                <w:szCs w:val="20"/>
              </w:rPr>
            </w:pPr>
            <w:bookmarkStart w:id="253" w:name="_9w4t5l7nokjg" w:colFirst="0" w:colLast="0"/>
            <w:bookmarkEnd w:id="253"/>
          </w:p>
        </w:tc>
        <w:tc>
          <w:tcPr>
            <w:tcW w:w="3630" w:type="dxa"/>
            <w:vMerge/>
          </w:tcPr>
          <w:p w14:paraId="6164D016" w14:textId="77777777" w:rsidR="00407E43" w:rsidRPr="00C96AC8" w:rsidRDefault="00407E43" w:rsidP="00407E43">
            <w:pPr>
              <w:rPr>
                <w:rFonts w:ascii="Helvetica LT Std" w:hAnsi="Helvetica LT Std"/>
                <w:sz w:val="20"/>
                <w:szCs w:val="20"/>
              </w:rPr>
            </w:pPr>
          </w:p>
        </w:tc>
        <w:tc>
          <w:tcPr>
            <w:tcW w:w="630" w:type="dxa"/>
            <w:vMerge/>
          </w:tcPr>
          <w:p w14:paraId="738FC4D0" w14:textId="77777777" w:rsidR="00407E43" w:rsidRPr="00C96AC8" w:rsidRDefault="00407E43" w:rsidP="00407E43">
            <w:pPr>
              <w:rPr>
                <w:rFonts w:ascii="Helvetica LT Std" w:hAnsi="Helvetica LT Std"/>
                <w:sz w:val="20"/>
                <w:szCs w:val="20"/>
              </w:rPr>
            </w:pPr>
          </w:p>
        </w:tc>
        <w:tc>
          <w:tcPr>
            <w:tcW w:w="5310" w:type="dxa"/>
            <w:vMerge/>
          </w:tcPr>
          <w:p w14:paraId="6D7E642F" w14:textId="77777777" w:rsidR="00407E43" w:rsidRPr="00C96AC8" w:rsidRDefault="00407E43" w:rsidP="00407E43">
            <w:pPr>
              <w:widowControl w:val="0"/>
              <w:ind w:right="-20"/>
              <w:rPr>
                <w:rFonts w:ascii="Helvetica LT Std" w:hAnsi="Helvetica LT Std"/>
                <w:sz w:val="20"/>
                <w:szCs w:val="20"/>
              </w:rPr>
            </w:pPr>
          </w:p>
        </w:tc>
        <w:tc>
          <w:tcPr>
            <w:tcW w:w="4410" w:type="dxa"/>
            <w:gridSpan w:val="3"/>
            <w:vMerge/>
          </w:tcPr>
          <w:p w14:paraId="24D64C66"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45FBF0B" w14:textId="77777777" w:rsidTr="03021229">
        <w:trPr>
          <w:trHeight w:val="269"/>
        </w:trPr>
        <w:tc>
          <w:tcPr>
            <w:tcW w:w="780" w:type="dxa"/>
            <w:vMerge/>
          </w:tcPr>
          <w:p w14:paraId="72286A0A" w14:textId="77777777" w:rsidR="00407E43" w:rsidRPr="00C96AC8" w:rsidRDefault="00407E43" w:rsidP="00407E43">
            <w:pPr>
              <w:widowControl w:val="0"/>
              <w:rPr>
                <w:rFonts w:ascii="Helvetica LT Std" w:hAnsi="Helvetica LT Std"/>
                <w:sz w:val="20"/>
                <w:szCs w:val="20"/>
              </w:rPr>
            </w:pPr>
          </w:p>
        </w:tc>
        <w:tc>
          <w:tcPr>
            <w:tcW w:w="3630" w:type="dxa"/>
            <w:vMerge/>
          </w:tcPr>
          <w:p w14:paraId="137906C9" w14:textId="77777777" w:rsidR="00407E43" w:rsidRPr="00C96AC8" w:rsidRDefault="00407E43" w:rsidP="00407E43">
            <w:pPr>
              <w:widowControl w:val="0"/>
              <w:rPr>
                <w:rFonts w:ascii="Helvetica LT Std" w:hAnsi="Helvetica LT Std"/>
                <w:sz w:val="20"/>
                <w:szCs w:val="20"/>
              </w:rPr>
            </w:pPr>
          </w:p>
        </w:tc>
        <w:tc>
          <w:tcPr>
            <w:tcW w:w="630" w:type="dxa"/>
            <w:vMerge/>
          </w:tcPr>
          <w:p w14:paraId="2505F7F5" w14:textId="77777777" w:rsidR="00407E43" w:rsidRPr="00C96AC8" w:rsidRDefault="00407E43" w:rsidP="00407E43">
            <w:pPr>
              <w:rPr>
                <w:rFonts w:ascii="Helvetica LT Std" w:hAnsi="Helvetica LT Std"/>
                <w:sz w:val="20"/>
                <w:szCs w:val="20"/>
              </w:rPr>
            </w:pPr>
          </w:p>
        </w:tc>
        <w:tc>
          <w:tcPr>
            <w:tcW w:w="5310" w:type="dxa"/>
            <w:vMerge/>
          </w:tcPr>
          <w:p w14:paraId="7106288D" w14:textId="77777777" w:rsidR="00407E43" w:rsidRPr="00C96AC8" w:rsidRDefault="00407E43" w:rsidP="00407E43">
            <w:pPr>
              <w:rPr>
                <w:rFonts w:ascii="Helvetica LT Std" w:hAnsi="Helvetica LT Std"/>
                <w:sz w:val="20"/>
                <w:szCs w:val="20"/>
              </w:rPr>
            </w:pPr>
          </w:p>
        </w:tc>
        <w:tc>
          <w:tcPr>
            <w:tcW w:w="4410" w:type="dxa"/>
            <w:gridSpan w:val="3"/>
            <w:vMerge/>
          </w:tcPr>
          <w:p w14:paraId="144E8C0E"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140ACCD" w14:textId="77777777" w:rsidTr="03021229">
        <w:trPr>
          <w:trHeight w:val="269"/>
        </w:trPr>
        <w:tc>
          <w:tcPr>
            <w:tcW w:w="780" w:type="dxa"/>
            <w:vMerge/>
          </w:tcPr>
          <w:p w14:paraId="0830C731" w14:textId="77777777" w:rsidR="00407E43" w:rsidRPr="00C96AC8" w:rsidRDefault="00407E43" w:rsidP="00407E43">
            <w:pPr>
              <w:widowControl w:val="0"/>
              <w:rPr>
                <w:rFonts w:ascii="Helvetica LT Std" w:hAnsi="Helvetica LT Std"/>
                <w:sz w:val="20"/>
                <w:szCs w:val="20"/>
              </w:rPr>
            </w:pPr>
          </w:p>
        </w:tc>
        <w:tc>
          <w:tcPr>
            <w:tcW w:w="3630" w:type="dxa"/>
            <w:vMerge/>
          </w:tcPr>
          <w:p w14:paraId="52564D22" w14:textId="77777777" w:rsidR="00407E43" w:rsidRPr="00C96AC8" w:rsidRDefault="00407E43" w:rsidP="00407E43">
            <w:pPr>
              <w:widowControl w:val="0"/>
              <w:rPr>
                <w:rFonts w:ascii="Helvetica LT Std" w:hAnsi="Helvetica LT Std"/>
                <w:sz w:val="20"/>
                <w:szCs w:val="20"/>
              </w:rPr>
            </w:pPr>
          </w:p>
        </w:tc>
        <w:tc>
          <w:tcPr>
            <w:tcW w:w="630" w:type="dxa"/>
            <w:vMerge/>
          </w:tcPr>
          <w:p w14:paraId="53DA033E" w14:textId="77777777" w:rsidR="00407E43" w:rsidRPr="00C96AC8" w:rsidRDefault="00407E43" w:rsidP="00407E43">
            <w:pPr>
              <w:rPr>
                <w:rFonts w:ascii="Helvetica LT Std" w:hAnsi="Helvetica LT Std"/>
                <w:sz w:val="20"/>
                <w:szCs w:val="20"/>
              </w:rPr>
            </w:pPr>
          </w:p>
        </w:tc>
        <w:tc>
          <w:tcPr>
            <w:tcW w:w="5310" w:type="dxa"/>
            <w:vMerge/>
          </w:tcPr>
          <w:p w14:paraId="6DBB3EF5" w14:textId="77777777" w:rsidR="00407E43" w:rsidRPr="00C96AC8" w:rsidRDefault="00407E43" w:rsidP="00407E43">
            <w:pPr>
              <w:rPr>
                <w:rFonts w:ascii="Helvetica LT Std" w:hAnsi="Helvetica LT Std"/>
                <w:sz w:val="20"/>
                <w:szCs w:val="20"/>
              </w:rPr>
            </w:pPr>
          </w:p>
        </w:tc>
        <w:tc>
          <w:tcPr>
            <w:tcW w:w="4410" w:type="dxa"/>
            <w:gridSpan w:val="3"/>
            <w:vMerge/>
          </w:tcPr>
          <w:p w14:paraId="436B2A4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A308B97" w14:textId="77777777" w:rsidTr="03021229">
        <w:trPr>
          <w:trHeight w:val="2600"/>
        </w:trPr>
        <w:tc>
          <w:tcPr>
            <w:tcW w:w="780" w:type="dxa"/>
            <w:vMerge/>
          </w:tcPr>
          <w:p w14:paraId="2931D5E4" w14:textId="77777777" w:rsidR="00407E43" w:rsidRPr="00C96AC8" w:rsidRDefault="00407E43" w:rsidP="00407E43">
            <w:pPr>
              <w:widowControl w:val="0"/>
              <w:rPr>
                <w:rFonts w:ascii="Helvetica LT Std" w:hAnsi="Helvetica LT Std"/>
                <w:sz w:val="20"/>
                <w:szCs w:val="20"/>
              </w:rPr>
            </w:pPr>
          </w:p>
        </w:tc>
        <w:tc>
          <w:tcPr>
            <w:tcW w:w="3630" w:type="dxa"/>
            <w:vMerge/>
          </w:tcPr>
          <w:p w14:paraId="77E7661D" w14:textId="77777777" w:rsidR="00407E43" w:rsidRPr="00C96AC8" w:rsidRDefault="00407E43" w:rsidP="00407E43">
            <w:pPr>
              <w:widowControl w:val="0"/>
              <w:rPr>
                <w:rFonts w:ascii="Helvetica LT Std" w:hAnsi="Helvetica LT Std"/>
                <w:sz w:val="20"/>
                <w:szCs w:val="20"/>
              </w:rPr>
            </w:pPr>
          </w:p>
        </w:tc>
        <w:tc>
          <w:tcPr>
            <w:tcW w:w="630" w:type="dxa"/>
            <w:vMerge/>
          </w:tcPr>
          <w:p w14:paraId="03456D86" w14:textId="77777777" w:rsidR="00407E43" w:rsidRPr="00C96AC8" w:rsidRDefault="00407E43" w:rsidP="00407E43">
            <w:pPr>
              <w:rPr>
                <w:rFonts w:ascii="Helvetica LT Std" w:hAnsi="Helvetica LT Std"/>
                <w:sz w:val="20"/>
                <w:szCs w:val="20"/>
              </w:rPr>
            </w:pPr>
          </w:p>
        </w:tc>
        <w:tc>
          <w:tcPr>
            <w:tcW w:w="5310" w:type="dxa"/>
            <w:vMerge/>
            <w:tcMar>
              <w:top w:w="100" w:type="dxa"/>
              <w:left w:w="100" w:type="dxa"/>
              <w:bottom w:w="100" w:type="dxa"/>
              <w:right w:w="100" w:type="dxa"/>
            </w:tcMar>
          </w:tcPr>
          <w:p w14:paraId="198756AB" w14:textId="77777777" w:rsidR="00407E43" w:rsidRPr="00C96AC8" w:rsidRDefault="00407E43" w:rsidP="00407E43">
            <w:pPr>
              <w:rPr>
                <w:rFonts w:ascii="Helvetica LT Std" w:hAnsi="Helvetica LT Std"/>
                <w:sz w:val="20"/>
                <w:szCs w:val="20"/>
              </w:rPr>
            </w:pPr>
          </w:p>
        </w:tc>
        <w:tc>
          <w:tcPr>
            <w:tcW w:w="4410" w:type="dxa"/>
            <w:gridSpan w:val="3"/>
            <w:vMerge/>
          </w:tcPr>
          <w:p w14:paraId="78149F4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7F6E772" w14:textId="77777777" w:rsidTr="03021229">
        <w:trPr>
          <w:trHeight w:val="276"/>
        </w:trPr>
        <w:tc>
          <w:tcPr>
            <w:tcW w:w="780" w:type="dxa"/>
            <w:vMerge w:val="restart"/>
          </w:tcPr>
          <w:p w14:paraId="4367FD4B"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D1DE61" w14:textId="15FDE974" w:rsidR="00407E43" w:rsidRPr="00CE3058" w:rsidRDefault="00407E43" w:rsidP="0CDECAEE">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notifies parents of their</w:t>
            </w:r>
            <w:r w:rsidR="6652E055" w:rsidRPr="0CDECAEE">
              <w:rPr>
                <w:rFonts w:ascii="Helvetica LT Std" w:eastAsia="Helvetica Neue" w:hAnsi="Helvetica LT Std" w:cs="Helvetica Neue"/>
                <w:sz w:val="20"/>
                <w:szCs w:val="20"/>
              </w:rPr>
              <w:t xml:space="preserve"> </w:t>
            </w:r>
            <w:r w:rsidRPr="00CE3058">
              <w:rPr>
                <w:rFonts w:ascii="Helvetica LT Std" w:eastAsia="Helvetica Neue" w:hAnsi="Helvetica LT Std" w:cs="Helvetica Neue"/>
                <w:sz w:val="20"/>
                <w:szCs w:val="20"/>
              </w:rPr>
              <w:t>“Right to Know” the professional qualifications of their child’s teachers and paraprofessionals.</w:t>
            </w:r>
          </w:p>
          <w:p w14:paraId="264D35D0"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Notifications meet the requirements outlined in the GaDOE ESSA PQ &amp; In-Field Implementation Guide. </w:t>
            </w:r>
          </w:p>
          <w:p w14:paraId="7B1628BA" w14:textId="27852299" w:rsidR="00407E43" w:rsidRPr="00CE3058" w:rsidRDefault="00F91C0E" w:rsidP="00407E43">
            <w:pPr>
              <w:ind w:right="-20"/>
              <w:rPr>
                <w:rFonts w:ascii="Helvetica LT Std" w:eastAsia="Helvetica Neue" w:hAnsi="Helvetica LT Std" w:cs="Helvetica Neue"/>
                <w:sz w:val="20"/>
                <w:szCs w:val="20"/>
              </w:rPr>
            </w:pPr>
            <w:hyperlink r:id="rId166">
              <w:r w:rsidR="00407E43" w:rsidRPr="00CE3058">
                <w:rPr>
                  <w:rFonts w:ascii="Helvetica LT Std" w:eastAsia="Helvetica Neue" w:hAnsi="Helvetica LT Std" w:cs="Helvetica Neue"/>
                  <w:sz w:val="20"/>
                  <w:szCs w:val="20"/>
                </w:rPr>
                <w:t xml:space="preserve"> </w:t>
              </w:r>
            </w:hyperlink>
            <w:hyperlink r:id="rId167">
              <w:r w:rsidR="00407E43" w:rsidRPr="00CE3058">
                <w:rPr>
                  <w:rFonts w:ascii="Helvetica LT Std" w:eastAsia="Helvetica Neue" w:hAnsi="Helvetica LT Std" w:cs="Helvetica Neue"/>
                  <w:color w:val="0462C1"/>
                  <w:sz w:val="20"/>
                  <w:szCs w:val="20"/>
                  <w:u w:val="single"/>
                </w:rPr>
                <w:t>ESEA</w:t>
              </w:r>
            </w:hyperlink>
            <w:hyperlink r:id="rId168">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 xml:space="preserve">Sec. 1112 </w:t>
            </w:r>
            <w:r w:rsidR="3D09FBF2" w:rsidRPr="0CDECAEE">
              <w:rPr>
                <w:rFonts w:ascii="Helvetica LT Std" w:eastAsia="Helvetica Neue" w:hAnsi="Helvetica LT Std" w:cs="Helvetica Neue"/>
                <w:sz w:val="20"/>
                <w:szCs w:val="20"/>
              </w:rPr>
              <w:t>(e)</w:t>
            </w:r>
            <w:r w:rsidR="64750AE0" w:rsidRPr="0CDECAEE">
              <w:rPr>
                <w:rFonts w:ascii="Helvetica LT Std" w:eastAsia="Helvetica Neue" w:hAnsi="Helvetica LT Std" w:cs="Helvetica Neue"/>
                <w:sz w:val="20"/>
                <w:szCs w:val="20"/>
              </w:rPr>
              <w:t>(</w:t>
            </w:r>
            <w:r w:rsidR="00407E43" w:rsidRPr="00CE3058">
              <w:rPr>
                <w:rFonts w:ascii="Helvetica LT Std" w:eastAsia="Helvetica Neue" w:hAnsi="Helvetica LT Std" w:cs="Helvetica Neue"/>
                <w:sz w:val="20"/>
                <w:szCs w:val="20"/>
              </w:rPr>
              <w:t>1)(A);</w:t>
            </w:r>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color w:val="0462C1"/>
                <w:sz w:val="20"/>
                <w:szCs w:val="20"/>
                <w:u w:val="single"/>
              </w:rPr>
              <w:t xml:space="preserve"> </w:t>
            </w:r>
            <w:hyperlink r:id="rId169">
              <w:r w:rsidR="00407E43" w:rsidRPr="00CE3058">
                <w:rPr>
                  <w:rFonts w:ascii="Helvetica LT Std" w:eastAsia="Helvetica Neue" w:hAnsi="Helvetica LT Std" w:cs="Helvetica Neue"/>
                  <w:color w:val="0462C1"/>
                  <w:sz w:val="20"/>
                  <w:szCs w:val="20"/>
                  <w:u w:val="single"/>
                </w:rPr>
                <w:t>GaDOE ESSA PQ &amp; In-Field Implementation Guide</w:t>
              </w:r>
            </w:hyperlink>
          </w:p>
        </w:tc>
        <w:tc>
          <w:tcPr>
            <w:tcW w:w="5940" w:type="dxa"/>
            <w:gridSpan w:val="2"/>
          </w:tcPr>
          <w:p w14:paraId="1C25624E" w14:textId="77777777" w:rsidR="00407E43" w:rsidRPr="001261D4" w:rsidRDefault="00407E43" w:rsidP="001A1540">
            <w:pPr>
              <w:numPr>
                <w:ilvl w:val="0"/>
                <w:numId w:val="27"/>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Right to Know</w:t>
            </w:r>
          </w:p>
        </w:tc>
        <w:tc>
          <w:tcPr>
            <w:tcW w:w="4410" w:type="dxa"/>
            <w:gridSpan w:val="3"/>
            <w:vMerge w:val="restart"/>
          </w:tcPr>
          <w:p w14:paraId="657BC30E" w14:textId="575CC25B" w:rsidR="00407E43" w:rsidRPr="00A13DF6" w:rsidRDefault="00407E43" w:rsidP="00711C92">
            <w:pPr>
              <w:rPr>
                <w:rFonts w:ascii="Helvetica LT Std" w:eastAsia="Helvetica Neue" w:hAnsi="Helvetica LT Std" w:cs="Helvetica Neue"/>
                <w:color w:val="FF0000"/>
                <w:sz w:val="20"/>
                <w:szCs w:val="20"/>
                <w:highlight w:val="cyan"/>
              </w:rPr>
            </w:pPr>
          </w:p>
        </w:tc>
      </w:tr>
      <w:tr w:rsidR="00407E43" w:rsidRPr="00C96AC8" w14:paraId="40506477" w14:textId="77777777" w:rsidTr="03021229">
        <w:trPr>
          <w:trHeight w:val="3741"/>
        </w:trPr>
        <w:tc>
          <w:tcPr>
            <w:tcW w:w="780" w:type="dxa"/>
            <w:vMerge/>
          </w:tcPr>
          <w:p w14:paraId="3619E7D1" w14:textId="77777777" w:rsidR="00407E43" w:rsidRPr="00C96AC8" w:rsidRDefault="00407E43" w:rsidP="00407E43">
            <w:pPr>
              <w:rPr>
                <w:rFonts w:ascii="Helvetica LT Std" w:hAnsi="Helvetica LT Std"/>
                <w:sz w:val="20"/>
                <w:szCs w:val="20"/>
              </w:rPr>
            </w:pPr>
          </w:p>
        </w:tc>
        <w:tc>
          <w:tcPr>
            <w:tcW w:w="3630" w:type="dxa"/>
            <w:vMerge/>
            <w:tcMar>
              <w:top w:w="100" w:type="dxa"/>
              <w:left w:w="100" w:type="dxa"/>
              <w:bottom w:w="100" w:type="dxa"/>
              <w:right w:w="100" w:type="dxa"/>
            </w:tcMar>
          </w:tcPr>
          <w:p w14:paraId="1ADF09E1"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798AC51E"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5BB8FB92" w14:textId="77777777" w:rsidR="00407E43" w:rsidRPr="00C96AC8" w:rsidRDefault="00407E43" w:rsidP="001A1540">
            <w:pPr>
              <w:numPr>
                <w:ilvl w:val="0"/>
                <w:numId w:val="5"/>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w:t>
            </w:r>
            <w:r w:rsidRPr="00857C5F">
              <w:rPr>
                <w:rFonts w:ascii="Helvetica LT Std" w:eastAsia="Arial" w:hAnsi="Helvetica LT Std" w:cs="Arial"/>
                <w:b/>
                <w:bCs/>
                <w:sz w:val="20"/>
                <w:szCs w:val="20"/>
                <w:u w:val="single"/>
              </w:rPr>
              <w:t>shall</w:t>
            </w:r>
            <w:r w:rsidRPr="00C96AC8">
              <w:rPr>
                <w:rFonts w:ascii="Helvetica LT Std" w:eastAsia="Arial" w:hAnsi="Helvetica LT Std" w:cs="Arial"/>
                <w:sz w:val="20"/>
                <w:szCs w:val="20"/>
              </w:rPr>
              <w:t xml:space="preserve"> include the original notification for each LEA school/program verifying the LEA has provided notification to parents of their “Right to Know” the professional qualifications of their child’s teachers and paraprofessionals.</w:t>
            </w:r>
          </w:p>
          <w:p w14:paraId="6297EAA0" w14:textId="2B383DDE" w:rsidR="00407E43" w:rsidRPr="00C96AC8" w:rsidRDefault="00407E43" w:rsidP="001A1540">
            <w:pPr>
              <w:numPr>
                <w:ilvl w:val="0"/>
                <w:numId w:val="62"/>
              </w:numPr>
              <w:rPr>
                <w:rFonts w:ascii="Helvetica LT Std" w:eastAsia="Arial" w:hAnsi="Helvetica LT Std" w:cs="Arial"/>
                <w:sz w:val="20"/>
                <w:szCs w:val="20"/>
              </w:rPr>
            </w:pPr>
            <w:r w:rsidRPr="00C96AC8">
              <w:rPr>
                <w:rFonts w:ascii="Helvetica LT Std" w:eastAsia="Arial" w:hAnsi="Helvetica LT Std" w:cs="Arial"/>
                <w:sz w:val="20"/>
                <w:szCs w:val="20"/>
              </w:rPr>
              <w:t>Documentation showing dissemination by all LEAs schools/programs within 30 calendar days from the start of school or upon enrollment (screenshot of website, LEA/school handbooks with tabbed location, copies of letters, LEA/school brochures, emails)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7910ED1D" w14:textId="77777777" w:rsidR="00407E43" w:rsidRPr="00C96AC8" w:rsidRDefault="00407E43" w:rsidP="001A1540">
            <w:pPr>
              <w:numPr>
                <w:ilvl w:val="0"/>
                <w:numId w:val="62"/>
              </w:numPr>
              <w:rPr>
                <w:rFonts w:ascii="Helvetica LT Std" w:eastAsia="Arial" w:hAnsi="Helvetica LT Std" w:cs="Arial"/>
                <w:sz w:val="20"/>
                <w:szCs w:val="20"/>
              </w:rPr>
            </w:pPr>
            <w:r w:rsidRPr="00C96AC8">
              <w:rPr>
                <w:rFonts w:ascii="Helvetica LT Std" w:eastAsia="Arial" w:hAnsi="Helvetica LT Std" w:cs="Arial"/>
                <w:sz w:val="20"/>
                <w:szCs w:val="20"/>
              </w:rPr>
              <w:t xml:space="preserve">Notifications should include: </w:t>
            </w:r>
          </w:p>
          <w:p w14:paraId="19656E71" w14:textId="534F0C88" w:rsidR="00407E43" w:rsidRPr="00C96AC8"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 xml:space="preserve">ame of LEA/school, </w:t>
            </w:r>
          </w:p>
          <w:p w14:paraId="634AB718" w14:textId="20E7DA41" w:rsidR="00407E43" w:rsidRPr="00C96AC8"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ontact name, including position and location, </w:t>
            </w:r>
          </w:p>
          <w:p w14:paraId="445F0FF3" w14:textId="72C7EF2F" w:rsidR="00407E43" w:rsidRPr="00C96AC8"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M</w:t>
            </w:r>
            <w:r w:rsidRPr="00C96AC8">
              <w:rPr>
                <w:rFonts w:ascii="Helvetica LT Std" w:eastAsia="Arial" w:hAnsi="Helvetica LT Std" w:cs="Arial"/>
                <w:sz w:val="20"/>
                <w:szCs w:val="20"/>
              </w:rPr>
              <w:t xml:space="preserve">onth/year of dissemination, </w:t>
            </w:r>
          </w:p>
          <w:p w14:paraId="0DF3BD44" w14:textId="08C9CA3B" w:rsidR="00925DB5" w:rsidRPr="00925DB5"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ontain the ESSA </w:t>
            </w:r>
            <w:r w:rsidRPr="1CD79710">
              <w:rPr>
                <w:rFonts w:ascii="Helvetica LT Std" w:eastAsia="Arial" w:hAnsi="Helvetica LT Std" w:cs="Arial"/>
                <w:b/>
                <w:sz w:val="20"/>
                <w:szCs w:val="20"/>
              </w:rPr>
              <w:t xml:space="preserve">language </w:t>
            </w:r>
            <w:r w:rsidR="5C051398" w:rsidRPr="1CD79710">
              <w:rPr>
                <w:rFonts w:ascii="Helvetica LT Std" w:eastAsia="Arial" w:hAnsi="Helvetica LT Std" w:cs="Arial"/>
                <w:b/>
                <w:bCs/>
                <w:sz w:val="20"/>
                <w:szCs w:val="20"/>
              </w:rPr>
              <w:t>of the law</w:t>
            </w:r>
            <w:r w:rsidR="7F279E5F" w:rsidRPr="1CD79710">
              <w:rPr>
                <w:rFonts w:ascii="Helvetica LT Std" w:eastAsia="Arial" w:hAnsi="Helvetica LT Std" w:cs="Arial"/>
                <w:sz w:val="20"/>
                <w:szCs w:val="20"/>
              </w:rPr>
              <w:t xml:space="preserve"> </w:t>
            </w:r>
            <w:r w:rsidRPr="00C96AC8">
              <w:rPr>
                <w:rFonts w:ascii="Helvetica LT Std" w:eastAsia="Arial" w:hAnsi="Helvetica LT Std" w:cs="Arial"/>
                <w:sz w:val="20"/>
                <w:szCs w:val="20"/>
              </w:rPr>
              <w:t>from sample on GaDOE webpage</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tc>
        <w:tc>
          <w:tcPr>
            <w:tcW w:w="4410" w:type="dxa"/>
            <w:gridSpan w:val="3"/>
            <w:vMerge/>
          </w:tcPr>
          <w:p w14:paraId="5AB080F7" w14:textId="77777777" w:rsidR="00407E43" w:rsidRPr="00C96AC8" w:rsidRDefault="00407E43" w:rsidP="00407E43">
            <w:pPr>
              <w:widowControl w:val="0"/>
              <w:rPr>
                <w:rFonts w:ascii="Helvetica LT Std" w:hAnsi="Helvetica LT Std"/>
                <w:sz w:val="20"/>
                <w:szCs w:val="20"/>
              </w:rPr>
            </w:pPr>
          </w:p>
        </w:tc>
      </w:tr>
      <w:tr w:rsidR="00407E43" w:rsidRPr="00C96AC8" w14:paraId="64AE30B3" w14:textId="77777777" w:rsidTr="03021229">
        <w:trPr>
          <w:trHeight w:val="340"/>
        </w:trPr>
        <w:tc>
          <w:tcPr>
            <w:tcW w:w="780" w:type="dxa"/>
            <w:vMerge w:val="restart"/>
          </w:tcPr>
          <w:p w14:paraId="672AEFD0"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753EDC72" w14:textId="77777777" w:rsidR="00407E43" w:rsidRPr="00CE3058" w:rsidRDefault="00407E43" w:rsidP="00407E43">
            <w:pPr>
              <w:ind w:right="2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course and teacher assignment data provided to the state regarding teacher</w:t>
            </w:r>
          </w:p>
          <w:p w14:paraId="04A3D6D8" w14:textId="67973B38" w:rsidR="00407E43" w:rsidRPr="00CE3058" w:rsidRDefault="00407E43" w:rsidP="0CDECAEE">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qualifications is accurate. Specifically, the use of</w:t>
            </w:r>
            <w:r w:rsidR="7882F1F7" w:rsidRPr="0CDECAEE">
              <w:rPr>
                <w:rFonts w:ascii="Helvetica LT Std" w:eastAsia="Helvetica Neue" w:hAnsi="Helvetica LT Std" w:cs="Helvetica Neue"/>
                <w:sz w:val="20"/>
                <w:szCs w:val="20"/>
              </w:rPr>
              <w:t xml:space="preserve"> </w:t>
            </w:r>
            <w:r w:rsidRPr="00CE3058">
              <w:rPr>
                <w:rFonts w:ascii="Helvetica LT Std" w:eastAsia="Helvetica Neue" w:hAnsi="Helvetica LT Std" w:cs="Helvetica Neue"/>
                <w:sz w:val="20"/>
                <w:szCs w:val="20"/>
              </w:rPr>
              <w:t xml:space="preserve">CPI Certificate Field Codes, Student Class Coding, In-Field Portal, </w:t>
            </w:r>
            <w:r w:rsidRPr="00CE3058">
              <w:rPr>
                <w:rFonts w:ascii="Helvetica LT Std" w:eastAsia="Helvetica Neue" w:hAnsi="Helvetica LT Std" w:cs="Helvetica Neue"/>
                <w:sz w:val="20"/>
                <w:szCs w:val="20"/>
              </w:rPr>
              <w:lastRenderedPageBreak/>
              <w:t>Disputation Assertions and IEP verification.</w:t>
            </w:r>
          </w:p>
          <w:p w14:paraId="1C75D890" w14:textId="77777777" w:rsidR="00407E43" w:rsidRPr="00CE3058" w:rsidRDefault="00407E43" w:rsidP="00407E43">
            <w:pPr>
              <w:ind w:right="10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7001D9B6" w14:textId="6AB95A45" w:rsidR="00407E43" w:rsidRPr="00CE3058" w:rsidRDefault="00F91C0E" w:rsidP="00407E43">
            <w:pPr>
              <w:rPr>
                <w:rFonts w:ascii="Helvetica LT Std" w:eastAsia="Helvetica Neue" w:hAnsi="Helvetica LT Std" w:cs="Helvetica Neue"/>
                <w:sz w:val="20"/>
                <w:szCs w:val="20"/>
              </w:rPr>
            </w:pPr>
            <w:hyperlink r:id="rId170">
              <w:r w:rsidR="00407E43" w:rsidRPr="00CE3058">
                <w:rPr>
                  <w:rFonts w:ascii="Helvetica LT Std" w:eastAsia="Helvetica Neue" w:hAnsi="Helvetica LT Std" w:cs="Helvetica Neue"/>
                  <w:color w:val="0462C1"/>
                  <w:sz w:val="20"/>
                  <w:szCs w:val="20"/>
                  <w:u w:val="single"/>
                </w:rPr>
                <w:t>ESEA:</w:t>
              </w:r>
            </w:hyperlink>
            <w:r w:rsidR="00407E43" w:rsidRPr="00CE3058">
              <w:rPr>
                <w:rFonts w:ascii="Helvetica LT Std" w:eastAsia="Helvetica Neue" w:hAnsi="Helvetica LT Std" w:cs="Helvetica Neue"/>
                <w:color w:val="0462C1"/>
                <w:sz w:val="20"/>
                <w:szCs w:val="20"/>
                <w:u w:val="single"/>
              </w:rPr>
              <w:t xml:space="preserve"> </w:t>
            </w:r>
            <w:r w:rsidR="00407E43" w:rsidRPr="00CE3058">
              <w:rPr>
                <w:rFonts w:ascii="Helvetica LT Std" w:eastAsia="Helvetica Neue" w:hAnsi="Helvetica LT Std" w:cs="Helvetica Neue"/>
                <w:sz w:val="20"/>
                <w:szCs w:val="20"/>
                <w:u w:val="single"/>
              </w:rPr>
              <w:t xml:space="preserve">Sec. 1111 (g)(2)(J); Sec. 1111 (h)(1)c(ix); </w:t>
            </w:r>
            <w:r w:rsidR="00407E43" w:rsidRPr="00CE3058">
              <w:rPr>
                <w:rFonts w:ascii="Helvetica LT Std" w:eastAsia="Helvetica Neue" w:hAnsi="Helvetica LT Std" w:cs="Helvetica Neue"/>
                <w:color w:val="0462C1"/>
                <w:sz w:val="20"/>
                <w:szCs w:val="20"/>
                <w:u w:val="single"/>
              </w:rPr>
              <w:t xml:space="preserve"> </w:t>
            </w:r>
            <w:hyperlink r:id="rId171">
              <w:r w:rsidR="00407E43" w:rsidRPr="00CE3058">
                <w:rPr>
                  <w:rFonts w:ascii="Helvetica LT Std" w:eastAsia="Helvetica Neue" w:hAnsi="Helvetica LT Std" w:cs="Helvetica Neue"/>
                  <w:color w:val="0462C1"/>
                  <w:sz w:val="20"/>
                  <w:szCs w:val="20"/>
                  <w:u w:val="single"/>
                </w:rPr>
                <w:t>Special Examination Report No. 15-11 conducted by the Georgia Department of Audits and Accounts Performance Audit Division as requested by the Georgia House Appropriations Committee</w:t>
              </w:r>
            </w:hyperlink>
          </w:p>
        </w:tc>
        <w:tc>
          <w:tcPr>
            <w:tcW w:w="5940" w:type="dxa"/>
            <w:gridSpan w:val="2"/>
          </w:tcPr>
          <w:p w14:paraId="120A0D50" w14:textId="77777777" w:rsidR="00407E43" w:rsidRPr="00857C5F" w:rsidRDefault="00407E43" w:rsidP="001A1540">
            <w:pPr>
              <w:numPr>
                <w:ilvl w:val="0"/>
                <w:numId w:val="27"/>
              </w:numPr>
              <w:pBdr>
                <w:top w:val="nil"/>
                <w:left w:val="nil"/>
                <w:bottom w:val="nil"/>
                <w:right w:val="nil"/>
                <w:between w:val="nil"/>
              </w:pBd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lastRenderedPageBreak/>
              <w:t>Data Verification</w:t>
            </w:r>
          </w:p>
        </w:tc>
        <w:tc>
          <w:tcPr>
            <w:tcW w:w="4410" w:type="dxa"/>
            <w:gridSpan w:val="3"/>
            <w:vMerge w:val="restart"/>
          </w:tcPr>
          <w:p w14:paraId="26AD62A6" w14:textId="0AEFB2A0" w:rsidR="00EE489F" w:rsidRPr="00EE489F" w:rsidRDefault="00EE489F" w:rsidP="00EE489F">
            <w:pPr>
              <w:rPr>
                <w:rFonts w:ascii="Helvetica LT Std" w:hAnsi="Helvetica LT Std"/>
                <w:b/>
                <w:bCs/>
                <w:i/>
                <w:iCs/>
                <w:sz w:val="18"/>
                <w:szCs w:val="18"/>
                <w:u w:val="single"/>
              </w:rPr>
            </w:pPr>
          </w:p>
        </w:tc>
      </w:tr>
      <w:tr w:rsidR="00407E43" w:rsidRPr="00C96AC8" w14:paraId="6F1F068A" w14:textId="77777777" w:rsidTr="03021229">
        <w:trPr>
          <w:trHeight w:val="360"/>
        </w:trPr>
        <w:tc>
          <w:tcPr>
            <w:tcW w:w="780" w:type="dxa"/>
            <w:vMerge/>
          </w:tcPr>
          <w:p w14:paraId="098F3E4A" w14:textId="77777777" w:rsidR="00407E43" w:rsidRPr="00C96AC8" w:rsidRDefault="00407E43" w:rsidP="00407E43">
            <w:pPr>
              <w:rPr>
                <w:rFonts w:ascii="Helvetica LT Std" w:hAnsi="Helvetica LT Std"/>
                <w:sz w:val="20"/>
                <w:szCs w:val="20"/>
              </w:rPr>
            </w:pPr>
          </w:p>
        </w:tc>
        <w:tc>
          <w:tcPr>
            <w:tcW w:w="3630" w:type="dxa"/>
            <w:vMerge/>
          </w:tcPr>
          <w:p w14:paraId="575548A4" w14:textId="77777777" w:rsidR="00407E43" w:rsidRPr="00C96AC8" w:rsidRDefault="00407E43" w:rsidP="00407E43">
            <w:pPr>
              <w:rPr>
                <w:rFonts w:ascii="Helvetica LT Std" w:hAnsi="Helvetica LT Std"/>
                <w:sz w:val="20"/>
                <w:szCs w:val="20"/>
              </w:rPr>
            </w:pPr>
          </w:p>
        </w:tc>
        <w:tc>
          <w:tcPr>
            <w:tcW w:w="630" w:type="dxa"/>
          </w:tcPr>
          <w:p w14:paraId="7DD09869"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4673F65F" w14:textId="38435976" w:rsidR="00407E43" w:rsidRPr="00857C5F" w:rsidRDefault="00407E43" w:rsidP="001A1540">
            <w:pPr>
              <w:numPr>
                <w:ilvl w:val="0"/>
                <w:numId w:val="19"/>
              </w:numP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Pr>
                <w:rFonts w:ascii="Helvetica LT Std" w:eastAsia="Helvetica Neue" w:hAnsi="Helvetica LT Std" w:cs="Helvetica Neue"/>
                <w:b/>
                <w:bCs/>
                <w:sz w:val="20"/>
                <w:szCs w:val="20"/>
              </w:rPr>
              <w:t>:</w:t>
            </w:r>
          </w:p>
        </w:tc>
        <w:tc>
          <w:tcPr>
            <w:tcW w:w="4410" w:type="dxa"/>
            <w:gridSpan w:val="3"/>
            <w:vMerge/>
          </w:tcPr>
          <w:p w14:paraId="69BF68A9" w14:textId="77777777" w:rsidR="00407E43" w:rsidRPr="00C96AC8" w:rsidRDefault="00407E43" w:rsidP="00407E43">
            <w:pPr>
              <w:widowControl w:val="0"/>
              <w:rPr>
                <w:rFonts w:ascii="Helvetica LT Std" w:hAnsi="Helvetica LT Std"/>
                <w:sz w:val="20"/>
                <w:szCs w:val="20"/>
              </w:rPr>
            </w:pPr>
          </w:p>
        </w:tc>
      </w:tr>
      <w:tr w:rsidR="00407E43" w:rsidRPr="00C96AC8" w14:paraId="42B31B79" w14:textId="77777777" w:rsidTr="03021229">
        <w:trPr>
          <w:trHeight w:val="340"/>
        </w:trPr>
        <w:tc>
          <w:tcPr>
            <w:tcW w:w="780" w:type="dxa"/>
            <w:vMerge/>
          </w:tcPr>
          <w:p w14:paraId="144AD299" w14:textId="77777777" w:rsidR="00407E43" w:rsidRPr="00C96AC8" w:rsidRDefault="00407E43" w:rsidP="00407E43">
            <w:pPr>
              <w:rPr>
                <w:rFonts w:ascii="Helvetica LT Std" w:hAnsi="Helvetica LT Std"/>
                <w:sz w:val="20"/>
                <w:szCs w:val="20"/>
              </w:rPr>
            </w:pPr>
          </w:p>
        </w:tc>
        <w:tc>
          <w:tcPr>
            <w:tcW w:w="3630" w:type="dxa"/>
            <w:vMerge/>
          </w:tcPr>
          <w:p w14:paraId="157DF1CE" w14:textId="77777777" w:rsidR="00407E43" w:rsidRPr="00C96AC8" w:rsidRDefault="00407E43" w:rsidP="00407E43">
            <w:pPr>
              <w:rPr>
                <w:rFonts w:ascii="Helvetica LT Std" w:hAnsi="Helvetica LT Std"/>
                <w:sz w:val="20"/>
                <w:szCs w:val="20"/>
              </w:rPr>
            </w:pPr>
          </w:p>
        </w:tc>
        <w:tc>
          <w:tcPr>
            <w:tcW w:w="630" w:type="dxa"/>
          </w:tcPr>
          <w:p w14:paraId="1BB2247C"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C2E68D0" w14:textId="77777777" w:rsidR="00407E43" w:rsidRPr="00C96AC8" w:rsidRDefault="00407E43" w:rsidP="001A1540">
            <w:pPr>
              <w:numPr>
                <w:ilvl w:val="0"/>
                <w:numId w:val="42"/>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the use of CPI Certificate Field Codes 101, 102, 105 (In-Field and PQ).</w:t>
            </w:r>
          </w:p>
          <w:p w14:paraId="3B77BD25" w14:textId="60E47A80" w:rsidR="00407E43" w:rsidRPr="00C96AC8" w:rsidRDefault="00407E43" w:rsidP="001A1540">
            <w:pPr>
              <w:numPr>
                <w:ilvl w:val="0"/>
                <w:numId w:val="62"/>
              </w:numPr>
              <w:rPr>
                <w:rFonts w:ascii="Helvetica LT Std" w:eastAsia="Helvetica Neue" w:hAnsi="Helvetica LT Std" w:cs="Helvetica Neue"/>
                <w:sz w:val="20"/>
                <w:szCs w:val="20"/>
              </w:rPr>
            </w:pPr>
            <w:r w:rsidRPr="00C96AC8">
              <w:rPr>
                <w:rFonts w:ascii="Helvetica LT Std" w:eastAsia="Arial" w:hAnsi="Helvetica LT Std" w:cs="Arial"/>
                <w:sz w:val="20"/>
                <w:szCs w:val="20"/>
              </w:rPr>
              <w:lastRenderedPageBreak/>
              <w:t>Documentation to show educator meets charter waiver in-field equivalent requirements (101) degree, (102) coursework or (105) CTAE equivalent (highlight applicable coursework</w:t>
            </w:r>
            <w:r>
              <w:rPr>
                <w:rFonts w:ascii="Helvetica LT Std" w:eastAsia="Arial" w:hAnsi="Helvetica LT Std" w:cs="Arial"/>
                <w:sz w:val="20"/>
                <w:szCs w:val="20"/>
              </w:rPr>
              <w:t>.)</w:t>
            </w:r>
          </w:p>
        </w:tc>
        <w:tc>
          <w:tcPr>
            <w:tcW w:w="4410" w:type="dxa"/>
            <w:gridSpan w:val="3"/>
            <w:vMerge/>
          </w:tcPr>
          <w:p w14:paraId="7B9FF626" w14:textId="77777777" w:rsidR="00407E43" w:rsidRPr="00C96AC8" w:rsidRDefault="00407E43" w:rsidP="00407E43">
            <w:pPr>
              <w:widowControl w:val="0"/>
              <w:rPr>
                <w:rFonts w:ascii="Helvetica LT Std" w:hAnsi="Helvetica LT Std"/>
                <w:sz w:val="20"/>
                <w:szCs w:val="20"/>
              </w:rPr>
            </w:pPr>
          </w:p>
        </w:tc>
      </w:tr>
      <w:tr w:rsidR="00407E43" w:rsidRPr="00C96AC8" w14:paraId="2B5AB07B" w14:textId="77777777" w:rsidTr="03021229">
        <w:trPr>
          <w:trHeight w:val="340"/>
        </w:trPr>
        <w:tc>
          <w:tcPr>
            <w:tcW w:w="780" w:type="dxa"/>
            <w:vMerge/>
          </w:tcPr>
          <w:p w14:paraId="6C31BA9C" w14:textId="77777777" w:rsidR="00407E43" w:rsidRPr="00C96AC8" w:rsidRDefault="00407E43" w:rsidP="00407E43">
            <w:pPr>
              <w:rPr>
                <w:rFonts w:ascii="Helvetica LT Std" w:hAnsi="Helvetica LT Std"/>
                <w:sz w:val="20"/>
                <w:szCs w:val="20"/>
              </w:rPr>
            </w:pPr>
          </w:p>
        </w:tc>
        <w:tc>
          <w:tcPr>
            <w:tcW w:w="3630" w:type="dxa"/>
            <w:vMerge/>
          </w:tcPr>
          <w:p w14:paraId="4AD0E1B7" w14:textId="77777777" w:rsidR="00407E43" w:rsidRPr="00C96AC8" w:rsidRDefault="00407E43" w:rsidP="00407E43">
            <w:pPr>
              <w:rPr>
                <w:rFonts w:ascii="Helvetica LT Std" w:hAnsi="Helvetica LT Std"/>
                <w:sz w:val="20"/>
                <w:szCs w:val="20"/>
              </w:rPr>
            </w:pPr>
          </w:p>
        </w:tc>
        <w:tc>
          <w:tcPr>
            <w:tcW w:w="630" w:type="dxa"/>
            <w:vMerge w:val="restart"/>
          </w:tcPr>
          <w:p w14:paraId="4A700AD0"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475BA587" w14:textId="4AC7751B" w:rsidR="00407E43" w:rsidRPr="00C96AC8" w:rsidRDefault="00407E43" w:rsidP="001A1540">
            <w:pPr>
              <w:numPr>
                <w:ilvl w:val="0"/>
                <w:numId w:val="4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Verification of completion AP/IB Training and Gifted Course Hours (if no gifted endorsement) (AP/IB training certificate and documentation of 10 clock hours of Characteristics for Gifted Students) (can be provided by RESA or district)</w:t>
            </w:r>
            <w:r>
              <w:rPr>
                <w:rFonts w:ascii="Helvetica LT Std" w:eastAsia="Arial" w:hAnsi="Helvetica LT Std" w:cs="Arial"/>
                <w:sz w:val="20"/>
                <w:szCs w:val="20"/>
              </w:rPr>
              <w:t>.</w:t>
            </w:r>
          </w:p>
        </w:tc>
        <w:tc>
          <w:tcPr>
            <w:tcW w:w="4410" w:type="dxa"/>
            <w:gridSpan w:val="3"/>
            <w:vMerge/>
          </w:tcPr>
          <w:p w14:paraId="21EA0F53" w14:textId="77777777" w:rsidR="00407E43" w:rsidRPr="00C96AC8" w:rsidRDefault="00407E43" w:rsidP="00407E43">
            <w:pPr>
              <w:widowControl w:val="0"/>
              <w:rPr>
                <w:rFonts w:ascii="Helvetica LT Std" w:hAnsi="Helvetica LT Std"/>
                <w:sz w:val="20"/>
                <w:szCs w:val="20"/>
              </w:rPr>
            </w:pPr>
          </w:p>
        </w:tc>
      </w:tr>
      <w:tr w:rsidR="00407E43" w:rsidRPr="00C96AC8" w14:paraId="6EAA8341" w14:textId="77777777" w:rsidTr="03021229">
        <w:trPr>
          <w:trHeight w:val="340"/>
        </w:trPr>
        <w:tc>
          <w:tcPr>
            <w:tcW w:w="780" w:type="dxa"/>
            <w:vMerge/>
          </w:tcPr>
          <w:p w14:paraId="5131238B" w14:textId="77777777" w:rsidR="00407E43" w:rsidRPr="00C96AC8" w:rsidRDefault="00407E43" w:rsidP="00407E43">
            <w:pPr>
              <w:rPr>
                <w:rFonts w:ascii="Helvetica LT Std" w:hAnsi="Helvetica LT Std"/>
                <w:sz w:val="20"/>
                <w:szCs w:val="20"/>
              </w:rPr>
            </w:pPr>
          </w:p>
        </w:tc>
        <w:tc>
          <w:tcPr>
            <w:tcW w:w="3630" w:type="dxa"/>
            <w:vMerge/>
          </w:tcPr>
          <w:p w14:paraId="652D6290" w14:textId="77777777" w:rsidR="00407E43" w:rsidRPr="00C96AC8" w:rsidRDefault="00407E43" w:rsidP="00407E43">
            <w:pPr>
              <w:rPr>
                <w:rFonts w:ascii="Helvetica LT Std" w:hAnsi="Helvetica LT Std"/>
                <w:sz w:val="20"/>
                <w:szCs w:val="20"/>
              </w:rPr>
            </w:pPr>
          </w:p>
        </w:tc>
        <w:tc>
          <w:tcPr>
            <w:tcW w:w="630" w:type="dxa"/>
            <w:vMerge/>
          </w:tcPr>
          <w:p w14:paraId="192B0AB4" w14:textId="77777777" w:rsidR="00407E43" w:rsidRPr="00C96AC8" w:rsidRDefault="00407E43" w:rsidP="00407E43">
            <w:pPr>
              <w:rPr>
                <w:rFonts w:ascii="Helvetica LT Std" w:hAnsi="Helvetica LT Std"/>
                <w:sz w:val="20"/>
                <w:szCs w:val="20"/>
              </w:rPr>
            </w:pPr>
          </w:p>
        </w:tc>
        <w:tc>
          <w:tcPr>
            <w:tcW w:w="5310" w:type="dxa"/>
            <w:vMerge/>
          </w:tcPr>
          <w:p w14:paraId="23464D72" w14:textId="77777777" w:rsidR="00407E43" w:rsidRPr="00C96AC8" w:rsidRDefault="00407E43" w:rsidP="00407E43">
            <w:pPr>
              <w:rPr>
                <w:rFonts w:ascii="Helvetica LT Std" w:hAnsi="Helvetica LT Std"/>
                <w:sz w:val="20"/>
                <w:szCs w:val="20"/>
              </w:rPr>
            </w:pPr>
          </w:p>
        </w:tc>
        <w:tc>
          <w:tcPr>
            <w:tcW w:w="4410" w:type="dxa"/>
            <w:gridSpan w:val="3"/>
            <w:vMerge/>
          </w:tcPr>
          <w:p w14:paraId="5B15CEC7" w14:textId="77777777" w:rsidR="00407E43" w:rsidRPr="00C96AC8" w:rsidRDefault="00407E43" w:rsidP="00407E43">
            <w:pPr>
              <w:widowControl w:val="0"/>
              <w:rPr>
                <w:rFonts w:ascii="Helvetica LT Std" w:hAnsi="Helvetica LT Std"/>
                <w:sz w:val="20"/>
                <w:szCs w:val="20"/>
              </w:rPr>
            </w:pPr>
          </w:p>
        </w:tc>
      </w:tr>
      <w:tr w:rsidR="00407E43" w:rsidRPr="00C96AC8" w14:paraId="3D6C7CB1" w14:textId="77777777" w:rsidTr="03021229">
        <w:trPr>
          <w:trHeight w:val="1466"/>
        </w:trPr>
        <w:tc>
          <w:tcPr>
            <w:tcW w:w="780" w:type="dxa"/>
            <w:vMerge/>
          </w:tcPr>
          <w:p w14:paraId="1E7A4216" w14:textId="77777777" w:rsidR="00407E43" w:rsidRPr="00C96AC8" w:rsidRDefault="00407E43" w:rsidP="00407E43">
            <w:pPr>
              <w:rPr>
                <w:rFonts w:ascii="Helvetica LT Std" w:hAnsi="Helvetica LT Std"/>
                <w:sz w:val="20"/>
                <w:szCs w:val="20"/>
              </w:rPr>
            </w:pPr>
          </w:p>
        </w:tc>
        <w:tc>
          <w:tcPr>
            <w:tcW w:w="3630" w:type="dxa"/>
            <w:vMerge/>
          </w:tcPr>
          <w:p w14:paraId="53460801" w14:textId="77777777" w:rsidR="00407E43" w:rsidRPr="00C96AC8" w:rsidRDefault="00407E43" w:rsidP="00407E43">
            <w:pPr>
              <w:rPr>
                <w:rFonts w:ascii="Helvetica LT Std" w:hAnsi="Helvetica LT Std"/>
                <w:sz w:val="20"/>
                <w:szCs w:val="20"/>
              </w:rPr>
            </w:pPr>
          </w:p>
        </w:tc>
        <w:tc>
          <w:tcPr>
            <w:tcW w:w="630" w:type="dxa"/>
          </w:tcPr>
          <w:p w14:paraId="40ADE92D"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6AD742E1" w14:textId="77777777" w:rsidR="00407E43" w:rsidRPr="00C96AC8" w:rsidRDefault="00407E43" w:rsidP="001A1540">
            <w:pPr>
              <w:numPr>
                <w:ilvl w:val="0"/>
                <w:numId w:val="42"/>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LEA In-Field Portal disputation assertions.</w:t>
            </w:r>
          </w:p>
          <w:p w14:paraId="5F2DA247" w14:textId="383C7DB5" w:rsidR="00407E43" w:rsidRPr="00C96AC8" w:rsidRDefault="00407E43" w:rsidP="00407E43">
            <w:pPr>
              <w:ind w:left="360"/>
              <w:rPr>
                <w:rFonts w:ascii="Helvetica LT Std" w:eastAsia="Helvetica Neue" w:hAnsi="Helvetica LT Std" w:cs="Helvetica Neue"/>
                <w:sz w:val="20"/>
                <w:szCs w:val="20"/>
              </w:rPr>
            </w:pPr>
            <w:r w:rsidRPr="00C96AC8">
              <w:rPr>
                <w:rFonts w:ascii="Helvetica LT Std" w:eastAsia="Arial" w:hAnsi="Helvetica LT Std" w:cs="Arial"/>
                <w:sz w:val="20"/>
                <w:szCs w:val="20"/>
              </w:rPr>
              <w:t>Documentation to show student GAA status has changed. (LEA may provide a signed and dated statement as verification that the student(s) should not be flagged as a GAA student)</w:t>
            </w:r>
            <w:r>
              <w:rPr>
                <w:rFonts w:ascii="Helvetica LT Std" w:eastAsia="Arial" w:hAnsi="Helvetica LT Std" w:cs="Arial"/>
                <w:sz w:val="20"/>
                <w:szCs w:val="20"/>
              </w:rPr>
              <w:t>.</w:t>
            </w:r>
          </w:p>
        </w:tc>
        <w:tc>
          <w:tcPr>
            <w:tcW w:w="4410" w:type="dxa"/>
            <w:gridSpan w:val="3"/>
            <w:vMerge/>
          </w:tcPr>
          <w:p w14:paraId="74B77766" w14:textId="77777777" w:rsidR="00407E43" w:rsidRPr="00C96AC8" w:rsidRDefault="00407E43" w:rsidP="00407E43">
            <w:pPr>
              <w:widowControl w:val="0"/>
              <w:rPr>
                <w:rFonts w:ascii="Helvetica LT Std" w:hAnsi="Helvetica LT Std"/>
                <w:sz w:val="20"/>
                <w:szCs w:val="20"/>
              </w:rPr>
            </w:pPr>
          </w:p>
        </w:tc>
      </w:tr>
      <w:tr w:rsidR="00407E43" w:rsidRPr="00C96AC8" w14:paraId="37FA387B" w14:textId="77777777" w:rsidTr="03021229">
        <w:trPr>
          <w:trHeight w:val="340"/>
        </w:trPr>
        <w:tc>
          <w:tcPr>
            <w:tcW w:w="780" w:type="dxa"/>
            <w:vMerge w:val="restart"/>
          </w:tcPr>
          <w:p w14:paraId="05F856DD"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2329177B" w14:textId="34D62CC8"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ensures teachers and administrators initiate professional goals (PLGs) or professional learning plans </w:t>
            </w:r>
            <w:r w:rsidR="1DF16018" w:rsidRPr="0CDECAEE">
              <w:rPr>
                <w:rFonts w:ascii="Helvetica LT Std" w:eastAsia="Helvetica Neue" w:hAnsi="Helvetica LT Std" w:cs="Helvetica Neue"/>
                <w:sz w:val="20"/>
                <w:szCs w:val="20"/>
              </w:rPr>
              <w:t>(PLPs)</w:t>
            </w:r>
            <w:r w:rsidR="64750AE0" w:rsidRPr="0CDECAEE">
              <w:rPr>
                <w:rFonts w:ascii="Helvetica LT Std" w:eastAsia="Helvetica Neue" w:hAnsi="Helvetica LT Std" w:cs="Helvetica Neue"/>
                <w:sz w:val="20"/>
                <w:szCs w:val="20"/>
              </w:rPr>
              <w:t xml:space="preserve"> </w:t>
            </w:r>
            <w:r w:rsidRPr="00CE3058">
              <w:rPr>
                <w:rFonts w:ascii="Helvetica LT Std" w:eastAsia="Helvetica Neue" w:hAnsi="Helvetica LT Std" w:cs="Helvetica Neue"/>
                <w:sz w:val="20"/>
                <w:szCs w:val="20"/>
              </w:rPr>
              <w:t xml:space="preserve">for applicable contributing professionals (paraprofessionals only), teachers, and administrators in the current school year. </w:t>
            </w:r>
          </w:p>
          <w:p w14:paraId="7A769030"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31867EB8"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administrators assert progress on PLPs/PLGs for educators with PLPs/PLGs.</w:t>
            </w:r>
          </w:p>
          <w:p w14:paraId="0FB8274C" w14:textId="77777777" w:rsidR="00407E43" w:rsidRPr="00CE3058" w:rsidRDefault="00F91C0E" w:rsidP="00407E43">
            <w:pPr>
              <w:ind w:right="-86"/>
              <w:rPr>
                <w:rFonts w:ascii="Helvetica LT Std" w:eastAsia="Helvetica Neue" w:hAnsi="Helvetica LT Std" w:cs="Helvetica Neue"/>
                <w:sz w:val="20"/>
                <w:szCs w:val="20"/>
              </w:rPr>
            </w:pPr>
            <w:hyperlink r:id="rId172">
              <w:r w:rsidR="00407E43" w:rsidRPr="00CE3058">
                <w:rPr>
                  <w:rFonts w:ascii="Helvetica LT Std" w:eastAsia="Helvetica Neue" w:hAnsi="Helvetica LT Std" w:cs="Helvetica Neue"/>
                  <w:color w:val="0462C1"/>
                  <w:sz w:val="20"/>
                  <w:szCs w:val="20"/>
                  <w:u w:val="single"/>
                </w:rPr>
                <w:t>ESEA</w:t>
              </w:r>
            </w:hyperlink>
            <w:hyperlink r:id="rId173">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 xml:space="preserve">Paraprofessionals Sec. 1111 (g)(2)(M); Teachers Sec. 1112 (c)(6); </w:t>
            </w:r>
            <w:r w:rsidR="00407E43" w:rsidRPr="00CE3058">
              <w:rPr>
                <w:rFonts w:ascii="Helvetica LT Std" w:eastAsia="Helvetica Neue" w:hAnsi="Helvetica LT Std" w:cs="Helvetica Neue"/>
                <w:color w:val="0462C1"/>
                <w:sz w:val="20"/>
                <w:szCs w:val="20"/>
              </w:rPr>
              <w:t xml:space="preserve"> </w:t>
            </w:r>
            <w:hyperlink r:id="rId174">
              <w:r w:rsidR="00407E43" w:rsidRPr="00CE3058">
                <w:rPr>
                  <w:rFonts w:ascii="Helvetica LT Std" w:eastAsia="Helvetica Neue" w:hAnsi="Helvetica LT Std" w:cs="Helvetica Neue"/>
                  <w:color w:val="0462C1"/>
                  <w:sz w:val="20"/>
                  <w:szCs w:val="20"/>
                  <w:u w:val="single"/>
                </w:rPr>
                <w:t>GaPSC Rule 505-2-.36;</w:t>
              </w:r>
            </w:hyperlink>
            <w:hyperlink r:id="rId175">
              <w:r w:rsidR="00407E43" w:rsidRPr="00CE3058">
                <w:rPr>
                  <w:rFonts w:ascii="Helvetica LT Std" w:eastAsia="Helvetica Neue" w:hAnsi="Helvetica LT Std" w:cs="Helvetica Neue"/>
                  <w:color w:val="0462C1"/>
                  <w:sz w:val="20"/>
                  <w:szCs w:val="20"/>
                  <w:u w:val="single"/>
                </w:rPr>
                <w:t xml:space="preserve"> 505-20.36 Guidance Document for Monitoring Professional Learning Renewal</w:t>
              </w:r>
            </w:hyperlink>
          </w:p>
        </w:tc>
        <w:tc>
          <w:tcPr>
            <w:tcW w:w="5940" w:type="dxa"/>
            <w:gridSpan w:val="2"/>
          </w:tcPr>
          <w:p w14:paraId="26C848E8" w14:textId="77777777" w:rsidR="00407E43" w:rsidRPr="001261D4" w:rsidRDefault="00407E43" w:rsidP="001A1540">
            <w:pPr>
              <w:numPr>
                <w:ilvl w:val="0"/>
                <w:numId w:val="27"/>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PLP and PLG</w:t>
            </w:r>
          </w:p>
        </w:tc>
        <w:tc>
          <w:tcPr>
            <w:tcW w:w="4410" w:type="dxa"/>
            <w:gridSpan w:val="3"/>
            <w:vMerge w:val="restart"/>
          </w:tcPr>
          <w:p w14:paraId="068040CB" w14:textId="77777777" w:rsidR="00407E43" w:rsidRDefault="00407E43" w:rsidP="00711C92">
            <w:pPr>
              <w:rPr>
                <w:rFonts w:ascii="Helvetica LT Std" w:eastAsia="Helvetica Neue" w:hAnsi="Helvetica LT Std" w:cs="Helvetica Neue"/>
                <w:sz w:val="20"/>
                <w:szCs w:val="20"/>
                <w:highlight w:val="cyan"/>
              </w:rPr>
            </w:pPr>
          </w:p>
          <w:p w14:paraId="5F427471" w14:textId="77777777" w:rsidR="006E61B5" w:rsidRDefault="006E61B5" w:rsidP="006E61B5">
            <w:pPr>
              <w:rPr>
                <w:rFonts w:ascii="Helvetica LT Std" w:eastAsia="Helvetica Neue" w:hAnsi="Helvetica LT Std" w:cs="Helvetica Neue"/>
                <w:sz w:val="20"/>
                <w:szCs w:val="20"/>
                <w:highlight w:val="cyan"/>
              </w:rPr>
            </w:pPr>
          </w:p>
          <w:p w14:paraId="114C5233" w14:textId="2F8B4A9D" w:rsidR="006E61B5" w:rsidRPr="006E61B5" w:rsidRDefault="006E61B5" w:rsidP="007C1244">
            <w:pPr>
              <w:rPr>
                <w:rFonts w:ascii="Helvetica LT Std" w:eastAsia="Helvetica Neue" w:hAnsi="Helvetica LT Std" w:cs="Helvetica Neue"/>
                <w:sz w:val="20"/>
                <w:szCs w:val="20"/>
                <w:highlight w:val="cyan"/>
              </w:rPr>
            </w:pPr>
          </w:p>
        </w:tc>
      </w:tr>
      <w:tr w:rsidR="00407E43" w:rsidRPr="00C96AC8" w14:paraId="11B758AF" w14:textId="77777777" w:rsidTr="03021229">
        <w:trPr>
          <w:trHeight w:val="340"/>
        </w:trPr>
        <w:tc>
          <w:tcPr>
            <w:tcW w:w="780" w:type="dxa"/>
            <w:vMerge/>
          </w:tcPr>
          <w:p w14:paraId="1555AB3E" w14:textId="77777777" w:rsidR="00407E43" w:rsidRPr="00C96AC8" w:rsidRDefault="00407E43" w:rsidP="00407E43">
            <w:pPr>
              <w:rPr>
                <w:rFonts w:ascii="Helvetica LT Std" w:hAnsi="Helvetica LT Std"/>
                <w:sz w:val="20"/>
                <w:szCs w:val="20"/>
              </w:rPr>
            </w:pPr>
          </w:p>
        </w:tc>
        <w:tc>
          <w:tcPr>
            <w:tcW w:w="3630" w:type="dxa"/>
            <w:vMerge/>
          </w:tcPr>
          <w:p w14:paraId="129713DC" w14:textId="77777777" w:rsidR="00407E43" w:rsidRPr="00C96AC8" w:rsidRDefault="00407E43" w:rsidP="00407E43">
            <w:pPr>
              <w:ind w:right="-80"/>
              <w:rPr>
                <w:rFonts w:ascii="Helvetica LT Std" w:eastAsia="Helvetica Neue" w:hAnsi="Helvetica LT Std" w:cs="Helvetica Neue"/>
                <w:b/>
                <w:sz w:val="20"/>
                <w:szCs w:val="20"/>
              </w:rPr>
            </w:pPr>
          </w:p>
        </w:tc>
        <w:tc>
          <w:tcPr>
            <w:tcW w:w="630" w:type="dxa"/>
          </w:tcPr>
          <w:p w14:paraId="48E1AA73"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454DB37" w14:textId="77777777" w:rsidR="00407E43" w:rsidRPr="00C96AC8" w:rsidRDefault="00407E43" w:rsidP="001A1540">
            <w:pPr>
              <w:numPr>
                <w:ilvl w:val="0"/>
                <w:numId w:val="11"/>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166A93DE" w14:textId="77777777" w:rsidR="00407E43" w:rsidRPr="00C96AC8" w:rsidRDefault="00407E43" w:rsidP="00407E43">
            <w:pPr>
              <w:widowControl w:val="0"/>
              <w:rPr>
                <w:rFonts w:ascii="Helvetica LT Std" w:hAnsi="Helvetica LT Std"/>
                <w:sz w:val="20"/>
                <w:szCs w:val="20"/>
              </w:rPr>
            </w:pPr>
          </w:p>
        </w:tc>
      </w:tr>
      <w:tr w:rsidR="00407E43" w:rsidRPr="00C96AC8" w14:paraId="3C719C37" w14:textId="77777777" w:rsidTr="03021229">
        <w:trPr>
          <w:trHeight w:val="340"/>
        </w:trPr>
        <w:tc>
          <w:tcPr>
            <w:tcW w:w="780" w:type="dxa"/>
            <w:vMerge/>
          </w:tcPr>
          <w:p w14:paraId="41D1EB6B" w14:textId="77777777" w:rsidR="00407E43" w:rsidRPr="00C96AC8" w:rsidRDefault="00407E43" w:rsidP="00407E43">
            <w:pPr>
              <w:rPr>
                <w:rFonts w:ascii="Helvetica LT Std" w:hAnsi="Helvetica LT Std"/>
                <w:sz w:val="20"/>
                <w:szCs w:val="20"/>
              </w:rPr>
            </w:pPr>
          </w:p>
        </w:tc>
        <w:tc>
          <w:tcPr>
            <w:tcW w:w="3630" w:type="dxa"/>
            <w:vMerge/>
          </w:tcPr>
          <w:p w14:paraId="2D414A67" w14:textId="77777777" w:rsidR="00407E43" w:rsidRPr="00C96AC8" w:rsidRDefault="00407E43" w:rsidP="00407E43">
            <w:pPr>
              <w:rPr>
                <w:rFonts w:ascii="Helvetica LT Std" w:hAnsi="Helvetica LT Std"/>
                <w:b/>
                <w:sz w:val="20"/>
                <w:szCs w:val="20"/>
              </w:rPr>
            </w:pPr>
          </w:p>
        </w:tc>
        <w:tc>
          <w:tcPr>
            <w:tcW w:w="630" w:type="dxa"/>
            <w:vMerge w:val="restart"/>
          </w:tcPr>
          <w:p w14:paraId="3CD025CA"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18467E18" w14:textId="70DE9B4D" w:rsidR="00407E43" w:rsidRPr="00C96AC8" w:rsidRDefault="00407E43" w:rsidP="001A1540">
            <w:pPr>
              <w:widowControl w:val="0"/>
              <w:numPr>
                <w:ilvl w:val="0"/>
                <w:numId w:val="30"/>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GaDOE and GaPSC staff will access Teacher and Leader Support and Development (TLSD) Platform reports that capture the </w:t>
            </w:r>
            <w:r w:rsidR="64750AE0" w:rsidRPr="0CDECAEE">
              <w:rPr>
                <w:rFonts w:ascii="Helvetica LT Std" w:eastAsia="Helvetica Neue" w:hAnsi="Helvetica LT Std" w:cs="Helvetica Neue"/>
                <w:sz w:val="20"/>
                <w:szCs w:val="20"/>
              </w:rPr>
              <w:t>FY2</w:t>
            </w:r>
            <w:r w:rsidR="2CE25741" w:rsidRPr="0CDECAEE">
              <w:rPr>
                <w:rFonts w:ascii="Helvetica LT Std" w:eastAsia="Helvetica Neue" w:hAnsi="Helvetica LT Std" w:cs="Helvetica Neue"/>
                <w:sz w:val="20"/>
                <w:szCs w:val="20"/>
              </w:rPr>
              <w:t>2</w:t>
            </w:r>
            <w:r w:rsidRPr="00C96AC8">
              <w:rPr>
                <w:rFonts w:ascii="Helvetica LT Std" w:eastAsia="Helvetica Neue" w:hAnsi="Helvetica LT Std" w:cs="Helvetica Neue"/>
                <w:sz w:val="20"/>
                <w:szCs w:val="20"/>
              </w:rPr>
              <w:t xml:space="preserve"> Creation of PLPs/PLGs and </w:t>
            </w:r>
            <w:r w:rsidR="64750AE0" w:rsidRPr="0CDECAEE">
              <w:rPr>
                <w:rFonts w:ascii="Helvetica LT Std" w:eastAsia="Helvetica Neue" w:hAnsi="Helvetica LT Std" w:cs="Helvetica Neue"/>
                <w:sz w:val="20"/>
                <w:szCs w:val="20"/>
              </w:rPr>
              <w:t>FY</w:t>
            </w:r>
            <w:r w:rsidR="7E9C0317" w:rsidRPr="0CDECAEE">
              <w:rPr>
                <w:rFonts w:ascii="Helvetica LT Std" w:eastAsia="Helvetica Neue" w:hAnsi="Helvetica LT Std" w:cs="Helvetica Neue"/>
                <w:sz w:val="20"/>
                <w:szCs w:val="20"/>
              </w:rPr>
              <w:t>2</w:t>
            </w:r>
            <w:r w:rsidR="08953EC0" w:rsidRPr="0CDECAEE">
              <w:rPr>
                <w:rFonts w:ascii="Helvetica LT Std" w:eastAsia="Helvetica Neue" w:hAnsi="Helvetica LT Std" w:cs="Helvetica Neue"/>
                <w:sz w:val="20"/>
                <w:szCs w:val="20"/>
              </w:rPr>
              <w:t>1</w:t>
            </w:r>
            <w:r w:rsidRPr="00C96AC8">
              <w:rPr>
                <w:rFonts w:ascii="Helvetica LT Std" w:eastAsia="Helvetica Neue" w:hAnsi="Helvetica LT Std" w:cs="Helvetica Neue"/>
                <w:sz w:val="20"/>
                <w:szCs w:val="20"/>
              </w:rPr>
              <w:t xml:space="preserve"> Progress Monitoring of PLPs/PLGs for a sample of contributing professionals, teachers and administrators.  Samples will be selected in advance of monitoring.  In the event that the LEA, in official agreement with TLSD staff, does not use the TLSD Platform for PLPs/PLGs, a hard copy of PLPs and PLGs for the selected sample must be provided onsite. </w:t>
            </w:r>
          </w:p>
          <w:p w14:paraId="63600BAD" w14:textId="03AF503D" w:rsidR="00407E43" w:rsidRPr="00C96AC8" w:rsidRDefault="00407E43" w:rsidP="001A1540">
            <w:pPr>
              <w:numPr>
                <w:ilvl w:val="0"/>
                <w:numId w:val="62"/>
              </w:numPr>
              <w:rPr>
                <w:rFonts w:ascii="Helvetica LT Std" w:hAnsi="Helvetica LT Std"/>
                <w:sz w:val="20"/>
                <w:szCs w:val="20"/>
              </w:rPr>
            </w:pPr>
            <w:r w:rsidRPr="00C96AC8">
              <w:rPr>
                <w:rFonts w:ascii="Helvetica LT Std" w:eastAsia="Arial" w:hAnsi="Helvetica LT Std" w:cs="Arial"/>
                <w:sz w:val="20"/>
                <w:szCs w:val="20"/>
              </w:rPr>
              <w:t>Check PLP/PLGs for Certificate holders in the following positions: Contributing professionals, teachers, principals, assistant principals</w:t>
            </w:r>
            <w:r>
              <w:rPr>
                <w:rFonts w:ascii="Helvetica LT Std" w:eastAsia="Arial" w:hAnsi="Helvetica LT Std" w:cs="Arial"/>
                <w:sz w:val="20"/>
                <w:szCs w:val="20"/>
              </w:rPr>
              <w:t>.</w:t>
            </w:r>
          </w:p>
          <w:p w14:paraId="76ACC516" w14:textId="77A5F293" w:rsidR="00407E43" w:rsidRPr="00C96AC8"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the creation of a PLP or PLG for educators within 3 months of the start of school or date of hire-whichever is later</w:t>
            </w:r>
            <w:r>
              <w:rPr>
                <w:rFonts w:ascii="Helvetica LT Std" w:eastAsia="Arial" w:hAnsi="Helvetica LT Std" w:cs="Arial"/>
                <w:sz w:val="20"/>
                <w:szCs w:val="20"/>
              </w:rPr>
              <w:t>.</w:t>
            </w:r>
          </w:p>
          <w:p w14:paraId="5D11C3A4" w14:textId="29A435FD" w:rsidR="00407E43" w:rsidRPr="00C96AC8" w:rsidRDefault="00407E43" w:rsidP="001A1540">
            <w:pPr>
              <w:numPr>
                <w:ilvl w:val="0"/>
                <w:numId w:val="71"/>
              </w:numPr>
              <w:pBdr>
                <w:top w:val="nil"/>
                <w:left w:val="nil"/>
                <w:bottom w:val="nil"/>
                <w:right w:val="nil"/>
                <w:between w:val="nil"/>
              </w:pBdr>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that administrators monitoring PLPs and PLGs sign-off on individual plan progress for individuals being renewed.</w:t>
            </w:r>
          </w:p>
          <w:p w14:paraId="47E2F7C0" w14:textId="77777777" w:rsidR="00407E43" w:rsidRDefault="00407E43" w:rsidP="00407E43">
            <w:pPr>
              <w:widowControl w:val="0"/>
              <w:rPr>
                <w:rFonts w:ascii="Helvetica LT Std" w:eastAsia="Arial" w:hAnsi="Helvetica LT Std" w:cs="Arial"/>
                <w:sz w:val="20"/>
                <w:szCs w:val="20"/>
              </w:rPr>
            </w:pPr>
            <w:r w:rsidRPr="00C96AC8">
              <w:rPr>
                <w:rFonts w:ascii="Helvetica LT Std" w:eastAsia="Arial" w:hAnsi="Helvetica LT Std" w:cs="Arial"/>
                <w:sz w:val="20"/>
                <w:szCs w:val="20"/>
              </w:rPr>
              <w:t>(</w:t>
            </w:r>
            <w:r>
              <w:rPr>
                <w:rFonts w:ascii="Helvetica LT Std" w:eastAsia="Arial" w:hAnsi="Helvetica LT Std" w:cs="Arial"/>
                <w:sz w:val="20"/>
                <w:szCs w:val="20"/>
              </w:rPr>
              <w:t>I</w:t>
            </w:r>
            <w:r w:rsidRPr="00C96AC8">
              <w:rPr>
                <w:rFonts w:ascii="Helvetica LT Std" w:eastAsia="Arial" w:hAnsi="Helvetica LT Std" w:cs="Arial"/>
                <w:sz w:val="20"/>
                <w:szCs w:val="20"/>
              </w:rPr>
              <w:t>f selected sample is not found in TLSD platform, LEA will provide documentation of PLPs and PLGs.)</w:t>
            </w:r>
          </w:p>
          <w:p w14:paraId="0D8B6517" w14:textId="6F310D95" w:rsidR="00254138" w:rsidRPr="00C96AC8" w:rsidRDefault="00254138" w:rsidP="00407E43">
            <w:pPr>
              <w:widowControl w:val="0"/>
              <w:rPr>
                <w:rFonts w:ascii="Helvetica LT Std" w:eastAsia="Helvetica Neue" w:hAnsi="Helvetica LT Std" w:cs="Helvetica Neue"/>
                <w:sz w:val="20"/>
                <w:szCs w:val="20"/>
              </w:rPr>
            </w:pPr>
          </w:p>
        </w:tc>
        <w:tc>
          <w:tcPr>
            <w:tcW w:w="4410" w:type="dxa"/>
            <w:gridSpan w:val="3"/>
            <w:vMerge/>
          </w:tcPr>
          <w:p w14:paraId="37B1D628" w14:textId="77777777" w:rsidR="00407E43" w:rsidRPr="00C96AC8" w:rsidRDefault="00407E43" w:rsidP="00407E43">
            <w:pPr>
              <w:widowControl w:val="0"/>
              <w:rPr>
                <w:rFonts w:ascii="Helvetica LT Std" w:hAnsi="Helvetica LT Std"/>
                <w:sz w:val="20"/>
                <w:szCs w:val="20"/>
              </w:rPr>
            </w:pPr>
          </w:p>
        </w:tc>
      </w:tr>
      <w:tr w:rsidR="00407E43" w:rsidRPr="00C96AC8" w14:paraId="3411C3C6" w14:textId="77777777" w:rsidTr="03021229">
        <w:trPr>
          <w:trHeight w:val="340"/>
        </w:trPr>
        <w:tc>
          <w:tcPr>
            <w:tcW w:w="780" w:type="dxa"/>
            <w:vMerge/>
          </w:tcPr>
          <w:p w14:paraId="6D82C218" w14:textId="77777777" w:rsidR="00407E43" w:rsidRPr="00C96AC8" w:rsidRDefault="00407E43" w:rsidP="00407E43">
            <w:pPr>
              <w:rPr>
                <w:rFonts w:ascii="Helvetica LT Std" w:hAnsi="Helvetica LT Std"/>
                <w:sz w:val="20"/>
                <w:szCs w:val="20"/>
              </w:rPr>
            </w:pPr>
          </w:p>
        </w:tc>
        <w:tc>
          <w:tcPr>
            <w:tcW w:w="3630" w:type="dxa"/>
            <w:vMerge/>
          </w:tcPr>
          <w:p w14:paraId="4C5D03EF" w14:textId="77777777" w:rsidR="00407E43" w:rsidRPr="00C96AC8" w:rsidRDefault="00407E43" w:rsidP="00407E43">
            <w:pPr>
              <w:rPr>
                <w:rFonts w:ascii="Helvetica LT Std" w:hAnsi="Helvetica LT Std"/>
                <w:b/>
                <w:sz w:val="20"/>
                <w:szCs w:val="20"/>
              </w:rPr>
            </w:pPr>
          </w:p>
        </w:tc>
        <w:tc>
          <w:tcPr>
            <w:tcW w:w="630" w:type="dxa"/>
            <w:vMerge/>
          </w:tcPr>
          <w:p w14:paraId="276CD359" w14:textId="77777777" w:rsidR="00407E43" w:rsidRPr="00C96AC8" w:rsidRDefault="00407E43" w:rsidP="00407E43">
            <w:pPr>
              <w:rPr>
                <w:rFonts w:ascii="Helvetica LT Std" w:hAnsi="Helvetica LT Std"/>
                <w:sz w:val="20"/>
                <w:szCs w:val="20"/>
              </w:rPr>
            </w:pPr>
          </w:p>
        </w:tc>
        <w:tc>
          <w:tcPr>
            <w:tcW w:w="5310" w:type="dxa"/>
            <w:vMerge/>
          </w:tcPr>
          <w:p w14:paraId="14F4C9E9" w14:textId="77777777" w:rsidR="00407E43" w:rsidRPr="00C96AC8" w:rsidRDefault="00407E43" w:rsidP="00407E43">
            <w:pPr>
              <w:widowControl w:val="0"/>
              <w:rPr>
                <w:rFonts w:ascii="Helvetica LT Std" w:hAnsi="Helvetica LT Std"/>
                <w:sz w:val="20"/>
                <w:szCs w:val="20"/>
              </w:rPr>
            </w:pPr>
          </w:p>
        </w:tc>
        <w:tc>
          <w:tcPr>
            <w:tcW w:w="4410" w:type="dxa"/>
            <w:gridSpan w:val="3"/>
            <w:vMerge/>
          </w:tcPr>
          <w:p w14:paraId="0DF2BB8D" w14:textId="77777777" w:rsidR="00407E43" w:rsidRPr="00C96AC8" w:rsidRDefault="00407E43" w:rsidP="00407E43">
            <w:pPr>
              <w:widowControl w:val="0"/>
              <w:rPr>
                <w:rFonts w:ascii="Helvetica LT Std" w:hAnsi="Helvetica LT Std"/>
                <w:sz w:val="20"/>
                <w:szCs w:val="20"/>
              </w:rPr>
            </w:pPr>
          </w:p>
        </w:tc>
      </w:tr>
      <w:tr w:rsidR="00407E43" w:rsidRPr="00C96AC8" w14:paraId="7BA454E1" w14:textId="77777777" w:rsidTr="03021229">
        <w:trPr>
          <w:trHeight w:val="580"/>
        </w:trPr>
        <w:tc>
          <w:tcPr>
            <w:tcW w:w="780" w:type="dxa"/>
            <w:vMerge/>
          </w:tcPr>
          <w:p w14:paraId="28905B92" w14:textId="77777777" w:rsidR="00407E43" w:rsidRPr="00C96AC8" w:rsidRDefault="00407E43" w:rsidP="00407E43">
            <w:pPr>
              <w:widowControl w:val="0"/>
              <w:rPr>
                <w:rFonts w:ascii="Helvetica LT Std" w:hAnsi="Helvetica LT Std"/>
                <w:sz w:val="20"/>
                <w:szCs w:val="20"/>
              </w:rPr>
            </w:pPr>
          </w:p>
        </w:tc>
        <w:tc>
          <w:tcPr>
            <w:tcW w:w="3630" w:type="dxa"/>
            <w:vMerge/>
          </w:tcPr>
          <w:p w14:paraId="4515C54F" w14:textId="77777777" w:rsidR="00407E43" w:rsidRPr="00C96AC8" w:rsidRDefault="00407E43" w:rsidP="00407E43">
            <w:pPr>
              <w:widowControl w:val="0"/>
              <w:rPr>
                <w:rFonts w:ascii="Helvetica LT Std" w:hAnsi="Helvetica LT Std"/>
                <w:b/>
                <w:color w:val="3C78D8"/>
                <w:sz w:val="20"/>
                <w:szCs w:val="20"/>
                <w:u w:val="single"/>
              </w:rPr>
            </w:pPr>
          </w:p>
        </w:tc>
        <w:tc>
          <w:tcPr>
            <w:tcW w:w="630" w:type="dxa"/>
            <w:vMerge/>
          </w:tcPr>
          <w:p w14:paraId="6F3F364C" w14:textId="77777777" w:rsidR="00407E43" w:rsidRPr="00C96AC8" w:rsidRDefault="00407E43" w:rsidP="00407E43">
            <w:pPr>
              <w:rPr>
                <w:rFonts w:ascii="Helvetica LT Std" w:hAnsi="Helvetica LT Std"/>
                <w:sz w:val="20"/>
                <w:szCs w:val="20"/>
              </w:rPr>
            </w:pPr>
          </w:p>
        </w:tc>
        <w:tc>
          <w:tcPr>
            <w:tcW w:w="5310" w:type="dxa"/>
            <w:vMerge/>
          </w:tcPr>
          <w:p w14:paraId="6712F034" w14:textId="77777777" w:rsidR="00407E43" w:rsidRPr="00C96AC8" w:rsidRDefault="00407E43" w:rsidP="00407E43">
            <w:pPr>
              <w:rPr>
                <w:rFonts w:ascii="Helvetica LT Std" w:hAnsi="Helvetica LT Std"/>
                <w:sz w:val="20"/>
                <w:szCs w:val="20"/>
              </w:rPr>
            </w:pPr>
          </w:p>
        </w:tc>
        <w:tc>
          <w:tcPr>
            <w:tcW w:w="4410" w:type="dxa"/>
            <w:gridSpan w:val="3"/>
            <w:vMerge/>
          </w:tcPr>
          <w:p w14:paraId="5C95D8A0" w14:textId="77777777" w:rsidR="00407E43" w:rsidRPr="00C96AC8" w:rsidRDefault="00407E43" w:rsidP="00407E43">
            <w:pPr>
              <w:widowControl w:val="0"/>
              <w:rPr>
                <w:rFonts w:ascii="Helvetica LT Std" w:hAnsi="Helvetica LT Std"/>
                <w:sz w:val="20"/>
                <w:szCs w:val="20"/>
              </w:rPr>
            </w:pPr>
          </w:p>
        </w:tc>
      </w:tr>
      <w:tr w:rsidR="00407E43" w:rsidRPr="00C96AC8" w14:paraId="45304D1E" w14:textId="77777777" w:rsidTr="03021229">
        <w:trPr>
          <w:trHeight w:val="580"/>
        </w:trPr>
        <w:tc>
          <w:tcPr>
            <w:tcW w:w="780" w:type="dxa"/>
            <w:vMerge/>
          </w:tcPr>
          <w:p w14:paraId="6A592503" w14:textId="77777777" w:rsidR="00407E43" w:rsidRPr="00C96AC8" w:rsidRDefault="00407E43" w:rsidP="00407E43">
            <w:pPr>
              <w:widowControl w:val="0"/>
              <w:rPr>
                <w:rFonts w:ascii="Helvetica LT Std" w:hAnsi="Helvetica LT Std"/>
                <w:sz w:val="20"/>
                <w:szCs w:val="20"/>
              </w:rPr>
            </w:pPr>
          </w:p>
        </w:tc>
        <w:tc>
          <w:tcPr>
            <w:tcW w:w="3630" w:type="dxa"/>
            <w:vMerge/>
          </w:tcPr>
          <w:p w14:paraId="78EDC5DE" w14:textId="77777777" w:rsidR="00407E43" w:rsidRPr="00C96AC8" w:rsidRDefault="00407E43" w:rsidP="00407E43">
            <w:pPr>
              <w:widowControl w:val="0"/>
              <w:rPr>
                <w:rFonts w:ascii="Helvetica LT Std" w:hAnsi="Helvetica LT Std"/>
                <w:sz w:val="20"/>
                <w:szCs w:val="20"/>
              </w:rPr>
            </w:pPr>
          </w:p>
        </w:tc>
        <w:tc>
          <w:tcPr>
            <w:tcW w:w="630" w:type="dxa"/>
            <w:vMerge/>
          </w:tcPr>
          <w:p w14:paraId="54CCD76C" w14:textId="77777777" w:rsidR="00407E43" w:rsidRPr="00C96AC8" w:rsidRDefault="00407E43" w:rsidP="00407E43">
            <w:pPr>
              <w:rPr>
                <w:rFonts w:ascii="Helvetica LT Std" w:hAnsi="Helvetica LT Std"/>
                <w:sz w:val="20"/>
                <w:szCs w:val="20"/>
              </w:rPr>
            </w:pPr>
          </w:p>
        </w:tc>
        <w:tc>
          <w:tcPr>
            <w:tcW w:w="5310" w:type="dxa"/>
            <w:vMerge/>
          </w:tcPr>
          <w:p w14:paraId="51713B27" w14:textId="77777777" w:rsidR="00407E43" w:rsidRPr="00C96AC8" w:rsidRDefault="00407E43" w:rsidP="00407E43">
            <w:pPr>
              <w:rPr>
                <w:rFonts w:ascii="Helvetica LT Std" w:hAnsi="Helvetica LT Std"/>
                <w:sz w:val="20"/>
                <w:szCs w:val="20"/>
              </w:rPr>
            </w:pPr>
          </w:p>
        </w:tc>
        <w:tc>
          <w:tcPr>
            <w:tcW w:w="4410" w:type="dxa"/>
            <w:gridSpan w:val="3"/>
            <w:vMerge/>
          </w:tcPr>
          <w:p w14:paraId="7FF716BD" w14:textId="77777777" w:rsidR="00407E43" w:rsidRPr="00C96AC8" w:rsidRDefault="00407E43" w:rsidP="00407E43">
            <w:pPr>
              <w:widowControl w:val="0"/>
              <w:rPr>
                <w:rFonts w:ascii="Helvetica LT Std" w:hAnsi="Helvetica LT Std"/>
                <w:b/>
                <w:sz w:val="20"/>
                <w:szCs w:val="20"/>
              </w:rPr>
            </w:pPr>
          </w:p>
        </w:tc>
      </w:tr>
      <w:tr w:rsidR="00407E43" w:rsidRPr="00C96AC8" w14:paraId="7AAEA2E6" w14:textId="77777777" w:rsidTr="03021229">
        <w:trPr>
          <w:trHeight w:val="580"/>
        </w:trPr>
        <w:tc>
          <w:tcPr>
            <w:tcW w:w="780" w:type="dxa"/>
            <w:vMerge/>
          </w:tcPr>
          <w:p w14:paraId="690B467F" w14:textId="77777777" w:rsidR="00407E43" w:rsidRPr="00C96AC8" w:rsidRDefault="00407E43" w:rsidP="00407E43">
            <w:pPr>
              <w:widowControl w:val="0"/>
              <w:rPr>
                <w:rFonts w:ascii="Helvetica LT Std" w:hAnsi="Helvetica LT Std"/>
                <w:sz w:val="20"/>
                <w:szCs w:val="20"/>
              </w:rPr>
            </w:pPr>
          </w:p>
        </w:tc>
        <w:tc>
          <w:tcPr>
            <w:tcW w:w="3630" w:type="dxa"/>
            <w:vMerge/>
          </w:tcPr>
          <w:p w14:paraId="709C64BA" w14:textId="77777777" w:rsidR="00407E43" w:rsidRPr="00C96AC8" w:rsidRDefault="00407E43" w:rsidP="00407E43">
            <w:pPr>
              <w:widowControl w:val="0"/>
              <w:rPr>
                <w:rFonts w:ascii="Helvetica LT Std" w:hAnsi="Helvetica LT Std"/>
                <w:sz w:val="20"/>
                <w:szCs w:val="20"/>
              </w:rPr>
            </w:pPr>
          </w:p>
        </w:tc>
        <w:tc>
          <w:tcPr>
            <w:tcW w:w="630" w:type="dxa"/>
            <w:vMerge/>
          </w:tcPr>
          <w:p w14:paraId="3AD137AB" w14:textId="77777777" w:rsidR="00407E43" w:rsidRPr="00C96AC8" w:rsidRDefault="00407E43" w:rsidP="00407E43">
            <w:pPr>
              <w:rPr>
                <w:rFonts w:ascii="Helvetica LT Std" w:hAnsi="Helvetica LT Std"/>
                <w:sz w:val="20"/>
                <w:szCs w:val="20"/>
              </w:rPr>
            </w:pPr>
          </w:p>
        </w:tc>
        <w:tc>
          <w:tcPr>
            <w:tcW w:w="5310" w:type="dxa"/>
            <w:vMerge/>
          </w:tcPr>
          <w:p w14:paraId="07517DF5" w14:textId="77777777" w:rsidR="00407E43" w:rsidRPr="00C96AC8" w:rsidRDefault="00407E43" w:rsidP="00407E43">
            <w:pPr>
              <w:rPr>
                <w:rFonts w:ascii="Helvetica LT Std" w:hAnsi="Helvetica LT Std"/>
                <w:sz w:val="20"/>
                <w:szCs w:val="20"/>
              </w:rPr>
            </w:pPr>
          </w:p>
        </w:tc>
        <w:tc>
          <w:tcPr>
            <w:tcW w:w="4410" w:type="dxa"/>
            <w:gridSpan w:val="3"/>
            <w:vMerge/>
          </w:tcPr>
          <w:p w14:paraId="5C59C385" w14:textId="77777777" w:rsidR="00407E43" w:rsidRPr="00C96AC8" w:rsidRDefault="00407E43" w:rsidP="00407E43">
            <w:pPr>
              <w:widowControl w:val="0"/>
              <w:rPr>
                <w:rFonts w:ascii="Helvetica LT Std" w:hAnsi="Helvetica LT Std"/>
                <w:b/>
                <w:sz w:val="20"/>
                <w:szCs w:val="20"/>
              </w:rPr>
            </w:pPr>
          </w:p>
        </w:tc>
      </w:tr>
      <w:tr w:rsidR="00407E43" w:rsidRPr="00C96AC8" w14:paraId="2508B9D1" w14:textId="77777777" w:rsidTr="03021229">
        <w:tc>
          <w:tcPr>
            <w:tcW w:w="14760" w:type="dxa"/>
            <w:gridSpan w:val="7"/>
            <w:shd w:val="clear" w:color="auto" w:fill="8EAADB"/>
          </w:tcPr>
          <w:p w14:paraId="18AC4CBD" w14:textId="77777777" w:rsidR="00407E43" w:rsidRPr="00254138" w:rsidRDefault="00407E43" w:rsidP="00407E43">
            <w:pPr>
              <w:rPr>
                <w:rFonts w:ascii="Helvetica LT Std" w:eastAsia="Helvetica Neue" w:hAnsi="Helvetica LT Std" w:cs="Helvetica Neue"/>
                <w:b/>
                <w:sz w:val="20"/>
                <w:szCs w:val="20"/>
              </w:rPr>
            </w:pPr>
            <w:r w:rsidRPr="00254138">
              <w:rPr>
                <w:rFonts w:ascii="Helvetica LT Std" w:eastAsia="Helvetica Neue" w:hAnsi="Helvetica LT Std" w:cs="Helvetica Neue"/>
                <w:b/>
                <w:sz w:val="20"/>
                <w:szCs w:val="20"/>
              </w:rPr>
              <w:lastRenderedPageBreak/>
              <w:t>Pre-Work (GaDOE Use ONLY)</w:t>
            </w:r>
          </w:p>
        </w:tc>
      </w:tr>
      <w:tr w:rsidR="00407E43" w:rsidRPr="00C96AC8" w14:paraId="22069AE0" w14:textId="77777777" w:rsidTr="03021229">
        <w:tc>
          <w:tcPr>
            <w:tcW w:w="780" w:type="dxa"/>
          </w:tcPr>
          <w:p w14:paraId="5ACD4185" w14:textId="77777777" w:rsidR="00407E43" w:rsidRPr="00C96AC8" w:rsidRDefault="00407E43" w:rsidP="00407E43">
            <w:pPr>
              <w:rPr>
                <w:rFonts w:ascii="Helvetica LT Std" w:eastAsia="Helvetica Neue" w:hAnsi="Helvetica LT Std" w:cs="Helvetica Neue"/>
                <w:sz w:val="20"/>
                <w:szCs w:val="20"/>
              </w:rPr>
            </w:pPr>
          </w:p>
        </w:tc>
        <w:tc>
          <w:tcPr>
            <w:tcW w:w="13980" w:type="dxa"/>
            <w:gridSpan w:val="6"/>
          </w:tcPr>
          <w:p w14:paraId="0F5766CF" w14:textId="2F54F279" w:rsidR="00407E43" w:rsidRPr="00C96AC8" w:rsidRDefault="00407E43" w:rsidP="001A1540">
            <w:pPr>
              <w:numPr>
                <w:ilvl w:val="0"/>
                <w:numId w:val="14"/>
              </w:numP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Collect copy of the district’s Professional Qualifications for </w:t>
            </w:r>
            <w:r w:rsidR="7F279E5F" w:rsidRPr="1CD79710">
              <w:rPr>
                <w:rFonts w:ascii="Helvetica LT Std" w:eastAsia="Arial" w:hAnsi="Helvetica LT Std" w:cs="Arial"/>
                <w:sz w:val="20"/>
                <w:szCs w:val="20"/>
              </w:rPr>
              <w:t>FY2</w:t>
            </w:r>
            <w:r w:rsidR="5F58F665" w:rsidRPr="1CD79710">
              <w:rPr>
                <w:rFonts w:ascii="Helvetica LT Std" w:eastAsia="Arial" w:hAnsi="Helvetica LT Std" w:cs="Arial"/>
                <w:sz w:val="20"/>
                <w:szCs w:val="20"/>
              </w:rPr>
              <w:t>2</w:t>
            </w:r>
            <w:r w:rsidRPr="00C96AC8">
              <w:rPr>
                <w:rFonts w:ascii="Helvetica LT Std" w:eastAsia="Arial" w:hAnsi="Helvetica LT Std" w:cs="Arial"/>
                <w:sz w:val="20"/>
                <w:szCs w:val="20"/>
              </w:rPr>
              <w:t xml:space="preserve"> included in the CLIP.</w:t>
            </w:r>
          </w:p>
          <w:p w14:paraId="15410CAB" w14:textId="1C99245A" w:rsidR="00882BAE" w:rsidRPr="00882BAE" w:rsidRDefault="00407E43" w:rsidP="001A1540">
            <w:pPr>
              <w:numPr>
                <w:ilvl w:val="0"/>
                <w:numId w:val="14"/>
              </w:numPr>
              <w:rPr>
                <w:rFonts w:ascii="Helvetica LT Std" w:eastAsia="Helvetica Neue" w:hAnsi="Helvetica LT Std" w:cs="Helvetica Neue"/>
                <w:sz w:val="20"/>
                <w:szCs w:val="20"/>
              </w:rPr>
            </w:pPr>
            <w:r w:rsidRPr="00C96AC8">
              <w:rPr>
                <w:rFonts w:ascii="Helvetica LT Std" w:eastAsia="Arial" w:hAnsi="Helvetica LT Std" w:cs="Arial"/>
                <w:sz w:val="20"/>
                <w:szCs w:val="20"/>
              </w:rPr>
              <w:t>Complete the PQ Monitoring Chart with the selected names using the GaPSC.org portal and PLP/PLG documentation provided.</w:t>
            </w:r>
          </w:p>
          <w:p w14:paraId="3A1450C2" w14:textId="78F45893" w:rsidR="00882BAE" w:rsidRPr="00886802" w:rsidRDefault="00882BAE" w:rsidP="001A1540">
            <w:pPr>
              <w:numPr>
                <w:ilvl w:val="0"/>
                <w:numId w:val="14"/>
              </w:numPr>
              <w:rPr>
                <w:rFonts w:ascii="Helvetica LT Std" w:eastAsia="Helvetica Neue" w:hAnsi="Helvetica LT Std" w:cs="Helvetica Neue"/>
                <w:sz w:val="20"/>
                <w:szCs w:val="20"/>
              </w:rPr>
            </w:pPr>
            <w:r w:rsidRPr="00886802">
              <w:rPr>
                <w:rFonts w:ascii="Helvetica LT Std" w:eastAsia="Arial" w:hAnsi="Helvetica LT Std" w:cs="Arial"/>
                <w:sz w:val="20"/>
                <w:szCs w:val="20"/>
              </w:rPr>
              <w:t>Go to the School Allocation page in the current budget to check for charter schools and alternative schools (not programs), i</w:t>
            </w:r>
            <w:r w:rsidR="00886802" w:rsidRPr="00886802">
              <w:rPr>
                <w:rFonts w:ascii="Helvetica LT Std" w:eastAsia="Arial" w:hAnsi="Helvetica LT Std" w:cs="Arial"/>
                <w:sz w:val="20"/>
                <w:szCs w:val="20"/>
              </w:rPr>
              <w:t>f</w:t>
            </w:r>
            <w:r w:rsidRPr="00886802">
              <w:rPr>
                <w:rFonts w:ascii="Helvetica LT Std" w:eastAsia="Arial" w:hAnsi="Helvetica LT Std" w:cs="Arial"/>
                <w:sz w:val="20"/>
                <w:szCs w:val="20"/>
              </w:rPr>
              <w:t xml:space="preserve"> none are found list N/A under the Educator Name column on the Indicator 7/PQ Monitoring Worksheet</w:t>
            </w:r>
          </w:p>
          <w:p w14:paraId="32DA7E34" w14:textId="6DB2BB13" w:rsidR="00407E43" w:rsidRPr="00882BAE" w:rsidRDefault="00882BAE" w:rsidP="001A1540">
            <w:pPr>
              <w:numPr>
                <w:ilvl w:val="0"/>
                <w:numId w:val="14"/>
              </w:numPr>
              <w:rPr>
                <w:rFonts w:ascii="Helvetica LT Std" w:eastAsia="Helvetica Neue" w:hAnsi="Helvetica LT Std" w:cs="Helvetica Neue"/>
                <w:sz w:val="20"/>
                <w:szCs w:val="20"/>
              </w:rPr>
            </w:pPr>
            <w:r>
              <w:rPr>
                <w:rFonts w:ascii="Helvetica LT Std" w:eastAsia="Arial" w:hAnsi="Helvetica LT Std" w:cs="Arial"/>
                <w:sz w:val="20"/>
                <w:szCs w:val="20"/>
              </w:rPr>
              <w:t>S</w:t>
            </w:r>
            <w:r w:rsidR="00407E43" w:rsidRPr="00882BAE">
              <w:rPr>
                <w:rFonts w:ascii="Helvetica LT Std" w:eastAsia="Arial" w:hAnsi="Helvetica LT Std" w:cs="Arial"/>
                <w:sz w:val="20"/>
                <w:szCs w:val="20"/>
              </w:rPr>
              <w:t xml:space="preserve">end the completed list to the LEA </w:t>
            </w:r>
            <w:r w:rsidR="1894ADCC" w:rsidRPr="1CD79710">
              <w:rPr>
                <w:rFonts w:ascii="Helvetica LT Std" w:eastAsia="Arial" w:hAnsi="Helvetica LT Std" w:cs="Arial"/>
                <w:sz w:val="20"/>
                <w:szCs w:val="20"/>
              </w:rPr>
              <w:t>2</w:t>
            </w:r>
            <w:r w:rsidR="00407E43" w:rsidRPr="00882BAE">
              <w:rPr>
                <w:rFonts w:ascii="Helvetica LT Std" w:eastAsia="Arial" w:hAnsi="Helvetica LT Std" w:cs="Arial"/>
                <w:sz w:val="20"/>
                <w:szCs w:val="20"/>
              </w:rPr>
              <w:t xml:space="preserve"> weeks before monitoring. </w:t>
            </w:r>
          </w:p>
          <w:p w14:paraId="270FBE5C" w14:textId="3E2069F3" w:rsidR="00FC5620" w:rsidRPr="00C96AC8" w:rsidRDefault="00FC5620" w:rsidP="001A1540">
            <w:pPr>
              <w:numPr>
                <w:ilvl w:val="0"/>
                <w:numId w:val="14"/>
              </w:numPr>
              <w:rPr>
                <w:rFonts w:ascii="Helvetica LT Std" w:eastAsia="Helvetica Neue" w:hAnsi="Helvetica LT Std" w:cs="Helvetica Neue"/>
                <w:sz w:val="20"/>
                <w:szCs w:val="20"/>
              </w:rPr>
            </w:pPr>
            <w:r w:rsidRPr="00683460">
              <w:rPr>
                <w:rFonts w:ascii="Helvetica LT Std" w:eastAsia="Arial" w:hAnsi="Helvetica LT Std" w:cs="Arial"/>
                <w:sz w:val="20"/>
                <w:szCs w:val="20"/>
              </w:rPr>
              <w:t>Check the LEA website for Parent Right to Know notice</w:t>
            </w:r>
            <w:r w:rsidR="006B05E4">
              <w:rPr>
                <w:rFonts w:ascii="Helvetica LT Std" w:eastAsia="Arial" w:hAnsi="Helvetica LT Std" w:cs="Arial"/>
                <w:sz w:val="20"/>
                <w:szCs w:val="20"/>
              </w:rPr>
              <w:t>.</w:t>
            </w:r>
          </w:p>
        </w:tc>
      </w:tr>
      <w:bookmarkEnd w:id="249"/>
    </w:tbl>
    <w:p w14:paraId="727059D7" w14:textId="1D0B4234" w:rsidR="00976F72" w:rsidRDefault="00976F72">
      <w:pPr>
        <w:rPr>
          <w:rFonts w:ascii="Arial" w:eastAsia="Arial" w:hAnsi="Arial" w:cs="Arial"/>
          <w:sz w:val="20"/>
          <w:szCs w:val="20"/>
        </w:rPr>
      </w:pPr>
    </w:p>
    <w:p w14:paraId="53F78ED8" w14:textId="5B2FD905" w:rsidR="009722FC" w:rsidRDefault="009722FC">
      <w:pPr>
        <w:rPr>
          <w:rFonts w:ascii="Arial" w:eastAsia="Arial" w:hAnsi="Arial" w:cs="Arial"/>
          <w:sz w:val="20"/>
          <w:szCs w:val="20"/>
        </w:rPr>
      </w:pPr>
    </w:p>
    <w:sectPr w:rsidR="009722FC" w:rsidSect="00B92543">
      <w:headerReference w:type="default" r:id="rId176"/>
      <w:footerReference w:type="default" r:id="rId177"/>
      <w:pgSz w:w="15840" w:h="12240" w:orient="landscape" w:code="1"/>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0C98" w14:textId="77777777" w:rsidR="00F91C0E" w:rsidRDefault="00F91C0E">
      <w:pPr>
        <w:spacing w:after="0" w:line="240" w:lineRule="auto"/>
      </w:pPr>
      <w:r>
        <w:separator/>
      </w:r>
    </w:p>
  </w:endnote>
  <w:endnote w:type="continuationSeparator" w:id="0">
    <w:p w14:paraId="18FF82F9" w14:textId="77777777" w:rsidR="00F91C0E" w:rsidRDefault="00F91C0E">
      <w:pPr>
        <w:spacing w:after="0" w:line="240" w:lineRule="auto"/>
      </w:pPr>
      <w:r>
        <w:continuationSeparator/>
      </w:r>
    </w:p>
  </w:endnote>
  <w:endnote w:type="continuationNotice" w:id="1">
    <w:p w14:paraId="2EC2F931" w14:textId="77777777" w:rsidR="00F91C0E" w:rsidRDefault="00F91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5616" w14:textId="77777777" w:rsidR="007C2B8E" w:rsidRPr="00230476" w:rsidRDefault="007C2B8E" w:rsidP="002F428C">
    <w:pPr>
      <w:pStyle w:val="Footer"/>
      <w:jc w:val="center"/>
      <w:rPr>
        <w:rFonts w:ascii="Helvetica LT Std" w:hAnsi="Helvetica LT Std"/>
        <w:sz w:val="16"/>
        <w:szCs w:val="16"/>
      </w:rPr>
    </w:pPr>
    <w:r w:rsidRPr="00230476">
      <w:rPr>
        <w:rFonts w:ascii="Helvetica LT Std" w:hAnsi="Helvetica LT Std"/>
        <w:sz w:val="16"/>
        <w:szCs w:val="16"/>
      </w:rPr>
      <w:t>Georgia Department of Education</w:t>
    </w:r>
  </w:p>
  <w:p w14:paraId="5F8C56CB" w14:textId="5B36AD63" w:rsidR="007C2B8E" w:rsidRPr="00230476" w:rsidRDefault="00B81238" w:rsidP="002F428C">
    <w:pPr>
      <w:pStyle w:val="Footer"/>
      <w:jc w:val="center"/>
      <w:rPr>
        <w:rFonts w:ascii="Helvetica LT Std" w:hAnsi="Helvetica LT Std"/>
        <w:sz w:val="16"/>
        <w:szCs w:val="16"/>
      </w:rPr>
    </w:pPr>
    <w:r>
      <w:rPr>
        <w:rFonts w:ascii="Helvetica LT Std" w:hAnsi="Helvetica LT Std"/>
        <w:sz w:val="16"/>
        <w:szCs w:val="16"/>
      </w:rPr>
      <w:t>September 2021</w:t>
    </w:r>
    <w:r w:rsidR="007C2B8E" w:rsidRPr="00230476">
      <w:rPr>
        <w:rFonts w:ascii="Helvetica LT Std" w:hAnsi="Helvetica LT Std"/>
        <w:sz w:val="16"/>
        <w:szCs w:val="16"/>
      </w:rPr>
      <w:t xml:space="preserve">, Page </w:t>
    </w:r>
    <w:r w:rsidR="007C2B8E" w:rsidRPr="00230476">
      <w:rPr>
        <w:rFonts w:ascii="Helvetica LT Std" w:hAnsi="Helvetica LT Std"/>
        <w:color w:val="2B579A"/>
        <w:sz w:val="16"/>
        <w:szCs w:val="16"/>
        <w:shd w:val="clear" w:color="auto" w:fill="E6E6E6"/>
      </w:rPr>
      <w:fldChar w:fldCharType="begin"/>
    </w:r>
    <w:r w:rsidR="007C2B8E" w:rsidRPr="00230476">
      <w:rPr>
        <w:rFonts w:ascii="Helvetica LT Std" w:hAnsi="Helvetica LT Std"/>
        <w:sz w:val="16"/>
        <w:szCs w:val="16"/>
      </w:rPr>
      <w:instrText xml:space="preserve"> PAGE  \* Arabic  \* MERGEFORMAT </w:instrText>
    </w:r>
    <w:r w:rsidR="007C2B8E" w:rsidRPr="00230476">
      <w:rPr>
        <w:rFonts w:ascii="Helvetica LT Std" w:hAnsi="Helvetica LT Std"/>
        <w:color w:val="2B579A"/>
        <w:sz w:val="16"/>
        <w:szCs w:val="16"/>
        <w:shd w:val="clear" w:color="auto" w:fill="E6E6E6"/>
      </w:rPr>
      <w:fldChar w:fldCharType="separate"/>
    </w:r>
    <w:r w:rsidR="007C2B8E">
      <w:rPr>
        <w:rFonts w:ascii="Helvetica LT Std" w:hAnsi="Helvetica LT Std"/>
        <w:sz w:val="16"/>
        <w:szCs w:val="16"/>
      </w:rPr>
      <w:t>1</w:t>
    </w:r>
    <w:r w:rsidR="007C2B8E" w:rsidRPr="00230476">
      <w:rPr>
        <w:rFonts w:ascii="Helvetica LT Std" w:hAnsi="Helvetica LT Std"/>
        <w:color w:val="2B579A"/>
        <w:sz w:val="16"/>
        <w:szCs w:val="16"/>
        <w:shd w:val="clear" w:color="auto" w:fill="E6E6E6"/>
      </w:rPr>
      <w:fldChar w:fldCharType="end"/>
    </w:r>
    <w:r w:rsidR="007C2B8E" w:rsidRPr="00230476">
      <w:rPr>
        <w:rFonts w:ascii="Helvetica LT Std" w:hAnsi="Helvetica LT Std"/>
        <w:sz w:val="16"/>
        <w:szCs w:val="16"/>
      </w:rPr>
      <w:t xml:space="preserve"> of </w:t>
    </w:r>
    <w:r w:rsidR="007C2B8E" w:rsidRPr="00230476">
      <w:rPr>
        <w:rFonts w:ascii="Helvetica LT Std" w:hAnsi="Helvetica LT Std"/>
        <w:color w:val="2B579A"/>
        <w:sz w:val="16"/>
        <w:szCs w:val="16"/>
        <w:shd w:val="clear" w:color="auto" w:fill="E6E6E6"/>
      </w:rPr>
      <w:fldChar w:fldCharType="begin"/>
    </w:r>
    <w:r w:rsidR="007C2B8E" w:rsidRPr="00230476">
      <w:rPr>
        <w:rFonts w:ascii="Helvetica LT Std" w:hAnsi="Helvetica LT Std"/>
        <w:sz w:val="16"/>
        <w:szCs w:val="16"/>
      </w:rPr>
      <w:instrText xml:space="preserve"> NUMPAGES  \* Arabic  \* MERGEFORMAT </w:instrText>
    </w:r>
    <w:r w:rsidR="007C2B8E" w:rsidRPr="00230476">
      <w:rPr>
        <w:rFonts w:ascii="Helvetica LT Std" w:hAnsi="Helvetica LT Std"/>
        <w:color w:val="2B579A"/>
        <w:sz w:val="16"/>
        <w:szCs w:val="16"/>
        <w:shd w:val="clear" w:color="auto" w:fill="E6E6E6"/>
      </w:rPr>
      <w:fldChar w:fldCharType="separate"/>
    </w:r>
    <w:r w:rsidR="007C2B8E">
      <w:rPr>
        <w:rFonts w:ascii="Helvetica LT Std" w:hAnsi="Helvetica LT Std"/>
        <w:sz w:val="16"/>
        <w:szCs w:val="16"/>
      </w:rPr>
      <w:t>3</w:t>
    </w:r>
    <w:r w:rsidR="007C2B8E" w:rsidRPr="00230476">
      <w:rPr>
        <w:rFonts w:ascii="Helvetica LT Std" w:hAnsi="Helvetica LT Std"/>
        <w:color w:val="2B579A"/>
        <w:sz w:val="16"/>
        <w:szCs w:val="16"/>
        <w:shd w:val="clear" w:color="auto" w:fill="E6E6E6"/>
      </w:rPr>
      <w:fldChar w:fldCharType="end"/>
    </w:r>
  </w:p>
  <w:p w14:paraId="78661373" w14:textId="03343D2D" w:rsidR="007C2B8E" w:rsidRDefault="007C2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94D2" w14:textId="77777777" w:rsidR="00F91C0E" w:rsidRDefault="00F91C0E">
      <w:pPr>
        <w:spacing w:after="0" w:line="240" w:lineRule="auto"/>
      </w:pPr>
      <w:r>
        <w:separator/>
      </w:r>
    </w:p>
  </w:footnote>
  <w:footnote w:type="continuationSeparator" w:id="0">
    <w:p w14:paraId="2135298E" w14:textId="77777777" w:rsidR="00F91C0E" w:rsidRDefault="00F91C0E">
      <w:pPr>
        <w:spacing w:after="0" w:line="240" w:lineRule="auto"/>
      </w:pPr>
      <w:r>
        <w:continuationSeparator/>
      </w:r>
    </w:p>
  </w:footnote>
  <w:footnote w:type="continuationNotice" w:id="1">
    <w:p w14:paraId="6E408E3A" w14:textId="77777777" w:rsidR="00F91C0E" w:rsidRDefault="00F91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681" w14:textId="77777777" w:rsidR="007C2B8E" w:rsidRDefault="007C2B8E">
    <w:pPr>
      <w:pBdr>
        <w:top w:val="nil"/>
        <w:left w:val="nil"/>
        <w:bottom w:val="nil"/>
        <w:right w:val="nil"/>
        <w:between w:val="nil"/>
      </w:pBdr>
      <w:tabs>
        <w:tab w:val="center" w:pos="4680"/>
        <w:tab w:val="right" w:pos="9360"/>
      </w:tabs>
      <w:spacing w:after="0" w:line="240" w:lineRule="auto"/>
      <w:rPr>
        <w:color w:val="000000"/>
      </w:rPr>
    </w:pPr>
    <w:r>
      <w:t xml:space="preserve"> </w:t>
    </w:r>
  </w:p>
  <w:p w14:paraId="63C6BA99" w14:textId="43C40EB2" w:rsidR="007C2B8E" w:rsidRDefault="007C2B8E">
    <w:pPr>
      <w:widowControl w:val="0"/>
      <w:spacing w:after="0" w:line="240" w:lineRule="auto"/>
      <w:rPr>
        <w:rFonts w:ascii="Helvetica Neue" w:eastAsia="Helvetica Neue" w:hAnsi="Helvetica Neue" w:cs="Helvetica Neue"/>
        <w:b/>
        <w:sz w:val="28"/>
        <w:szCs w:val="28"/>
        <w:u w:val="single"/>
      </w:rPr>
    </w:pPr>
    <w:r>
      <w:rPr>
        <w:noProof/>
        <w:color w:val="2B579A"/>
        <w:shd w:val="clear" w:color="auto" w:fill="E6E6E6"/>
      </w:rPr>
      <w:drawing>
        <wp:inline distT="114300" distB="114300" distL="114300" distR="114300" wp14:anchorId="1B15D88E" wp14:editId="5172C6EF">
          <wp:extent cx="532737" cy="500933"/>
          <wp:effectExtent l="0" t="0" r="127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1097" cy="508793"/>
                  </a:xfrm>
                  <a:prstGeom prst="rect">
                    <a:avLst/>
                  </a:prstGeom>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4787"/>
      <w:gridCol w:w="551"/>
      <w:gridCol w:w="4405"/>
      <w:gridCol w:w="257"/>
      <w:gridCol w:w="917"/>
      <w:gridCol w:w="2601"/>
    </w:tblGrid>
    <w:tr w:rsidR="007C2B8E" w14:paraId="0F8ABED8" w14:textId="77777777" w:rsidTr="001D6021">
      <w:tc>
        <w:tcPr>
          <w:tcW w:w="872" w:type="dxa"/>
        </w:tcPr>
        <w:p w14:paraId="073E6ACB" w14:textId="18438099" w:rsidR="007C2B8E" w:rsidRPr="00BC7F25" w:rsidRDefault="007C2B8E">
          <w:pPr>
            <w:widowControl w:val="0"/>
            <w:rPr>
              <w:rFonts w:ascii="Helvetica LT Std" w:eastAsia="Helvetica Neue" w:hAnsi="Helvetica LT Std" w:cs="Helvetica Neue"/>
              <w:b/>
              <w:sz w:val="28"/>
              <w:szCs w:val="28"/>
            </w:rPr>
          </w:pPr>
          <w:r w:rsidRPr="00BC7F25">
            <w:rPr>
              <w:rFonts w:ascii="Helvetica LT Std" w:eastAsia="Helvetica Neue" w:hAnsi="Helvetica LT Std" w:cs="Helvetica Neue"/>
              <w:b/>
              <w:sz w:val="28"/>
              <w:szCs w:val="28"/>
            </w:rPr>
            <w:t>LEA:</w:t>
          </w:r>
        </w:p>
      </w:tc>
      <w:tc>
        <w:tcPr>
          <w:tcW w:w="4787" w:type="dxa"/>
          <w:tcBorders>
            <w:bottom w:val="single" w:sz="4" w:space="0" w:color="auto"/>
          </w:tcBorders>
        </w:tcPr>
        <w:p w14:paraId="0093B349" w14:textId="26EE6315" w:rsidR="007C2B8E" w:rsidRPr="00BC7F25" w:rsidRDefault="007C2B8E">
          <w:pPr>
            <w:widowControl w:val="0"/>
            <w:rPr>
              <w:rFonts w:ascii="Helvetica LT Std" w:eastAsia="Helvetica Neue" w:hAnsi="Helvetica LT Std" w:cs="Helvetica Neue"/>
              <w:b/>
              <w:sz w:val="28"/>
              <w:szCs w:val="28"/>
            </w:rPr>
          </w:pPr>
        </w:p>
      </w:tc>
      <w:tc>
        <w:tcPr>
          <w:tcW w:w="551" w:type="dxa"/>
        </w:tcPr>
        <w:p w14:paraId="3D519A36" w14:textId="77777777" w:rsidR="007C2B8E" w:rsidRPr="00BC7F25" w:rsidRDefault="007C2B8E">
          <w:pPr>
            <w:widowControl w:val="0"/>
            <w:rPr>
              <w:rFonts w:ascii="Helvetica LT Std" w:eastAsia="Helvetica Neue" w:hAnsi="Helvetica LT Std" w:cs="Helvetica Neue"/>
              <w:b/>
              <w:sz w:val="28"/>
              <w:szCs w:val="28"/>
            </w:rPr>
          </w:pPr>
        </w:p>
      </w:tc>
      <w:tc>
        <w:tcPr>
          <w:tcW w:w="4405" w:type="dxa"/>
        </w:tcPr>
        <w:p w14:paraId="7E95E746" w14:textId="661CEA16" w:rsidR="007C2B8E" w:rsidRPr="00BC7F25" w:rsidRDefault="007C2B8E">
          <w:pPr>
            <w:widowControl w:val="0"/>
            <w:rPr>
              <w:rFonts w:ascii="Helvetica LT Std" w:eastAsia="Helvetica Neue" w:hAnsi="Helvetica LT Std" w:cs="Helvetica Neue"/>
              <w:b/>
              <w:sz w:val="28"/>
              <w:szCs w:val="28"/>
            </w:rPr>
          </w:pPr>
          <w:r w:rsidRPr="00BC7F25">
            <w:rPr>
              <w:rFonts w:ascii="Helvetica LT Std" w:eastAsia="Helvetica Neue" w:hAnsi="Helvetica LT Std" w:cs="Helvetica Neue"/>
              <w:b/>
              <w:sz w:val="28"/>
              <w:szCs w:val="28"/>
            </w:rPr>
            <w:t>FY2</w:t>
          </w:r>
          <w:r w:rsidR="00B81238" w:rsidRPr="00BC7F25">
            <w:rPr>
              <w:rFonts w:ascii="Helvetica LT Std" w:eastAsia="Helvetica Neue" w:hAnsi="Helvetica LT Std" w:cs="Helvetica Neue"/>
              <w:b/>
              <w:sz w:val="28"/>
              <w:szCs w:val="28"/>
            </w:rPr>
            <w:t>2</w:t>
          </w:r>
          <w:r w:rsidRPr="00BC7F25">
            <w:rPr>
              <w:rFonts w:ascii="Helvetica LT Std" w:eastAsia="Helvetica Neue" w:hAnsi="Helvetica LT Std" w:cs="Helvetica Neue"/>
              <w:b/>
              <w:sz w:val="28"/>
              <w:szCs w:val="28"/>
            </w:rPr>
            <w:t xml:space="preserve"> Title I CFM Checklist</w:t>
          </w:r>
        </w:p>
      </w:tc>
      <w:tc>
        <w:tcPr>
          <w:tcW w:w="257" w:type="dxa"/>
        </w:tcPr>
        <w:p w14:paraId="57D6760B" w14:textId="77777777" w:rsidR="007C2B8E" w:rsidRPr="00BC7F25" w:rsidRDefault="007C2B8E">
          <w:pPr>
            <w:widowControl w:val="0"/>
            <w:rPr>
              <w:rFonts w:ascii="Helvetica LT Std" w:eastAsia="Helvetica Neue" w:hAnsi="Helvetica LT Std" w:cs="Helvetica Neue"/>
              <w:b/>
              <w:sz w:val="28"/>
              <w:szCs w:val="28"/>
            </w:rPr>
          </w:pPr>
        </w:p>
      </w:tc>
      <w:tc>
        <w:tcPr>
          <w:tcW w:w="917" w:type="dxa"/>
        </w:tcPr>
        <w:p w14:paraId="597B6986" w14:textId="0F5F9842" w:rsidR="007C2B8E" w:rsidRPr="00BC7F25" w:rsidRDefault="007C2B8E">
          <w:pPr>
            <w:widowControl w:val="0"/>
            <w:rPr>
              <w:rFonts w:ascii="Helvetica LT Std" w:eastAsia="Helvetica Neue" w:hAnsi="Helvetica LT Std" w:cs="Helvetica Neue"/>
              <w:b/>
              <w:sz w:val="28"/>
              <w:szCs w:val="28"/>
            </w:rPr>
          </w:pPr>
          <w:r w:rsidRPr="00BC7F25">
            <w:rPr>
              <w:rFonts w:ascii="Helvetica LT Std" w:eastAsia="Helvetica Neue" w:hAnsi="Helvetica LT Std" w:cs="Helvetica Neue"/>
              <w:b/>
              <w:sz w:val="28"/>
              <w:szCs w:val="28"/>
            </w:rPr>
            <w:t>Date:</w:t>
          </w:r>
        </w:p>
      </w:tc>
      <w:tc>
        <w:tcPr>
          <w:tcW w:w="2601" w:type="dxa"/>
          <w:tcBorders>
            <w:bottom w:val="single" w:sz="4" w:space="0" w:color="auto"/>
          </w:tcBorders>
        </w:tcPr>
        <w:p w14:paraId="6E8C183D" w14:textId="1681D2F7" w:rsidR="007C2B8E" w:rsidRPr="00BC7F25" w:rsidRDefault="007C2B8E">
          <w:pPr>
            <w:widowControl w:val="0"/>
            <w:rPr>
              <w:rFonts w:ascii="Helvetica LT Std" w:eastAsia="Helvetica Neue" w:hAnsi="Helvetica LT Std" w:cs="Helvetica Neue"/>
              <w:b/>
              <w:sz w:val="28"/>
              <w:szCs w:val="28"/>
            </w:rPr>
          </w:pPr>
        </w:p>
      </w:tc>
    </w:tr>
  </w:tbl>
  <w:p w14:paraId="59F16376" w14:textId="5BA47284" w:rsidR="007C2B8E" w:rsidRPr="00BC7F25" w:rsidRDefault="007C2B8E">
    <w:pPr>
      <w:pBdr>
        <w:top w:val="nil"/>
        <w:left w:val="nil"/>
        <w:bottom w:val="nil"/>
        <w:right w:val="nil"/>
        <w:between w:val="nil"/>
      </w:pBdr>
      <w:tabs>
        <w:tab w:val="center" w:pos="4680"/>
        <w:tab w:val="right" w:pos="9360"/>
      </w:tabs>
      <w:spacing w:after="0" w:line="240" w:lineRule="auto"/>
      <w:rPr>
        <w:rFonts w:ascii="Helvetica LT Std" w:hAnsi="Helvetica 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DD4"/>
    <w:multiLevelType w:val="multilevel"/>
    <w:tmpl w:val="5D02A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A48E1"/>
    <w:multiLevelType w:val="hybridMultilevel"/>
    <w:tmpl w:val="4940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507B9"/>
    <w:multiLevelType w:val="multilevel"/>
    <w:tmpl w:val="3A4CBE84"/>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6DB2848"/>
    <w:multiLevelType w:val="multilevel"/>
    <w:tmpl w:val="07849B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9C15D4D"/>
    <w:multiLevelType w:val="multilevel"/>
    <w:tmpl w:val="41302C86"/>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5" w15:restartNumberingAfterBreak="0">
    <w:nsid w:val="0AA623A0"/>
    <w:multiLevelType w:val="multilevel"/>
    <w:tmpl w:val="EB0244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CB47575"/>
    <w:multiLevelType w:val="multilevel"/>
    <w:tmpl w:val="AB7A1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356709"/>
    <w:multiLevelType w:val="hybridMultilevel"/>
    <w:tmpl w:val="277AD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F235B4"/>
    <w:multiLevelType w:val="multilevel"/>
    <w:tmpl w:val="02CEE2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EBD1E69"/>
    <w:multiLevelType w:val="multilevel"/>
    <w:tmpl w:val="9A646E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0BD5D90"/>
    <w:multiLevelType w:val="hybridMultilevel"/>
    <w:tmpl w:val="83140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283EA6"/>
    <w:multiLevelType w:val="multilevel"/>
    <w:tmpl w:val="64E88690"/>
    <w:lvl w:ilvl="0">
      <w:start w:val="1"/>
      <w:numFmt w:val="bullet"/>
      <w:lvlText w:val="o"/>
      <w:lvlJc w:val="left"/>
      <w:pPr>
        <w:ind w:left="360" w:hanging="360"/>
      </w:pPr>
      <w:rPr>
        <w:rFonts w:ascii="Courier New" w:hAnsi="Courier New" w:hint="default"/>
        <w:u w:color="FFFFFF" w:themeColor="background1"/>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35D7B6B"/>
    <w:multiLevelType w:val="multilevel"/>
    <w:tmpl w:val="0AA6E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511721E"/>
    <w:multiLevelType w:val="hybridMultilevel"/>
    <w:tmpl w:val="8AE0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008AC"/>
    <w:multiLevelType w:val="multilevel"/>
    <w:tmpl w:val="DB168B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16F734BD"/>
    <w:multiLevelType w:val="multilevel"/>
    <w:tmpl w:val="FF642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B30BE0"/>
    <w:multiLevelType w:val="multilevel"/>
    <w:tmpl w:val="7E12EB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1B717DDE"/>
    <w:multiLevelType w:val="multilevel"/>
    <w:tmpl w:val="0C8EEE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73F470C"/>
    <w:multiLevelType w:val="multilevel"/>
    <w:tmpl w:val="905483B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27646A8D"/>
    <w:multiLevelType w:val="multilevel"/>
    <w:tmpl w:val="C9100AD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287C5B81"/>
    <w:multiLevelType w:val="multilevel"/>
    <w:tmpl w:val="5AB43F9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2B3C6457"/>
    <w:multiLevelType w:val="multilevel"/>
    <w:tmpl w:val="6242F614"/>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22" w15:restartNumberingAfterBreak="0">
    <w:nsid w:val="2C236709"/>
    <w:multiLevelType w:val="multilevel"/>
    <w:tmpl w:val="24DA0D5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2C7001ED"/>
    <w:multiLevelType w:val="multilevel"/>
    <w:tmpl w:val="2E8E7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DA85023"/>
    <w:multiLevelType w:val="multilevel"/>
    <w:tmpl w:val="2BD2A68A"/>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EC79D5"/>
    <w:multiLevelType w:val="hybridMultilevel"/>
    <w:tmpl w:val="94864052"/>
    <w:lvl w:ilvl="0" w:tplc="72ACCD6A">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4DDAFA92">
      <w:numFmt w:val="bullet"/>
      <w:lvlText w:val="•"/>
      <w:lvlJc w:val="left"/>
      <w:pPr>
        <w:tabs>
          <w:tab w:val="num" w:pos="2520"/>
        </w:tabs>
        <w:ind w:left="2520" w:hanging="360"/>
      </w:pPr>
      <w:rPr>
        <w:rFonts w:ascii="Arial" w:hAnsi="Arial" w:hint="default"/>
      </w:rPr>
    </w:lvl>
    <w:lvl w:ilvl="4" w:tplc="6B948374" w:tentative="1">
      <w:start w:val="1"/>
      <w:numFmt w:val="bullet"/>
      <w:lvlText w:val=""/>
      <w:lvlJc w:val="left"/>
      <w:pPr>
        <w:tabs>
          <w:tab w:val="num" w:pos="3240"/>
        </w:tabs>
        <w:ind w:left="3240" w:hanging="360"/>
      </w:pPr>
      <w:rPr>
        <w:rFonts w:ascii="Symbol" w:hAnsi="Symbol" w:hint="default"/>
      </w:rPr>
    </w:lvl>
    <w:lvl w:ilvl="5" w:tplc="6DEC9832" w:tentative="1">
      <w:start w:val="1"/>
      <w:numFmt w:val="bullet"/>
      <w:lvlText w:val=""/>
      <w:lvlJc w:val="left"/>
      <w:pPr>
        <w:tabs>
          <w:tab w:val="num" w:pos="3960"/>
        </w:tabs>
        <w:ind w:left="3960" w:hanging="360"/>
      </w:pPr>
      <w:rPr>
        <w:rFonts w:ascii="Symbol" w:hAnsi="Symbol" w:hint="default"/>
      </w:rPr>
    </w:lvl>
    <w:lvl w:ilvl="6" w:tplc="456EFB02" w:tentative="1">
      <w:start w:val="1"/>
      <w:numFmt w:val="bullet"/>
      <w:lvlText w:val=""/>
      <w:lvlJc w:val="left"/>
      <w:pPr>
        <w:tabs>
          <w:tab w:val="num" w:pos="4680"/>
        </w:tabs>
        <w:ind w:left="4680" w:hanging="360"/>
      </w:pPr>
      <w:rPr>
        <w:rFonts w:ascii="Symbol" w:hAnsi="Symbol" w:hint="default"/>
      </w:rPr>
    </w:lvl>
    <w:lvl w:ilvl="7" w:tplc="4704DFEC" w:tentative="1">
      <w:start w:val="1"/>
      <w:numFmt w:val="bullet"/>
      <w:lvlText w:val=""/>
      <w:lvlJc w:val="left"/>
      <w:pPr>
        <w:tabs>
          <w:tab w:val="num" w:pos="5400"/>
        </w:tabs>
        <w:ind w:left="5400" w:hanging="360"/>
      </w:pPr>
      <w:rPr>
        <w:rFonts w:ascii="Symbol" w:hAnsi="Symbol" w:hint="default"/>
      </w:rPr>
    </w:lvl>
    <w:lvl w:ilvl="8" w:tplc="0F629534"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306D0CD0"/>
    <w:multiLevelType w:val="multilevel"/>
    <w:tmpl w:val="91888AF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321D516D"/>
    <w:multiLevelType w:val="multilevel"/>
    <w:tmpl w:val="324E23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35C9158E"/>
    <w:multiLevelType w:val="multilevel"/>
    <w:tmpl w:val="3DDEDE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6B6261F"/>
    <w:multiLevelType w:val="multilevel"/>
    <w:tmpl w:val="50FC6E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371F66FB"/>
    <w:multiLevelType w:val="multilevel"/>
    <w:tmpl w:val="E13EA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8DD3F21"/>
    <w:multiLevelType w:val="hybridMultilevel"/>
    <w:tmpl w:val="5EAA2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D27B5D"/>
    <w:multiLevelType w:val="hybridMultilevel"/>
    <w:tmpl w:val="E698F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145056"/>
    <w:multiLevelType w:val="multilevel"/>
    <w:tmpl w:val="93B61F1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3A7D1814"/>
    <w:multiLevelType w:val="multilevel"/>
    <w:tmpl w:val="FB00DB0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3A923BF8"/>
    <w:multiLevelType w:val="multilevel"/>
    <w:tmpl w:val="B8F62D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3BA6176C"/>
    <w:multiLevelType w:val="hybridMultilevel"/>
    <w:tmpl w:val="22321ADE"/>
    <w:lvl w:ilvl="0" w:tplc="CF48B2C8">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0036ED3"/>
    <w:multiLevelType w:val="multilevel"/>
    <w:tmpl w:val="515A70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0CF01E4"/>
    <w:multiLevelType w:val="multilevel"/>
    <w:tmpl w:val="85A0EC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4280606A"/>
    <w:multiLevelType w:val="multilevel"/>
    <w:tmpl w:val="0834F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4BF2349"/>
    <w:multiLevelType w:val="multilevel"/>
    <w:tmpl w:val="B93848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472351DC"/>
    <w:multiLevelType w:val="multilevel"/>
    <w:tmpl w:val="3E8E422A"/>
    <w:lvl w:ilvl="0">
      <w:start w:val="1"/>
      <w:numFmt w:val="bullet"/>
      <w:lvlText w:val="o"/>
      <w:lvlJc w:val="left"/>
      <w:pPr>
        <w:ind w:left="720" w:hanging="360"/>
      </w:pPr>
      <w:rPr>
        <w:rFonts w:ascii="Courier New" w:hAnsi="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9D22AA"/>
    <w:multiLevelType w:val="multilevel"/>
    <w:tmpl w:val="1DC8CE34"/>
    <w:lvl w:ilvl="0">
      <w:start w:val="1"/>
      <w:numFmt w:val="bullet"/>
      <w:lvlText w:val=""/>
      <w:lvlJc w:val="left"/>
      <w:pPr>
        <w:ind w:left="1440" w:hanging="360"/>
      </w:pPr>
      <w:rPr>
        <w:rFonts w:ascii="Wingdings" w:hAnsi="Wingdings" w:hint="default"/>
        <w:u w:color="FFFFFF" w:themeColor="background1"/>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4966108A"/>
    <w:multiLevelType w:val="multilevel"/>
    <w:tmpl w:val="88BC03BA"/>
    <w:lvl w:ilvl="0">
      <w:start w:val="1"/>
      <w:numFmt w:val="bullet"/>
      <w:lvlText w:val="o"/>
      <w:lvlJc w:val="left"/>
      <w:pPr>
        <w:ind w:left="720" w:hanging="360"/>
      </w:pPr>
      <w:rPr>
        <w:rFonts w:ascii="Courier New" w:hAnsi="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762E22"/>
    <w:multiLevelType w:val="multilevel"/>
    <w:tmpl w:val="3314DA4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F577CA9"/>
    <w:multiLevelType w:val="hybridMultilevel"/>
    <w:tmpl w:val="48541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04357A3"/>
    <w:multiLevelType w:val="multilevel"/>
    <w:tmpl w:val="A0C4FA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51660FDA"/>
    <w:multiLevelType w:val="hybridMultilevel"/>
    <w:tmpl w:val="7D72EB8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BF4CFB"/>
    <w:multiLevelType w:val="hybridMultilevel"/>
    <w:tmpl w:val="E1FAF6C8"/>
    <w:lvl w:ilvl="0" w:tplc="72ACCD6A">
      <w:start w:val="1"/>
      <w:numFmt w:val="bullet"/>
      <w:lvlText w:val=""/>
      <w:lvlJc w:val="left"/>
      <w:pPr>
        <w:tabs>
          <w:tab w:val="num" w:pos="360"/>
        </w:tabs>
        <w:ind w:left="360" w:hanging="360"/>
      </w:pPr>
      <w:rPr>
        <w:rFonts w:ascii="Symbol" w:hAnsi="Symbol" w:hint="default"/>
      </w:rPr>
    </w:lvl>
    <w:lvl w:ilvl="1" w:tplc="74F455E2">
      <w:start w:val="1"/>
      <w:numFmt w:val="bullet"/>
      <w:lvlText w:val="o"/>
      <w:lvlJc w:val="left"/>
      <w:pPr>
        <w:tabs>
          <w:tab w:val="num" w:pos="1080"/>
        </w:tabs>
        <w:ind w:left="1080" w:hanging="360"/>
      </w:pPr>
      <w:rPr>
        <w:rFonts w:ascii="Courier New" w:hAnsi="Courier New" w:hint="default"/>
        <w:u w:color="FFFFFF" w:themeColor="background1"/>
      </w:rPr>
    </w:lvl>
    <w:lvl w:ilvl="2" w:tplc="04090001">
      <w:start w:val="1"/>
      <w:numFmt w:val="bullet"/>
      <w:lvlText w:val=""/>
      <w:lvlJc w:val="left"/>
      <w:pPr>
        <w:tabs>
          <w:tab w:val="num" w:pos="1800"/>
        </w:tabs>
        <w:ind w:left="1800" w:hanging="360"/>
      </w:pPr>
      <w:rPr>
        <w:rFonts w:ascii="Symbol" w:hAnsi="Symbol" w:hint="default"/>
      </w:rPr>
    </w:lvl>
    <w:lvl w:ilvl="3" w:tplc="4DDAFA92">
      <w:numFmt w:val="bullet"/>
      <w:lvlText w:val="•"/>
      <w:lvlJc w:val="left"/>
      <w:pPr>
        <w:tabs>
          <w:tab w:val="num" w:pos="2520"/>
        </w:tabs>
        <w:ind w:left="2520" w:hanging="360"/>
      </w:pPr>
      <w:rPr>
        <w:rFonts w:ascii="Arial" w:hAnsi="Arial" w:hint="default"/>
      </w:rPr>
    </w:lvl>
    <w:lvl w:ilvl="4" w:tplc="6B948374" w:tentative="1">
      <w:start w:val="1"/>
      <w:numFmt w:val="bullet"/>
      <w:lvlText w:val=""/>
      <w:lvlJc w:val="left"/>
      <w:pPr>
        <w:tabs>
          <w:tab w:val="num" w:pos="3240"/>
        </w:tabs>
        <w:ind w:left="3240" w:hanging="360"/>
      </w:pPr>
      <w:rPr>
        <w:rFonts w:ascii="Symbol" w:hAnsi="Symbol" w:hint="default"/>
      </w:rPr>
    </w:lvl>
    <w:lvl w:ilvl="5" w:tplc="6DEC9832" w:tentative="1">
      <w:start w:val="1"/>
      <w:numFmt w:val="bullet"/>
      <w:lvlText w:val=""/>
      <w:lvlJc w:val="left"/>
      <w:pPr>
        <w:tabs>
          <w:tab w:val="num" w:pos="3960"/>
        </w:tabs>
        <w:ind w:left="3960" w:hanging="360"/>
      </w:pPr>
      <w:rPr>
        <w:rFonts w:ascii="Symbol" w:hAnsi="Symbol" w:hint="default"/>
      </w:rPr>
    </w:lvl>
    <w:lvl w:ilvl="6" w:tplc="456EFB02" w:tentative="1">
      <w:start w:val="1"/>
      <w:numFmt w:val="bullet"/>
      <w:lvlText w:val=""/>
      <w:lvlJc w:val="left"/>
      <w:pPr>
        <w:tabs>
          <w:tab w:val="num" w:pos="4680"/>
        </w:tabs>
        <w:ind w:left="4680" w:hanging="360"/>
      </w:pPr>
      <w:rPr>
        <w:rFonts w:ascii="Symbol" w:hAnsi="Symbol" w:hint="default"/>
      </w:rPr>
    </w:lvl>
    <w:lvl w:ilvl="7" w:tplc="4704DFEC" w:tentative="1">
      <w:start w:val="1"/>
      <w:numFmt w:val="bullet"/>
      <w:lvlText w:val=""/>
      <w:lvlJc w:val="left"/>
      <w:pPr>
        <w:tabs>
          <w:tab w:val="num" w:pos="5400"/>
        </w:tabs>
        <w:ind w:left="5400" w:hanging="360"/>
      </w:pPr>
      <w:rPr>
        <w:rFonts w:ascii="Symbol" w:hAnsi="Symbol" w:hint="default"/>
      </w:rPr>
    </w:lvl>
    <w:lvl w:ilvl="8" w:tplc="0F629534" w:tentative="1">
      <w:start w:val="1"/>
      <w:numFmt w:val="bullet"/>
      <w:lvlText w:val=""/>
      <w:lvlJc w:val="left"/>
      <w:pPr>
        <w:tabs>
          <w:tab w:val="num" w:pos="6120"/>
        </w:tabs>
        <w:ind w:left="6120" w:hanging="360"/>
      </w:pPr>
      <w:rPr>
        <w:rFonts w:ascii="Symbol" w:hAnsi="Symbol" w:hint="default"/>
      </w:rPr>
    </w:lvl>
  </w:abstractNum>
  <w:abstractNum w:abstractNumId="49" w15:restartNumberingAfterBreak="0">
    <w:nsid w:val="581A3381"/>
    <w:multiLevelType w:val="multilevel"/>
    <w:tmpl w:val="4F9EDB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5E0E0A49"/>
    <w:multiLevelType w:val="multilevel"/>
    <w:tmpl w:val="929870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616705E5"/>
    <w:multiLevelType w:val="multilevel"/>
    <w:tmpl w:val="995E273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BB7F81"/>
    <w:multiLevelType w:val="hybridMultilevel"/>
    <w:tmpl w:val="74C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2EA6B72"/>
    <w:multiLevelType w:val="multilevel"/>
    <w:tmpl w:val="86722BFE"/>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D373535"/>
    <w:multiLevelType w:val="multilevel"/>
    <w:tmpl w:val="F10CF7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DD3DF5"/>
    <w:multiLevelType w:val="hybridMultilevel"/>
    <w:tmpl w:val="3BACA256"/>
    <w:lvl w:ilvl="0" w:tplc="06E26D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0D72AB"/>
    <w:multiLevelType w:val="multilevel"/>
    <w:tmpl w:val="A5066C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BE7B46"/>
    <w:multiLevelType w:val="multilevel"/>
    <w:tmpl w:val="E2E62C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71511226"/>
    <w:multiLevelType w:val="hybridMultilevel"/>
    <w:tmpl w:val="52EA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2050940"/>
    <w:multiLevelType w:val="hybridMultilevel"/>
    <w:tmpl w:val="BAC82F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5D3732"/>
    <w:multiLevelType w:val="multilevel"/>
    <w:tmpl w:val="84BEEC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72D06874"/>
    <w:multiLevelType w:val="multilevel"/>
    <w:tmpl w:val="EC7AC4C4"/>
    <w:lvl w:ilvl="0">
      <w:start w:val="1"/>
      <w:numFmt w:val="bullet"/>
      <w:lvlText w:val=""/>
      <w:lvlJc w:val="left"/>
      <w:pPr>
        <w:ind w:left="360" w:hanging="360"/>
      </w:pPr>
      <w:rPr>
        <w:rFonts w:ascii="Symbol" w:hAnsi="Symbol" w:hint="default"/>
        <w:u w:color="FFFFFF" w:themeColor="background1"/>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3695AC8"/>
    <w:multiLevelType w:val="multilevel"/>
    <w:tmpl w:val="E4E6013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3" w15:restartNumberingAfterBreak="0">
    <w:nsid w:val="742E566E"/>
    <w:multiLevelType w:val="hybridMultilevel"/>
    <w:tmpl w:val="297A7F18"/>
    <w:lvl w:ilvl="0" w:tplc="74F455E2">
      <w:start w:val="1"/>
      <w:numFmt w:val="bullet"/>
      <w:lvlText w:val="o"/>
      <w:lvlJc w:val="left"/>
      <w:pPr>
        <w:ind w:left="720" w:hanging="360"/>
      </w:pPr>
      <w:rPr>
        <w:rFonts w:ascii="Courier New" w:hAnsi="Courier New" w:hint="default"/>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5D6D02"/>
    <w:multiLevelType w:val="multilevel"/>
    <w:tmpl w:val="F07C76F6"/>
    <w:lvl w:ilvl="0">
      <w:start w:val="1"/>
      <w:numFmt w:val="bullet"/>
      <w:lvlText w:val="o"/>
      <w:lvlJc w:val="left"/>
      <w:pPr>
        <w:ind w:left="720" w:hanging="360"/>
      </w:pPr>
      <w:rPr>
        <w:rFonts w:ascii="Courier New" w:hAnsi="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5DB1DD7"/>
    <w:multiLevelType w:val="multilevel"/>
    <w:tmpl w:val="F7E22A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7633503F"/>
    <w:multiLevelType w:val="multilevel"/>
    <w:tmpl w:val="75B40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7" w15:restartNumberingAfterBreak="0">
    <w:nsid w:val="76600581"/>
    <w:multiLevelType w:val="multilevel"/>
    <w:tmpl w:val="B2F85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788E2002"/>
    <w:multiLevelType w:val="multilevel"/>
    <w:tmpl w:val="61184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9631BD6"/>
    <w:multiLevelType w:val="multilevel"/>
    <w:tmpl w:val="BBCCFC5E"/>
    <w:lvl w:ilvl="0">
      <w:start w:val="1"/>
      <w:numFmt w:val="upperLetter"/>
      <w:lvlText w:val="%1."/>
      <w:lvlJc w:val="left"/>
      <w:pPr>
        <w:ind w:left="360" w:hanging="360"/>
      </w:pPr>
      <w:rPr>
        <w:u w:val="none"/>
      </w:rPr>
    </w:lvl>
    <w:lvl w:ilvl="1">
      <w:start w:val="1"/>
      <w:numFmt w:val="decimal"/>
      <w:lvlText w:val="%2."/>
      <w:lvlJc w:val="left"/>
      <w:pPr>
        <w:ind w:left="1080" w:hanging="360"/>
      </w:pPr>
      <w:rPr>
        <w:rFonts w:ascii="Arial" w:eastAsiaTheme="minorHAnsi" w:hAnsi="Arial" w:cs="Aria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0" w15:restartNumberingAfterBreak="0">
    <w:nsid w:val="79881927"/>
    <w:multiLevelType w:val="multilevel"/>
    <w:tmpl w:val="3F400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A124BBA"/>
    <w:multiLevelType w:val="multilevel"/>
    <w:tmpl w:val="69D2F4F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ascii="Helvetica LT Std" w:hAnsi="Helvetica LT Std"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7D7F501F"/>
    <w:multiLevelType w:val="multilevel"/>
    <w:tmpl w:val="EB1049D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EDC118D"/>
    <w:multiLevelType w:val="multilevel"/>
    <w:tmpl w:val="E27680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62"/>
  </w:num>
  <w:num w:numId="2">
    <w:abstractNumId w:val="70"/>
  </w:num>
  <w:num w:numId="3">
    <w:abstractNumId w:val="37"/>
  </w:num>
  <w:num w:numId="4">
    <w:abstractNumId w:val="9"/>
  </w:num>
  <w:num w:numId="5">
    <w:abstractNumId w:val="35"/>
  </w:num>
  <w:num w:numId="6">
    <w:abstractNumId w:val="6"/>
  </w:num>
  <w:num w:numId="7">
    <w:abstractNumId w:val="56"/>
  </w:num>
  <w:num w:numId="8">
    <w:abstractNumId w:val="0"/>
  </w:num>
  <w:num w:numId="9">
    <w:abstractNumId w:val="65"/>
  </w:num>
  <w:num w:numId="10">
    <w:abstractNumId w:val="15"/>
  </w:num>
  <w:num w:numId="11">
    <w:abstractNumId w:val="19"/>
  </w:num>
  <w:num w:numId="12">
    <w:abstractNumId w:val="46"/>
  </w:num>
  <w:num w:numId="13">
    <w:abstractNumId w:val="17"/>
  </w:num>
  <w:num w:numId="14">
    <w:abstractNumId w:val="23"/>
  </w:num>
  <w:num w:numId="15">
    <w:abstractNumId w:val="12"/>
  </w:num>
  <w:num w:numId="16">
    <w:abstractNumId w:val="30"/>
  </w:num>
  <w:num w:numId="17">
    <w:abstractNumId w:val="49"/>
  </w:num>
  <w:num w:numId="18">
    <w:abstractNumId w:val="66"/>
  </w:num>
  <w:num w:numId="19">
    <w:abstractNumId w:val="18"/>
  </w:num>
  <w:num w:numId="20">
    <w:abstractNumId w:val="33"/>
  </w:num>
  <w:num w:numId="21">
    <w:abstractNumId w:val="39"/>
  </w:num>
  <w:num w:numId="22">
    <w:abstractNumId w:val="29"/>
  </w:num>
  <w:num w:numId="23">
    <w:abstractNumId w:val="67"/>
  </w:num>
  <w:num w:numId="24">
    <w:abstractNumId w:val="21"/>
  </w:num>
  <w:num w:numId="25">
    <w:abstractNumId w:val="4"/>
  </w:num>
  <w:num w:numId="26">
    <w:abstractNumId w:val="22"/>
  </w:num>
  <w:num w:numId="27">
    <w:abstractNumId w:val="60"/>
  </w:num>
  <w:num w:numId="28">
    <w:abstractNumId w:val="14"/>
  </w:num>
  <w:num w:numId="29">
    <w:abstractNumId w:val="26"/>
  </w:num>
  <w:num w:numId="30">
    <w:abstractNumId w:val="3"/>
  </w:num>
  <w:num w:numId="31">
    <w:abstractNumId w:val="40"/>
  </w:num>
  <w:num w:numId="32">
    <w:abstractNumId w:val="54"/>
  </w:num>
  <w:num w:numId="33">
    <w:abstractNumId w:val="69"/>
  </w:num>
  <w:num w:numId="34">
    <w:abstractNumId w:val="73"/>
  </w:num>
  <w:num w:numId="35">
    <w:abstractNumId w:val="28"/>
  </w:num>
  <w:num w:numId="36">
    <w:abstractNumId w:val="27"/>
  </w:num>
  <w:num w:numId="37">
    <w:abstractNumId w:val="5"/>
  </w:num>
  <w:num w:numId="38">
    <w:abstractNumId w:val="50"/>
  </w:num>
  <w:num w:numId="39">
    <w:abstractNumId w:val="57"/>
  </w:num>
  <w:num w:numId="40">
    <w:abstractNumId w:val="20"/>
  </w:num>
  <w:num w:numId="41">
    <w:abstractNumId w:val="8"/>
  </w:num>
  <w:num w:numId="42">
    <w:abstractNumId w:val="34"/>
  </w:num>
  <w:num w:numId="43">
    <w:abstractNumId w:val="38"/>
  </w:num>
  <w:num w:numId="44">
    <w:abstractNumId w:val="16"/>
  </w:num>
  <w:num w:numId="45">
    <w:abstractNumId w:val="44"/>
  </w:num>
  <w:num w:numId="46">
    <w:abstractNumId w:val="68"/>
  </w:num>
  <w:num w:numId="47">
    <w:abstractNumId w:val="2"/>
  </w:num>
  <w:num w:numId="48">
    <w:abstractNumId w:val="42"/>
  </w:num>
  <w:num w:numId="49">
    <w:abstractNumId w:val="64"/>
  </w:num>
  <w:num w:numId="50">
    <w:abstractNumId w:val="7"/>
  </w:num>
  <w:num w:numId="51">
    <w:abstractNumId w:val="31"/>
  </w:num>
  <w:num w:numId="52">
    <w:abstractNumId w:val="36"/>
  </w:num>
  <w:num w:numId="53">
    <w:abstractNumId w:val="55"/>
  </w:num>
  <w:num w:numId="54">
    <w:abstractNumId w:val="59"/>
  </w:num>
  <w:num w:numId="55">
    <w:abstractNumId w:val="58"/>
  </w:num>
  <w:num w:numId="56">
    <w:abstractNumId w:val="72"/>
  </w:num>
  <w:num w:numId="57">
    <w:abstractNumId w:val="51"/>
  </w:num>
  <w:num w:numId="58">
    <w:abstractNumId w:val="24"/>
  </w:num>
  <w:num w:numId="59">
    <w:abstractNumId w:val="53"/>
  </w:num>
  <w:num w:numId="60">
    <w:abstractNumId w:val="63"/>
  </w:num>
  <w:num w:numId="61">
    <w:abstractNumId w:val="10"/>
  </w:num>
  <w:num w:numId="62">
    <w:abstractNumId w:val="48"/>
  </w:num>
  <w:num w:numId="63">
    <w:abstractNumId w:val="25"/>
  </w:num>
  <w:num w:numId="64">
    <w:abstractNumId w:val="47"/>
  </w:num>
  <w:num w:numId="65">
    <w:abstractNumId w:val="32"/>
  </w:num>
  <w:num w:numId="66">
    <w:abstractNumId w:val="45"/>
  </w:num>
  <w:num w:numId="67">
    <w:abstractNumId w:val="1"/>
  </w:num>
  <w:num w:numId="68">
    <w:abstractNumId w:val="13"/>
  </w:num>
  <w:num w:numId="69">
    <w:abstractNumId w:val="61"/>
  </w:num>
  <w:num w:numId="70">
    <w:abstractNumId w:val="11"/>
  </w:num>
  <w:num w:numId="71">
    <w:abstractNumId w:val="41"/>
  </w:num>
  <w:num w:numId="72">
    <w:abstractNumId w:val="43"/>
  </w:num>
  <w:num w:numId="73">
    <w:abstractNumId w:val="52"/>
  </w:num>
  <w:num w:numId="74">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2"/>
    <w:rsid w:val="000010EC"/>
    <w:rsid w:val="00001E70"/>
    <w:rsid w:val="00002AA5"/>
    <w:rsid w:val="0000332E"/>
    <w:rsid w:val="00003F43"/>
    <w:rsid w:val="00003F4E"/>
    <w:rsid w:val="00005551"/>
    <w:rsid w:val="00006DD8"/>
    <w:rsid w:val="00007A29"/>
    <w:rsid w:val="00007DD3"/>
    <w:rsid w:val="00011932"/>
    <w:rsid w:val="00014924"/>
    <w:rsid w:val="00017917"/>
    <w:rsid w:val="00023B20"/>
    <w:rsid w:val="00024482"/>
    <w:rsid w:val="00025CCF"/>
    <w:rsid w:val="00030F97"/>
    <w:rsid w:val="00031D08"/>
    <w:rsid w:val="000332C9"/>
    <w:rsid w:val="00034E81"/>
    <w:rsid w:val="000355FC"/>
    <w:rsid w:val="00037337"/>
    <w:rsid w:val="00037886"/>
    <w:rsid w:val="0004120B"/>
    <w:rsid w:val="00041F6E"/>
    <w:rsid w:val="0004220D"/>
    <w:rsid w:val="00043F87"/>
    <w:rsid w:val="00046A26"/>
    <w:rsid w:val="00050C68"/>
    <w:rsid w:val="00050D1B"/>
    <w:rsid w:val="00050EDB"/>
    <w:rsid w:val="00052FC6"/>
    <w:rsid w:val="00053EF5"/>
    <w:rsid w:val="000548E9"/>
    <w:rsid w:val="000600A7"/>
    <w:rsid w:val="000647F7"/>
    <w:rsid w:val="00064CA6"/>
    <w:rsid w:val="00065E41"/>
    <w:rsid w:val="00072E76"/>
    <w:rsid w:val="00074AB7"/>
    <w:rsid w:val="000750F7"/>
    <w:rsid w:val="00076C62"/>
    <w:rsid w:val="00077D7B"/>
    <w:rsid w:val="00081CD0"/>
    <w:rsid w:val="00083005"/>
    <w:rsid w:val="000853AC"/>
    <w:rsid w:val="000873C2"/>
    <w:rsid w:val="00090024"/>
    <w:rsid w:val="00090C7E"/>
    <w:rsid w:val="00090FB1"/>
    <w:rsid w:val="00092672"/>
    <w:rsid w:val="00093999"/>
    <w:rsid w:val="000942EF"/>
    <w:rsid w:val="00096589"/>
    <w:rsid w:val="00097814"/>
    <w:rsid w:val="000A3F5B"/>
    <w:rsid w:val="000A465B"/>
    <w:rsid w:val="000A497B"/>
    <w:rsid w:val="000A5593"/>
    <w:rsid w:val="000A6C90"/>
    <w:rsid w:val="000A6FA3"/>
    <w:rsid w:val="000A7311"/>
    <w:rsid w:val="000B0952"/>
    <w:rsid w:val="000B102A"/>
    <w:rsid w:val="000B376F"/>
    <w:rsid w:val="000B405B"/>
    <w:rsid w:val="000B4477"/>
    <w:rsid w:val="000B5698"/>
    <w:rsid w:val="000B759E"/>
    <w:rsid w:val="000C03E1"/>
    <w:rsid w:val="000C1D4A"/>
    <w:rsid w:val="000C263C"/>
    <w:rsid w:val="000C3696"/>
    <w:rsid w:val="000C7705"/>
    <w:rsid w:val="000D6AD8"/>
    <w:rsid w:val="000D6E1F"/>
    <w:rsid w:val="000D7DC3"/>
    <w:rsid w:val="000D7E1B"/>
    <w:rsid w:val="000E1BAA"/>
    <w:rsid w:val="000E4EA1"/>
    <w:rsid w:val="000E583F"/>
    <w:rsid w:val="000E6439"/>
    <w:rsid w:val="000E64C7"/>
    <w:rsid w:val="000E6AA0"/>
    <w:rsid w:val="000E7083"/>
    <w:rsid w:val="000F0FAA"/>
    <w:rsid w:val="000F1221"/>
    <w:rsid w:val="000F44FF"/>
    <w:rsid w:val="000F7005"/>
    <w:rsid w:val="000F724D"/>
    <w:rsid w:val="000F74B0"/>
    <w:rsid w:val="000F752F"/>
    <w:rsid w:val="000F7DF3"/>
    <w:rsid w:val="0010057A"/>
    <w:rsid w:val="0010164F"/>
    <w:rsid w:val="00102D1F"/>
    <w:rsid w:val="00103AD0"/>
    <w:rsid w:val="00103C4B"/>
    <w:rsid w:val="001045A0"/>
    <w:rsid w:val="00104807"/>
    <w:rsid w:val="00105718"/>
    <w:rsid w:val="00106851"/>
    <w:rsid w:val="0011032E"/>
    <w:rsid w:val="00110584"/>
    <w:rsid w:val="00115C00"/>
    <w:rsid w:val="00116764"/>
    <w:rsid w:val="001172BE"/>
    <w:rsid w:val="001211FF"/>
    <w:rsid w:val="00121D9D"/>
    <w:rsid w:val="00122494"/>
    <w:rsid w:val="00123CCB"/>
    <w:rsid w:val="00124C82"/>
    <w:rsid w:val="00125D76"/>
    <w:rsid w:val="001261D4"/>
    <w:rsid w:val="00126A8E"/>
    <w:rsid w:val="0012749B"/>
    <w:rsid w:val="0012765A"/>
    <w:rsid w:val="00127930"/>
    <w:rsid w:val="00127FE4"/>
    <w:rsid w:val="00130BA7"/>
    <w:rsid w:val="00131072"/>
    <w:rsid w:val="0013294B"/>
    <w:rsid w:val="00133EB6"/>
    <w:rsid w:val="00133F9A"/>
    <w:rsid w:val="00134522"/>
    <w:rsid w:val="00134E0C"/>
    <w:rsid w:val="001363E5"/>
    <w:rsid w:val="001418C5"/>
    <w:rsid w:val="0014218A"/>
    <w:rsid w:val="00142B57"/>
    <w:rsid w:val="00146321"/>
    <w:rsid w:val="0014737A"/>
    <w:rsid w:val="001479C3"/>
    <w:rsid w:val="00147BA8"/>
    <w:rsid w:val="001500F4"/>
    <w:rsid w:val="00150AFE"/>
    <w:rsid w:val="00151FDB"/>
    <w:rsid w:val="00152BE3"/>
    <w:rsid w:val="00154B51"/>
    <w:rsid w:val="00154E6D"/>
    <w:rsid w:val="001609A5"/>
    <w:rsid w:val="00161C8A"/>
    <w:rsid w:val="001623B5"/>
    <w:rsid w:val="001640AA"/>
    <w:rsid w:val="0016542E"/>
    <w:rsid w:val="00165F9A"/>
    <w:rsid w:val="001679E7"/>
    <w:rsid w:val="00170761"/>
    <w:rsid w:val="00171FC1"/>
    <w:rsid w:val="0017231A"/>
    <w:rsid w:val="00172C22"/>
    <w:rsid w:val="00175206"/>
    <w:rsid w:val="00175E54"/>
    <w:rsid w:val="00177BA4"/>
    <w:rsid w:val="001803EA"/>
    <w:rsid w:val="00180DB5"/>
    <w:rsid w:val="00180FB2"/>
    <w:rsid w:val="00186344"/>
    <w:rsid w:val="00186A44"/>
    <w:rsid w:val="00186CB7"/>
    <w:rsid w:val="00186FDE"/>
    <w:rsid w:val="00190169"/>
    <w:rsid w:val="00190D16"/>
    <w:rsid w:val="001967AF"/>
    <w:rsid w:val="001977A3"/>
    <w:rsid w:val="00197E49"/>
    <w:rsid w:val="001A05C9"/>
    <w:rsid w:val="001A1540"/>
    <w:rsid w:val="001A19C2"/>
    <w:rsid w:val="001A2AEC"/>
    <w:rsid w:val="001A3032"/>
    <w:rsid w:val="001A32CF"/>
    <w:rsid w:val="001A7B88"/>
    <w:rsid w:val="001B01C6"/>
    <w:rsid w:val="001B13A3"/>
    <w:rsid w:val="001B402C"/>
    <w:rsid w:val="001B7204"/>
    <w:rsid w:val="001B7A2A"/>
    <w:rsid w:val="001B7A63"/>
    <w:rsid w:val="001C08AC"/>
    <w:rsid w:val="001C17B0"/>
    <w:rsid w:val="001C1F1B"/>
    <w:rsid w:val="001C3614"/>
    <w:rsid w:val="001C6D56"/>
    <w:rsid w:val="001D06A9"/>
    <w:rsid w:val="001D58ED"/>
    <w:rsid w:val="001D6021"/>
    <w:rsid w:val="001E0CD1"/>
    <w:rsid w:val="001E2AE4"/>
    <w:rsid w:val="001E3653"/>
    <w:rsid w:val="001E7314"/>
    <w:rsid w:val="001E7EED"/>
    <w:rsid w:val="001F0D3B"/>
    <w:rsid w:val="001F0EBF"/>
    <w:rsid w:val="001F0FB9"/>
    <w:rsid w:val="001F2734"/>
    <w:rsid w:val="001F33C4"/>
    <w:rsid w:val="001F57E7"/>
    <w:rsid w:val="001F69A9"/>
    <w:rsid w:val="001F7934"/>
    <w:rsid w:val="00200D13"/>
    <w:rsid w:val="00207872"/>
    <w:rsid w:val="00210B4E"/>
    <w:rsid w:val="00211B5B"/>
    <w:rsid w:val="002129A7"/>
    <w:rsid w:val="00212C12"/>
    <w:rsid w:val="00214136"/>
    <w:rsid w:val="002141A9"/>
    <w:rsid w:val="002175C3"/>
    <w:rsid w:val="00217C04"/>
    <w:rsid w:val="00223D32"/>
    <w:rsid w:val="00224C93"/>
    <w:rsid w:val="00226741"/>
    <w:rsid w:val="00230B00"/>
    <w:rsid w:val="00230EFD"/>
    <w:rsid w:val="0023122C"/>
    <w:rsid w:val="00232486"/>
    <w:rsid w:val="0023476B"/>
    <w:rsid w:val="00236783"/>
    <w:rsid w:val="00240D72"/>
    <w:rsid w:val="002425BE"/>
    <w:rsid w:val="00242676"/>
    <w:rsid w:val="002457D5"/>
    <w:rsid w:val="0025017D"/>
    <w:rsid w:val="00250EA9"/>
    <w:rsid w:val="00251CFA"/>
    <w:rsid w:val="00252184"/>
    <w:rsid w:val="00252CCC"/>
    <w:rsid w:val="00253B22"/>
    <w:rsid w:val="00253D87"/>
    <w:rsid w:val="00254138"/>
    <w:rsid w:val="00254D9C"/>
    <w:rsid w:val="00255758"/>
    <w:rsid w:val="00256030"/>
    <w:rsid w:val="002570FF"/>
    <w:rsid w:val="002573A2"/>
    <w:rsid w:val="00260325"/>
    <w:rsid w:val="002604EF"/>
    <w:rsid w:val="002624B7"/>
    <w:rsid w:val="00265309"/>
    <w:rsid w:val="00265702"/>
    <w:rsid w:val="00266918"/>
    <w:rsid w:val="00267A27"/>
    <w:rsid w:val="00270ACE"/>
    <w:rsid w:val="00271564"/>
    <w:rsid w:val="00271FD3"/>
    <w:rsid w:val="00273CA0"/>
    <w:rsid w:val="00277BF3"/>
    <w:rsid w:val="002821DA"/>
    <w:rsid w:val="00283084"/>
    <w:rsid w:val="00283949"/>
    <w:rsid w:val="00284F1F"/>
    <w:rsid w:val="0029083B"/>
    <w:rsid w:val="002914DA"/>
    <w:rsid w:val="002922F9"/>
    <w:rsid w:val="00293D26"/>
    <w:rsid w:val="00294256"/>
    <w:rsid w:val="002A214E"/>
    <w:rsid w:val="002A3E17"/>
    <w:rsid w:val="002A3F32"/>
    <w:rsid w:val="002A42E3"/>
    <w:rsid w:val="002A4AEC"/>
    <w:rsid w:val="002A5328"/>
    <w:rsid w:val="002A592C"/>
    <w:rsid w:val="002B033A"/>
    <w:rsid w:val="002B0922"/>
    <w:rsid w:val="002B6161"/>
    <w:rsid w:val="002B61F7"/>
    <w:rsid w:val="002B6B9D"/>
    <w:rsid w:val="002B718E"/>
    <w:rsid w:val="002C22CB"/>
    <w:rsid w:val="002C3BD1"/>
    <w:rsid w:val="002C41BD"/>
    <w:rsid w:val="002C5ACB"/>
    <w:rsid w:val="002C6C27"/>
    <w:rsid w:val="002D1FD7"/>
    <w:rsid w:val="002D3442"/>
    <w:rsid w:val="002D5BBE"/>
    <w:rsid w:val="002D7974"/>
    <w:rsid w:val="002E0B5E"/>
    <w:rsid w:val="002E0C47"/>
    <w:rsid w:val="002E3699"/>
    <w:rsid w:val="002F1397"/>
    <w:rsid w:val="002F1948"/>
    <w:rsid w:val="002F1E4B"/>
    <w:rsid w:val="002F2B19"/>
    <w:rsid w:val="002F3841"/>
    <w:rsid w:val="002F428C"/>
    <w:rsid w:val="002F4E4E"/>
    <w:rsid w:val="002F606F"/>
    <w:rsid w:val="0030164C"/>
    <w:rsid w:val="00301E2F"/>
    <w:rsid w:val="00302125"/>
    <w:rsid w:val="003050D3"/>
    <w:rsid w:val="00307066"/>
    <w:rsid w:val="003076AB"/>
    <w:rsid w:val="003109F8"/>
    <w:rsid w:val="0031254A"/>
    <w:rsid w:val="00313561"/>
    <w:rsid w:val="0031358F"/>
    <w:rsid w:val="00323869"/>
    <w:rsid w:val="00324B19"/>
    <w:rsid w:val="0032787F"/>
    <w:rsid w:val="00327E47"/>
    <w:rsid w:val="0033131F"/>
    <w:rsid w:val="00335BF0"/>
    <w:rsid w:val="00341F91"/>
    <w:rsid w:val="00345285"/>
    <w:rsid w:val="0034682A"/>
    <w:rsid w:val="00352351"/>
    <w:rsid w:val="003541CF"/>
    <w:rsid w:val="0035569F"/>
    <w:rsid w:val="0035571B"/>
    <w:rsid w:val="00356671"/>
    <w:rsid w:val="00357D29"/>
    <w:rsid w:val="00364B30"/>
    <w:rsid w:val="00365B6B"/>
    <w:rsid w:val="00367CC7"/>
    <w:rsid w:val="00370DC7"/>
    <w:rsid w:val="00371118"/>
    <w:rsid w:val="003712EF"/>
    <w:rsid w:val="00371BD5"/>
    <w:rsid w:val="003722A6"/>
    <w:rsid w:val="003732E9"/>
    <w:rsid w:val="0037349D"/>
    <w:rsid w:val="0037759E"/>
    <w:rsid w:val="0038131B"/>
    <w:rsid w:val="00382441"/>
    <w:rsid w:val="003863F0"/>
    <w:rsid w:val="00392D38"/>
    <w:rsid w:val="00393110"/>
    <w:rsid w:val="0039352D"/>
    <w:rsid w:val="00394C45"/>
    <w:rsid w:val="00394C97"/>
    <w:rsid w:val="0039554E"/>
    <w:rsid w:val="00395D18"/>
    <w:rsid w:val="003A0837"/>
    <w:rsid w:val="003A2539"/>
    <w:rsid w:val="003A7040"/>
    <w:rsid w:val="003B0470"/>
    <w:rsid w:val="003B07AA"/>
    <w:rsid w:val="003B0F52"/>
    <w:rsid w:val="003B2957"/>
    <w:rsid w:val="003B4063"/>
    <w:rsid w:val="003B57FA"/>
    <w:rsid w:val="003B71DE"/>
    <w:rsid w:val="003B7E4B"/>
    <w:rsid w:val="003C1118"/>
    <w:rsid w:val="003C7CF3"/>
    <w:rsid w:val="003D36F4"/>
    <w:rsid w:val="003D5345"/>
    <w:rsid w:val="003E093A"/>
    <w:rsid w:val="003E2BE9"/>
    <w:rsid w:val="003E4B45"/>
    <w:rsid w:val="003E5B00"/>
    <w:rsid w:val="003F2C6F"/>
    <w:rsid w:val="003F3C59"/>
    <w:rsid w:val="003F6DD7"/>
    <w:rsid w:val="003F6EA9"/>
    <w:rsid w:val="003F71B9"/>
    <w:rsid w:val="00400BAA"/>
    <w:rsid w:val="00401D7F"/>
    <w:rsid w:val="004020F6"/>
    <w:rsid w:val="004025C3"/>
    <w:rsid w:val="00403FF1"/>
    <w:rsid w:val="00404391"/>
    <w:rsid w:val="004066E5"/>
    <w:rsid w:val="00407E43"/>
    <w:rsid w:val="00411DD1"/>
    <w:rsid w:val="00415283"/>
    <w:rsid w:val="00415363"/>
    <w:rsid w:val="0041580D"/>
    <w:rsid w:val="004162FD"/>
    <w:rsid w:val="004167F1"/>
    <w:rsid w:val="004169CB"/>
    <w:rsid w:val="0041774B"/>
    <w:rsid w:val="0042231F"/>
    <w:rsid w:val="00424020"/>
    <w:rsid w:val="004255CA"/>
    <w:rsid w:val="00427BDB"/>
    <w:rsid w:val="004301F3"/>
    <w:rsid w:val="00430C5A"/>
    <w:rsid w:val="004319D2"/>
    <w:rsid w:val="00431B34"/>
    <w:rsid w:val="00432CA2"/>
    <w:rsid w:val="00433EAE"/>
    <w:rsid w:val="0043615C"/>
    <w:rsid w:val="0044126D"/>
    <w:rsid w:val="004438D8"/>
    <w:rsid w:val="004439FB"/>
    <w:rsid w:val="00444242"/>
    <w:rsid w:val="00444495"/>
    <w:rsid w:val="00444FC6"/>
    <w:rsid w:val="004507B0"/>
    <w:rsid w:val="00450F51"/>
    <w:rsid w:val="004528E7"/>
    <w:rsid w:val="004537CA"/>
    <w:rsid w:val="00455742"/>
    <w:rsid w:val="004564A6"/>
    <w:rsid w:val="004641BC"/>
    <w:rsid w:val="00464BA5"/>
    <w:rsid w:val="004655A0"/>
    <w:rsid w:val="00466281"/>
    <w:rsid w:val="004664FC"/>
    <w:rsid w:val="00466D53"/>
    <w:rsid w:val="00474E25"/>
    <w:rsid w:val="00476B7D"/>
    <w:rsid w:val="00484545"/>
    <w:rsid w:val="00487AB5"/>
    <w:rsid w:val="00490002"/>
    <w:rsid w:val="0049048F"/>
    <w:rsid w:val="00491B67"/>
    <w:rsid w:val="00492FBB"/>
    <w:rsid w:val="00494631"/>
    <w:rsid w:val="00494B7A"/>
    <w:rsid w:val="00497DFB"/>
    <w:rsid w:val="004A3083"/>
    <w:rsid w:val="004A33DF"/>
    <w:rsid w:val="004A4231"/>
    <w:rsid w:val="004A5126"/>
    <w:rsid w:val="004B0785"/>
    <w:rsid w:val="004B2E35"/>
    <w:rsid w:val="004B340D"/>
    <w:rsid w:val="004B3416"/>
    <w:rsid w:val="004B4AD7"/>
    <w:rsid w:val="004B7F60"/>
    <w:rsid w:val="004C0163"/>
    <w:rsid w:val="004C05EE"/>
    <w:rsid w:val="004C08AF"/>
    <w:rsid w:val="004C16FC"/>
    <w:rsid w:val="004C1935"/>
    <w:rsid w:val="004C1DF9"/>
    <w:rsid w:val="004C2239"/>
    <w:rsid w:val="004C3E10"/>
    <w:rsid w:val="004C4760"/>
    <w:rsid w:val="004C4B52"/>
    <w:rsid w:val="004C60C8"/>
    <w:rsid w:val="004C6262"/>
    <w:rsid w:val="004C6812"/>
    <w:rsid w:val="004C9697"/>
    <w:rsid w:val="004D0D6E"/>
    <w:rsid w:val="004D0E09"/>
    <w:rsid w:val="004D29C1"/>
    <w:rsid w:val="004D3172"/>
    <w:rsid w:val="004D360F"/>
    <w:rsid w:val="004D3AE9"/>
    <w:rsid w:val="004D3FB6"/>
    <w:rsid w:val="004E2D81"/>
    <w:rsid w:val="004E466B"/>
    <w:rsid w:val="004E6278"/>
    <w:rsid w:val="004E7C4A"/>
    <w:rsid w:val="004F2B72"/>
    <w:rsid w:val="004F34A2"/>
    <w:rsid w:val="004F41AC"/>
    <w:rsid w:val="004F6488"/>
    <w:rsid w:val="004F75F4"/>
    <w:rsid w:val="00504516"/>
    <w:rsid w:val="0050557B"/>
    <w:rsid w:val="0050619F"/>
    <w:rsid w:val="005061ED"/>
    <w:rsid w:val="00506A54"/>
    <w:rsid w:val="005074F6"/>
    <w:rsid w:val="005100D0"/>
    <w:rsid w:val="00510A80"/>
    <w:rsid w:val="005134D9"/>
    <w:rsid w:val="0051650E"/>
    <w:rsid w:val="00517070"/>
    <w:rsid w:val="0051729E"/>
    <w:rsid w:val="0052152A"/>
    <w:rsid w:val="00521DA4"/>
    <w:rsid w:val="0052338D"/>
    <w:rsid w:val="00524FB2"/>
    <w:rsid w:val="005263CC"/>
    <w:rsid w:val="00526E63"/>
    <w:rsid w:val="00536EA6"/>
    <w:rsid w:val="00540E5D"/>
    <w:rsid w:val="00541BFF"/>
    <w:rsid w:val="00542252"/>
    <w:rsid w:val="00544FC7"/>
    <w:rsid w:val="005468A6"/>
    <w:rsid w:val="00546B88"/>
    <w:rsid w:val="005514B1"/>
    <w:rsid w:val="00551D23"/>
    <w:rsid w:val="0055332D"/>
    <w:rsid w:val="0055352D"/>
    <w:rsid w:val="00560058"/>
    <w:rsid w:val="0056015E"/>
    <w:rsid w:val="00560BBC"/>
    <w:rsid w:val="005624FE"/>
    <w:rsid w:val="00565D27"/>
    <w:rsid w:val="0056601B"/>
    <w:rsid w:val="00567ACC"/>
    <w:rsid w:val="00570730"/>
    <w:rsid w:val="005743A3"/>
    <w:rsid w:val="005759DF"/>
    <w:rsid w:val="005768C8"/>
    <w:rsid w:val="00577424"/>
    <w:rsid w:val="00577EB9"/>
    <w:rsid w:val="00582BE5"/>
    <w:rsid w:val="0058713B"/>
    <w:rsid w:val="005871BF"/>
    <w:rsid w:val="00587414"/>
    <w:rsid w:val="005903EB"/>
    <w:rsid w:val="00591A86"/>
    <w:rsid w:val="00594625"/>
    <w:rsid w:val="005A129E"/>
    <w:rsid w:val="005A1887"/>
    <w:rsid w:val="005A1B57"/>
    <w:rsid w:val="005A2D35"/>
    <w:rsid w:val="005A2DE9"/>
    <w:rsid w:val="005A4EFC"/>
    <w:rsid w:val="005A5662"/>
    <w:rsid w:val="005A64A9"/>
    <w:rsid w:val="005B1433"/>
    <w:rsid w:val="005C0541"/>
    <w:rsid w:val="005C59BF"/>
    <w:rsid w:val="005C5A4A"/>
    <w:rsid w:val="005C7918"/>
    <w:rsid w:val="005D1BCF"/>
    <w:rsid w:val="005D2763"/>
    <w:rsid w:val="005D6EC0"/>
    <w:rsid w:val="005E058B"/>
    <w:rsid w:val="005E41DF"/>
    <w:rsid w:val="005E41EE"/>
    <w:rsid w:val="005E51EF"/>
    <w:rsid w:val="005E6F00"/>
    <w:rsid w:val="005E7C9E"/>
    <w:rsid w:val="005F047F"/>
    <w:rsid w:val="005F3543"/>
    <w:rsid w:val="005F74D5"/>
    <w:rsid w:val="00600E46"/>
    <w:rsid w:val="00601833"/>
    <w:rsid w:val="00605B8A"/>
    <w:rsid w:val="0060659E"/>
    <w:rsid w:val="00613DBB"/>
    <w:rsid w:val="00614B01"/>
    <w:rsid w:val="00615570"/>
    <w:rsid w:val="0061626E"/>
    <w:rsid w:val="00622049"/>
    <w:rsid w:val="0062212E"/>
    <w:rsid w:val="00624881"/>
    <w:rsid w:val="0062491E"/>
    <w:rsid w:val="00626408"/>
    <w:rsid w:val="00627497"/>
    <w:rsid w:val="006300F5"/>
    <w:rsid w:val="0063091F"/>
    <w:rsid w:val="00631D2A"/>
    <w:rsid w:val="00636279"/>
    <w:rsid w:val="00636A40"/>
    <w:rsid w:val="00637026"/>
    <w:rsid w:val="00640979"/>
    <w:rsid w:val="006416BC"/>
    <w:rsid w:val="00641BF3"/>
    <w:rsid w:val="0064244A"/>
    <w:rsid w:val="00642DE3"/>
    <w:rsid w:val="00644A71"/>
    <w:rsid w:val="006465AD"/>
    <w:rsid w:val="00646DA5"/>
    <w:rsid w:val="00647CB5"/>
    <w:rsid w:val="006508FE"/>
    <w:rsid w:val="00651AD0"/>
    <w:rsid w:val="00651F54"/>
    <w:rsid w:val="00653222"/>
    <w:rsid w:val="00654D99"/>
    <w:rsid w:val="00657188"/>
    <w:rsid w:val="00657903"/>
    <w:rsid w:val="00661D3D"/>
    <w:rsid w:val="00662327"/>
    <w:rsid w:val="00662B05"/>
    <w:rsid w:val="00663262"/>
    <w:rsid w:val="00664A1D"/>
    <w:rsid w:val="006662C4"/>
    <w:rsid w:val="00666443"/>
    <w:rsid w:val="0067358D"/>
    <w:rsid w:val="00674FEC"/>
    <w:rsid w:val="00675336"/>
    <w:rsid w:val="0068201A"/>
    <w:rsid w:val="00682835"/>
    <w:rsid w:val="00684632"/>
    <w:rsid w:val="00685B99"/>
    <w:rsid w:val="0069044B"/>
    <w:rsid w:val="006920CC"/>
    <w:rsid w:val="00692493"/>
    <w:rsid w:val="00692890"/>
    <w:rsid w:val="00693FD3"/>
    <w:rsid w:val="00694194"/>
    <w:rsid w:val="00696EBD"/>
    <w:rsid w:val="00697C90"/>
    <w:rsid w:val="006A005D"/>
    <w:rsid w:val="006A3D5C"/>
    <w:rsid w:val="006A4034"/>
    <w:rsid w:val="006A54B2"/>
    <w:rsid w:val="006B05E4"/>
    <w:rsid w:val="006B0EC6"/>
    <w:rsid w:val="006B119B"/>
    <w:rsid w:val="006B1ED7"/>
    <w:rsid w:val="006B3B4F"/>
    <w:rsid w:val="006B63F9"/>
    <w:rsid w:val="006B7CFD"/>
    <w:rsid w:val="006C01EB"/>
    <w:rsid w:val="006C135D"/>
    <w:rsid w:val="006C2944"/>
    <w:rsid w:val="006C38CC"/>
    <w:rsid w:val="006C6314"/>
    <w:rsid w:val="006D0DCA"/>
    <w:rsid w:val="006D1D42"/>
    <w:rsid w:val="006D27FB"/>
    <w:rsid w:val="006D31D2"/>
    <w:rsid w:val="006D3A0E"/>
    <w:rsid w:val="006D4407"/>
    <w:rsid w:val="006D7108"/>
    <w:rsid w:val="006D7350"/>
    <w:rsid w:val="006E0885"/>
    <w:rsid w:val="006E0EE2"/>
    <w:rsid w:val="006E3DBC"/>
    <w:rsid w:val="006E4243"/>
    <w:rsid w:val="006E61B5"/>
    <w:rsid w:val="006F2932"/>
    <w:rsid w:val="006F2B7D"/>
    <w:rsid w:val="006F35E4"/>
    <w:rsid w:val="006F43BA"/>
    <w:rsid w:val="006F55FF"/>
    <w:rsid w:val="006F6C46"/>
    <w:rsid w:val="006F7263"/>
    <w:rsid w:val="006F73C9"/>
    <w:rsid w:val="00704628"/>
    <w:rsid w:val="007057AA"/>
    <w:rsid w:val="00705DB3"/>
    <w:rsid w:val="007078F9"/>
    <w:rsid w:val="007111BE"/>
    <w:rsid w:val="00711C92"/>
    <w:rsid w:val="00712F0E"/>
    <w:rsid w:val="00715769"/>
    <w:rsid w:val="00715778"/>
    <w:rsid w:val="007171F8"/>
    <w:rsid w:val="0072063A"/>
    <w:rsid w:val="0072173D"/>
    <w:rsid w:val="007229CB"/>
    <w:rsid w:val="0072504E"/>
    <w:rsid w:val="00726213"/>
    <w:rsid w:val="0073039E"/>
    <w:rsid w:val="00730D2E"/>
    <w:rsid w:val="00731FF7"/>
    <w:rsid w:val="00732E3A"/>
    <w:rsid w:val="00734725"/>
    <w:rsid w:val="00740651"/>
    <w:rsid w:val="007406E1"/>
    <w:rsid w:val="00740846"/>
    <w:rsid w:val="00741A7C"/>
    <w:rsid w:val="00742A26"/>
    <w:rsid w:val="00743385"/>
    <w:rsid w:val="00743B7D"/>
    <w:rsid w:val="007443AE"/>
    <w:rsid w:val="00745DA1"/>
    <w:rsid w:val="00752B9B"/>
    <w:rsid w:val="0075340B"/>
    <w:rsid w:val="007541B4"/>
    <w:rsid w:val="0075665B"/>
    <w:rsid w:val="00756E4C"/>
    <w:rsid w:val="00762A4F"/>
    <w:rsid w:val="00766909"/>
    <w:rsid w:val="00766F76"/>
    <w:rsid w:val="007743FC"/>
    <w:rsid w:val="00774913"/>
    <w:rsid w:val="007751B3"/>
    <w:rsid w:val="007757CE"/>
    <w:rsid w:val="00775AF5"/>
    <w:rsid w:val="00776B91"/>
    <w:rsid w:val="00780DE7"/>
    <w:rsid w:val="00780DED"/>
    <w:rsid w:val="00781A51"/>
    <w:rsid w:val="00782841"/>
    <w:rsid w:val="00783346"/>
    <w:rsid w:val="0078510A"/>
    <w:rsid w:val="00786931"/>
    <w:rsid w:val="007909C6"/>
    <w:rsid w:val="0079143B"/>
    <w:rsid w:val="00792400"/>
    <w:rsid w:val="007946F5"/>
    <w:rsid w:val="00794B71"/>
    <w:rsid w:val="00795C75"/>
    <w:rsid w:val="0079679C"/>
    <w:rsid w:val="007A043C"/>
    <w:rsid w:val="007A0889"/>
    <w:rsid w:val="007A26F6"/>
    <w:rsid w:val="007A3CF9"/>
    <w:rsid w:val="007A5794"/>
    <w:rsid w:val="007A5B7B"/>
    <w:rsid w:val="007A68B9"/>
    <w:rsid w:val="007A6E57"/>
    <w:rsid w:val="007B08A7"/>
    <w:rsid w:val="007B2DA9"/>
    <w:rsid w:val="007B430D"/>
    <w:rsid w:val="007C06B3"/>
    <w:rsid w:val="007C0D8C"/>
    <w:rsid w:val="007C1244"/>
    <w:rsid w:val="007C2B8E"/>
    <w:rsid w:val="007C3937"/>
    <w:rsid w:val="007C47B1"/>
    <w:rsid w:val="007D1060"/>
    <w:rsid w:val="007D1E02"/>
    <w:rsid w:val="007D48CB"/>
    <w:rsid w:val="007D5C80"/>
    <w:rsid w:val="007D7AD3"/>
    <w:rsid w:val="007D7B1F"/>
    <w:rsid w:val="007E0DCF"/>
    <w:rsid w:val="007E3947"/>
    <w:rsid w:val="007E41CD"/>
    <w:rsid w:val="007E4777"/>
    <w:rsid w:val="007E51A4"/>
    <w:rsid w:val="007E6300"/>
    <w:rsid w:val="007F1602"/>
    <w:rsid w:val="007F548C"/>
    <w:rsid w:val="007F5A24"/>
    <w:rsid w:val="007F6709"/>
    <w:rsid w:val="007F6DEB"/>
    <w:rsid w:val="007F7D14"/>
    <w:rsid w:val="00801578"/>
    <w:rsid w:val="00801F92"/>
    <w:rsid w:val="00807EED"/>
    <w:rsid w:val="0081279E"/>
    <w:rsid w:val="00813D60"/>
    <w:rsid w:val="00814C0D"/>
    <w:rsid w:val="00814E53"/>
    <w:rsid w:val="00816D07"/>
    <w:rsid w:val="008214B7"/>
    <w:rsid w:val="00821592"/>
    <w:rsid w:val="008235A9"/>
    <w:rsid w:val="00824B8A"/>
    <w:rsid w:val="008309DE"/>
    <w:rsid w:val="00831199"/>
    <w:rsid w:val="00831B1C"/>
    <w:rsid w:val="00832A9D"/>
    <w:rsid w:val="00833A08"/>
    <w:rsid w:val="008369AD"/>
    <w:rsid w:val="008372EB"/>
    <w:rsid w:val="00840D34"/>
    <w:rsid w:val="00844147"/>
    <w:rsid w:val="00844A51"/>
    <w:rsid w:val="0084600D"/>
    <w:rsid w:val="00846804"/>
    <w:rsid w:val="00847E71"/>
    <w:rsid w:val="00850DAD"/>
    <w:rsid w:val="00850F45"/>
    <w:rsid w:val="0085266C"/>
    <w:rsid w:val="00853F7E"/>
    <w:rsid w:val="008540EB"/>
    <w:rsid w:val="00857C5F"/>
    <w:rsid w:val="0086083F"/>
    <w:rsid w:val="0086230A"/>
    <w:rsid w:val="008628EF"/>
    <w:rsid w:val="00862CC7"/>
    <w:rsid w:val="00864C62"/>
    <w:rsid w:val="00865EC9"/>
    <w:rsid w:val="00867DD9"/>
    <w:rsid w:val="00870FE8"/>
    <w:rsid w:val="0087398F"/>
    <w:rsid w:val="00874441"/>
    <w:rsid w:val="00874CA7"/>
    <w:rsid w:val="00876C58"/>
    <w:rsid w:val="00876E8E"/>
    <w:rsid w:val="00877DB5"/>
    <w:rsid w:val="00881039"/>
    <w:rsid w:val="00882BAE"/>
    <w:rsid w:val="00886802"/>
    <w:rsid w:val="00886BA3"/>
    <w:rsid w:val="008913BF"/>
    <w:rsid w:val="0089159F"/>
    <w:rsid w:val="0089341A"/>
    <w:rsid w:val="008940AF"/>
    <w:rsid w:val="00894952"/>
    <w:rsid w:val="008A0678"/>
    <w:rsid w:val="008A0849"/>
    <w:rsid w:val="008A11D2"/>
    <w:rsid w:val="008A29A8"/>
    <w:rsid w:val="008A469B"/>
    <w:rsid w:val="008A4FFA"/>
    <w:rsid w:val="008A5198"/>
    <w:rsid w:val="008A6BD5"/>
    <w:rsid w:val="008A6C64"/>
    <w:rsid w:val="008B0BB0"/>
    <w:rsid w:val="008B1A7E"/>
    <w:rsid w:val="008B1C11"/>
    <w:rsid w:val="008B1E6D"/>
    <w:rsid w:val="008B3C9F"/>
    <w:rsid w:val="008B3F46"/>
    <w:rsid w:val="008B47A8"/>
    <w:rsid w:val="008B4D86"/>
    <w:rsid w:val="008B6315"/>
    <w:rsid w:val="008B7BC5"/>
    <w:rsid w:val="008C1C54"/>
    <w:rsid w:val="008C242C"/>
    <w:rsid w:val="008C34EB"/>
    <w:rsid w:val="008C3DD9"/>
    <w:rsid w:val="008C5C7A"/>
    <w:rsid w:val="008C62B9"/>
    <w:rsid w:val="008C6400"/>
    <w:rsid w:val="008C6CF6"/>
    <w:rsid w:val="008C7EF9"/>
    <w:rsid w:val="008D2B10"/>
    <w:rsid w:val="008D2B32"/>
    <w:rsid w:val="008D4B17"/>
    <w:rsid w:val="008E14AE"/>
    <w:rsid w:val="008E3335"/>
    <w:rsid w:val="008E5193"/>
    <w:rsid w:val="008E553A"/>
    <w:rsid w:val="008E6F92"/>
    <w:rsid w:val="008E7E71"/>
    <w:rsid w:val="008F0286"/>
    <w:rsid w:val="008F3B9F"/>
    <w:rsid w:val="008F58FB"/>
    <w:rsid w:val="008F68B4"/>
    <w:rsid w:val="00900633"/>
    <w:rsid w:val="0090301F"/>
    <w:rsid w:val="00903FEB"/>
    <w:rsid w:val="009075F9"/>
    <w:rsid w:val="00907F38"/>
    <w:rsid w:val="00910C18"/>
    <w:rsid w:val="009118AE"/>
    <w:rsid w:val="009136FA"/>
    <w:rsid w:val="00913869"/>
    <w:rsid w:val="00913A9C"/>
    <w:rsid w:val="0091533D"/>
    <w:rsid w:val="00915FE1"/>
    <w:rsid w:val="00917EC7"/>
    <w:rsid w:val="00917F03"/>
    <w:rsid w:val="00920EDF"/>
    <w:rsid w:val="009247D3"/>
    <w:rsid w:val="00924B6E"/>
    <w:rsid w:val="00925578"/>
    <w:rsid w:val="00925DB5"/>
    <w:rsid w:val="0093098D"/>
    <w:rsid w:val="009318F5"/>
    <w:rsid w:val="00931A49"/>
    <w:rsid w:val="009338F0"/>
    <w:rsid w:val="00934AA3"/>
    <w:rsid w:val="0093566C"/>
    <w:rsid w:val="00936101"/>
    <w:rsid w:val="009424DD"/>
    <w:rsid w:val="0094448F"/>
    <w:rsid w:val="0094760B"/>
    <w:rsid w:val="00951C2D"/>
    <w:rsid w:val="0095596A"/>
    <w:rsid w:val="00955F66"/>
    <w:rsid w:val="00956E09"/>
    <w:rsid w:val="00957159"/>
    <w:rsid w:val="00961474"/>
    <w:rsid w:val="0096156D"/>
    <w:rsid w:val="009648ED"/>
    <w:rsid w:val="009678FD"/>
    <w:rsid w:val="009715C7"/>
    <w:rsid w:val="009722FC"/>
    <w:rsid w:val="009723E3"/>
    <w:rsid w:val="009730D5"/>
    <w:rsid w:val="00973988"/>
    <w:rsid w:val="0097470B"/>
    <w:rsid w:val="00974C0D"/>
    <w:rsid w:val="00976F72"/>
    <w:rsid w:val="00977671"/>
    <w:rsid w:val="009831C8"/>
    <w:rsid w:val="00983490"/>
    <w:rsid w:val="00983B83"/>
    <w:rsid w:val="009862CD"/>
    <w:rsid w:val="009925FB"/>
    <w:rsid w:val="00994AA8"/>
    <w:rsid w:val="009A0D91"/>
    <w:rsid w:val="009A312D"/>
    <w:rsid w:val="009A332A"/>
    <w:rsid w:val="009A42D9"/>
    <w:rsid w:val="009A4335"/>
    <w:rsid w:val="009A6DA5"/>
    <w:rsid w:val="009B635A"/>
    <w:rsid w:val="009C038D"/>
    <w:rsid w:val="009C1186"/>
    <w:rsid w:val="009C155B"/>
    <w:rsid w:val="009C42E6"/>
    <w:rsid w:val="009C499A"/>
    <w:rsid w:val="009C65B3"/>
    <w:rsid w:val="009D1BBD"/>
    <w:rsid w:val="009D23D5"/>
    <w:rsid w:val="009D5514"/>
    <w:rsid w:val="009E13EB"/>
    <w:rsid w:val="009E256E"/>
    <w:rsid w:val="009E43A1"/>
    <w:rsid w:val="009F4719"/>
    <w:rsid w:val="00A021FF"/>
    <w:rsid w:val="00A02391"/>
    <w:rsid w:val="00A056B7"/>
    <w:rsid w:val="00A0734E"/>
    <w:rsid w:val="00A078BE"/>
    <w:rsid w:val="00A118E2"/>
    <w:rsid w:val="00A12ED2"/>
    <w:rsid w:val="00A1382F"/>
    <w:rsid w:val="00A13DF6"/>
    <w:rsid w:val="00A140C0"/>
    <w:rsid w:val="00A147EE"/>
    <w:rsid w:val="00A14885"/>
    <w:rsid w:val="00A15B9E"/>
    <w:rsid w:val="00A1605B"/>
    <w:rsid w:val="00A17A77"/>
    <w:rsid w:val="00A17B92"/>
    <w:rsid w:val="00A20F40"/>
    <w:rsid w:val="00A2129A"/>
    <w:rsid w:val="00A22088"/>
    <w:rsid w:val="00A22C0A"/>
    <w:rsid w:val="00A23561"/>
    <w:rsid w:val="00A23D2F"/>
    <w:rsid w:val="00A26E6E"/>
    <w:rsid w:val="00A32BAC"/>
    <w:rsid w:val="00A3366E"/>
    <w:rsid w:val="00A348FE"/>
    <w:rsid w:val="00A36330"/>
    <w:rsid w:val="00A4014A"/>
    <w:rsid w:val="00A40F35"/>
    <w:rsid w:val="00A415F8"/>
    <w:rsid w:val="00A447E2"/>
    <w:rsid w:val="00A44E52"/>
    <w:rsid w:val="00A4551B"/>
    <w:rsid w:val="00A4668F"/>
    <w:rsid w:val="00A46D4E"/>
    <w:rsid w:val="00A46EB5"/>
    <w:rsid w:val="00A47E3D"/>
    <w:rsid w:val="00A54006"/>
    <w:rsid w:val="00A54134"/>
    <w:rsid w:val="00A54609"/>
    <w:rsid w:val="00A54D9C"/>
    <w:rsid w:val="00A55AA8"/>
    <w:rsid w:val="00A56771"/>
    <w:rsid w:val="00A56933"/>
    <w:rsid w:val="00A56A7A"/>
    <w:rsid w:val="00A572BE"/>
    <w:rsid w:val="00A57CC6"/>
    <w:rsid w:val="00A606C8"/>
    <w:rsid w:val="00A63FEE"/>
    <w:rsid w:val="00A63FFA"/>
    <w:rsid w:val="00A70565"/>
    <w:rsid w:val="00A738C2"/>
    <w:rsid w:val="00A741BF"/>
    <w:rsid w:val="00A76279"/>
    <w:rsid w:val="00A7764D"/>
    <w:rsid w:val="00A824FE"/>
    <w:rsid w:val="00A83E15"/>
    <w:rsid w:val="00A841D4"/>
    <w:rsid w:val="00A86AA7"/>
    <w:rsid w:val="00A86CA7"/>
    <w:rsid w:val="00A870CC"/>
    <w:rsid w:val="00A922C6"/>
    <w:rsid w:val="00A94CCE"/>
    <w:rsid w:val="00A9513D"/>
    <w:rsid w:val="00A97D5D"/>
    <w:rsid w:val="00AA2723"/>
    <w:rsid w:val="00AA4597"/>
    <w:rsid w:val="00AA45BE"/>
    <w:rsid w:val="00AA75A4"/>
    <w:rsid w:val="00AB0573"/>
    <w:rsid w:val="00AB2D92"/>
    <w:rsid w:val="00AB49DE"/>
    <w:rsid w:val="00AB609A"/>
    <w:rsid w:val="00AB711B"/>
    <w:rsid w:val="00AC4874"/>
    <w:rsid w:val="00AC6F04"/>
    <w:rsid w:val="00AC7B2B"/>
    <w:rsid w:val="00AD08C6"/>
    <w:rsid w:val="00AD3CBA"/>
    <w:rsid w:val="00AD58DD"/>
    <w:rsid w:val="00AE0C91"/>
    <w:rsid w:val="00AE0D35"/>
    <w:rsid w:val="00AE125D"/>
    <w:rsid w:val="00AE27A4"/>
    <w:rsid w:val="00AE544E"/>
    <w:rsid w:val="00AE6309"/>
    <w:rsid w:val="00AE71F1"/>
    <w:rsid w:val="00AF19F6"/>
    <w:rsid w:val="00AF1DCA"/>
    <w:rsid w:val="00AF213D"/>
    <w:rsid w:val="00AF493C"/>
    <w:rsid w:val="00AF7B93"/>
    <w:rsid w:val="00B00A71"/>
    <w:rsid w:val="00B02B9B"/>
    <w:rsid w:val="00B03E7E"/>
    <w:rsid w:val="00B04B3E"/>
    <w:rsid w:val="00B05694"/>
    <w:rsid w:val="00B07D0B"/>
    <w:rsid w:val="00B134F8"/>
    <w:rsid w:val="00B1380C"/>
    <w:rsid w:val="00B15698"/>
    <w:rsid w:val="00B163B8"/>
    <w:rsid w:val="00B1663A"/>
    <w:rsid w:val="00B1664A"/>
    <w:rsid w:val="00B1681A"/>
    <w:rsid w:val="00B221C5"/>
    <w:rsid w:val="00B26471"/>
    <w:rsid w:val="00B31448"/>
    <w:rsid w:val="00B31972"/>
    <w:rsid w:val="00B32293"/>
    <w:rsid w:val="00B32BE0"/>
    <w:rsid w:val="00B43AD0"/>
    <w:rsid w:val="00B441DA"/>
    <w:rsid w:val="00B4455B"/>
    <w:rsid w:val="00B44EE4"/>
    <w:rsid w:val="00B4631A"/>
    <w:rsid w:val="00B46553"/>
    <w:rsid w:val="00B47654"/>
    <w:rsid w:val="00B55E07"/>
    <w:rsid w:val="00B56546"/>
    <w:rsid w:val="00B56BDE"/>
    <w:rsid w:val="00B57523"/>
    <w:rsid w:val="00B606C9"/>
    <w:rsid w:val="00B6116B"/>
    <w:rsid w:val="00B61B0B"/>
    <w:rsid w:val="00B62B76"/>
    <w:rsid w:val="00B63B13"/>
    <w:rsid w:val="00B646D4"/>
    <w:rsid w:val="00B663F0"/>
    <w:rsid w:val="00B67762"/>
    <w:rsid w:val="00B67E10"/>
    <w:rsid w:val="00B7068A"/>
    <w:rsid w:val="00B72712"/>
    <w:rsid w:val="00B72E4D"/>
    <w:rsid w:val="00B75CF8"/>
    <w:rsid w:val="00B77A47"/>
    <w:rsid w:val="00B81238"/>
    <w:rsid w:val="00B820A4"/>
    <w:rsid w:val="00B84331"/>
    <w:rsid w:val="00B8434F"/>
    <w:rsid w:val="00B862D8"/>
    <w:rsid w:val="00B87381"/>
    <w:rsid w:val="00B9165D"/>
    <w:rsid w:val="00B918C1"/>
    <w:rsid w:val="00B91D75"/>
    <w:rsid w:val="00B92543"/>
    <w:rsid w:val="00B94F51"/>
    <w:rsid w:val="00BA3149"/>
    <w:rsid w:val="00BA3936"/>
    <w:rsid w:val="00BA662E"/>
    <w:rsid w:val="00BB0B8E"/>
    <w:rsid w:val="00BB4E50"/>
    <w:rsid w:val="00BB5772"/>
    <w:rsid w:val="00BB642C"/>
    <w:rsid w:val="00BC1285"/>
    <w:rsid w:val="00BC2C16"/>
    <w:rsid w:val="00BC4526"/>
    <w:rsid w:val="00BC5256"/>
    <w:rsid w:val="00BC5DEA"/>
    <w:rsid w:val="00BC6F72"/>
    <w:rsid w:val="00BC7F25"/>
    <w:rsid w:val="00BD2C19"/>
    <w:rsid w:val="00BD6C1E"/>
    <w:rsid w:val="00BE19F6"/>
    <w:rsid w:val="00BE25AD"/>
    <w:rsid w:val="00BE286D"/>
    <w:rsid w:val="00BE2995"/>
    <w:rsid w:val="00BE3020"/>
    <w:rsid w:val="00BE5565"/>
    <w:rsid w:val="00BE79BA"/>
    <w:rsid w:val="00BE7F88"/>
    <w:rsid w:val="00BF0112"/>
    <w:rsid w:val="00BF1280"/>
    <w:rsid w:val="00BF1C79"/>
    <w:rsid w:val="00BF6C54"/>
    <w:rsid w:val="00C00AE5"/>
    <w:rsid w:val="00C00DDC"/>
    <w:rsid w:val="00C032E4"/>
    <w:rsid w:val="00C044CD"/>
    <w:rsid w:val="00C04D28"/>
    <w:rsid w:val="00C051B9"/>
    <w:rsid w:val="00C11C0C"/>
    <w:rsid w:val="00C11FE4"/>
    <w:rsid w:val="00C1336B"/>
    <w:rsid w:val="00C13916"/>
    <w:rsid w:val="00C17ABC"/>
    <w:rsid w:val="00C219D6"/>
    <w:rsid w:val="00C23F48"/>
    <w:rsid w:val="00C24861"/>
    <w:rsid w:val="00C25B05"/>
    <w:rsid w:val="00C2724B"/>
    <w:rsid w:val="00C30A19"/>
    <w:rsid w:val="00C31453"/>
    <w:rsid w:val="00C316B4"/>
    <w:rsid w:val="00C31E21"/>
    <w:rsid w:val="00C32DED"/>
    <w:rsid w:val="00C3446B"/>
    <w:rsid w:val="00C35921"/>
    <w:rsid w:val="00C3786A"/>
    <w:rsid w:val="00C4055A"/>
    <w:rsid w:val="00C40BF1"/>
    <w:rsid w:val="00C43384"/>
    <w:rsid w:val="00C43841"/>
    <w:rsid w:val="00C46B7A"/>
    <w:rsid w:val="00C5018F"/>
    <w:rsid w:val="00C50941"/>
    <w:rsid w:val="00C514A3"/>
    <w:rsid w:val="00C51D3F"/>
    <w:rsid w:val="00C52276"/>
    <w:rsid w:val="00C577DD"/>
    <w:rsid w:val="00C60289"/>
    <w:rsid w:val="00C60406"/>
    <w:rsid w:val="00C606B4"/>
    <w:rsid w:val="00C61065"/>
    <w:rsid w:val="00C61AD9"/>
    <w:rsid w:val="00C63307"/>
    <w:rsid w:val="00C6535E"/>
    <w:rsid w:val="00C657F8"/>
    <w:rsid w:val="00C65825"/>
    <w:rsid w:val="00C66A22"/>
    <w:rsid w:val="00C73C10"/>
    <w:rsid w:val="00C752C1"/>
    <w:rsid w:val="00C753A8"/>
    <w:rsid w:val="00C825B4"/>
    <w:rsid w:val="00C82ADD"/>
    <w:rsid w:val="00C83EC8"/>
    <w:rsid w:val="00C869B4"/>
    <w:rsid w:val="00C90A12"/>
    <w:rsid w:val="00C91C75"/>
    <w:rsid w:val="00C92ABD"/>
    <w:rsid w:val="00C95B46"/>
    <w:rsid w:val="00C95DF4"/>
    <w:rsid w:val="00C96AC8"/>
    <w:rsid w:val="00CA02E5"/>
    <w:rsid w:val="00CA06E7"/>
    <w:rsid w:val="00CA432D"/>
    <w:rsid w:val="00CA5085"/>
    <w:rsid w:val="00CA526A"/>
    <w:rsid w:val="00CB5913"/>
    <w:rsid w:val="00CB5B48"/>
    <w:rsid w:val="00CB5CBF"/>
    <w:rsid w:val="00CB68C3"/>
    <w:rsid w:val="00CC248B"/>
    <w:rsid w:val="00CC2DE5"/>
    <w:rsid w:val="00CC3913"/>
    <w:rsid w:val="00CC4B4C"/>
    <w:rsid w:val="00CC531D"/>
    <w:rsid w:val="00CC5A5A"/>
    <w:rsid w:val="00CD19BE"/>
    <w:rsid w:val="00CD4572"/>
    <w:rsid w:val="00CD607B"/>
    <w:rsid w:val="00CE0D45"/>
    <w:rsid w:val="00CE3058"/>
    <w:rsid w:val="00CF4E2F"/>
    <w:rsid w:val="00CF5CF5"/>
    <w:rsid w:val="00CF61D4"/>
    <w:rsid w:val="00D02702"/>
    <w:rsid w:val="00D03FF7"/>
    <w:rsid w:val="00D045EB"/>
    <w:rsid w:val="00D04927"/>
    <w:rsid w:val="00D06055"/>
    <w:rsid w:val="00D1073A"/>
    <w:rsid w:val="00D11734"/>
    <w:rsid w:val="00D15227"/>
    <w:rsid w:val="00D176B3"/>
    <w:rsid w:val="00D20558"/>
    <w:rsid w:val="00D22243"/>
    <w:rsid w:val="00D228F3"/>
    <w:rsid w:val="00D2338D"/>
    <w:rsid w:val="00D24EC9"/>
    <w:rsid w:val="00D25A8F"/>
    <w:rsid w:val="00D30F8F"/>
    <w:rsid w:val="00D31E94"/>
    <w:rsid w:val="00D31ECA"/>
    <w:rsid w:val="00D33C52"/>
    <w:rsid w:val="00D3578F"/>
    <w:rsid w:val="00D36C38"/>
    <w:rsid w:val="00D373E0"/>
    <w:rsid w:val="00D42D13"/>
    <w:rsid w:val="00D42F93"/>
    <w:rsid w:val="00D44542"/>
    <w:rsid w:val="00D47870"/>
    <w:rsid w:val="00D50464"/>
    <w:rsid w:val="00D50DE8"/>
    <w:rsid w:val="00D5368C"/>
    <w:rsid w:val="00D53B55"/>
    <w:rsid w:val="00D54879"/>
    <w:rsid w:val="00D639BD"/>
    <w:rsid w:val="00D658A5"/>
    <w:rsid w:val="00D7038E"/>
    <w:rsid w:val="00D71294"/>
    <w:rsid w:val="00D713D2"/>
    <w:rsid w:val="00D74026"/>
    <w:rsid w:val="00D80226"/>
    <w:rsid w:val="00D81074"/>
    <w:rsid w:val="00D81A57"/>
    <w:rsid w:val="00D84156"/>
    <w:rsid w:val="00D866C6"/>
    <w:rsid w:val="00D91259"/>
    <w:rsid w:val="00D920B5"/>
    <w:rsid w:val="00D925B2"/>
    <w:rsid w:val="00D93813"/>
    <w:rsid w:val="00DA113A"/>
    <w:rsid w:val="00DA12E1"/>
    <w:rsid w:val="00DA2596"/>
    <w:rsid w:val="00DA25C4"/>
    <w:rsid w:val="00DA3BB0"/>
    <w:rsid w:val="00DA3E47"/>
    <w:rsid w:val="00DA636D"/>
    <w:rsid w:val="00DA6B4F"/>
    <w:rsid w:val="00DA7873"/>
    <w:rsid w:val="00DB0061"/>
    <w:rsid w:val="00DB00F0"/>
    <w:rsid w:val="00DB1A91"/>
    <w:rsid w:val="00DB20CE"/>
    <w:rsid w:val="00DB598B"/>
    <w:rsid w:val="00DB60E3"/>
    <w:rsid w:val="00DB7343"/>
    <w:rsid w:val="00DB75CD"/>
    <w:rsid w:val="00DC1988"/>
    <w:rsid w:val="00DC1FD0"/>
    <w:rsid w:val="00DC4374"/>
    <w:rsid w:val="00DC4502"/>
    <w:rsid w:val="00DC4588"/>
    <w:rsid w:val="00DC4642"/>
    <w:rsid w:val="00DC65F8"/>
    <w:rsid w:val="00DC6B77"/>
    <w:rsid w:val="00DC7117"/>
    <w:rsid w:val="00DD0608"/>
    <w:rsid w:val="00DD225D"/>
    <w:rsid w:val="00DD3C8A"/>
    <w:rsid w:val="00DD4B66"/>
    <w:rsid w:val="00DD7194"/>
    <w:rsid w:val="00DE2591"/>
    <w:rsid w:val="00DE3FF4"/>
    <w:rsid w:val="00DE4019"/>
    <w:rsid w:val="00DE4F65"/>
    <w:rsid w:val="00DE7FDD"/>
    <w:rsid w:val="00DF0BCA"/>
    <w:rsid w:val="00DF4D08"/>
    <w:rsid w:val="00E070D3"/>
    <w:rsid w:val="00E10BDB"/>
    <w:rsid w:val="00E1144A"/>
    <w:rsid w:val="00E11C1A"/>
    <w:rsid w:val="00E1293A"/>
    <w:rsid w:val="00E13296"/>
    <w:rsid w:val="00E14140"/>
    <w:rsid w:val="00E14429"/>
    <w:rsid w:val="00E14491"/>
    <w:rsid w:val="00E155F4"/>
    <w:rsid w:val="00E16241"/>
    <w:rsid w:val="00E1775E"/>
    <w:rsid w:val="00E17E8C"/>
    <w:rsid w:val="00E2090B"/>
    <w:rsid w:val="00E2154E"/>
    <w:rsid w:val="00E22278"/>
    <w:rsid w:val="00E26027"/>
    <w:rsid w:val="00E31D38"/>
    <w:rsid w:val="00E34613"/>
    <w:rsid w:val="00E34621"/>
    <w:rsid w:val="00E358D6"/>
    <w:rsid w:val="00E35D1D"/>
    <w:rsid w:val="00E42C06"/>
    <w:rsid w:val="00E455CF"/>
    <w:rsid w:val="00E525D7"/>
    <w:rsid w:val="00E544B0"/>
    <w:rsid w:val="00E54BDD"/>
    <w:rsid w:val="00E55B2B"/>
    <w:rsid w:val="00E60024"/>
    <w:rsid w:val="00E60D25"/>
    <w:rsid w:val="00E60F72"/>
    <w:rsid w:val="00E61DBF"/>
    <w:rsid w:val="00E6210E"/>
    <w:rsid w:val="00E666A2"/>
    <w:rsid w:val="00E673D8"/>
    <w:rsid w:val="00E70275"/>
    <w:rsid w:val="00E71911"/>
    <w:rsid w:val="00E72283"/>
    <w:rsid w:val="00E72EBC"/>
    <w:rsid w:val="00E730E4"/>
    <w:rsid w:val="00E73CB1"/>
    <w:rsid w:val="00E74A72"/>
    <w:rsid w:val="00E75150"/>
    <w:rsid w:val="00E75D99"/>
    <w:rsid w:val="00E7785F"/>
    <w:rsid w:val="00E82573"/>
    <w:rsid w:val="00E826E5"/>
    <w:rsid w:val="00E8361D"/>
    <w:rsid w:val="00E84BE2"/>
    <w:rsid w:val="00E84BF8"/>
    <w:rsid w:val="00E855B3"/>
    <w:rsid w:val="00E90D71"/>
    <w:rsid w:val="00E910C0"/>
    <w:rsid w:val="00E93F88"/>
    <w:rsid w:val="00E9584C"/>
    <w:rsid w:val="00E95BB3"/>
    <w:rsid w:val="00E972BC"/>
    <w:rsid w:val="00EA3A75"/>
    <w:rsid w:val="00EA420D"/>
    <w:rsid w:val="00EA5116"/>
    <w:rsid w:val="00EA6580"/>
    <w:rsid w:val="00EB06C3"/>
    <w:rsid w:val="00EB1331"/>
    <w:rsid w:val="00EB14C8"/>
    <w:rsid w:val="00EB2CE3"/>
    <w:rsid w:val="00EB3719"/>
    <w:rsid w:val="00EB3E0B"/>
    <w:rsid w:val="00EB72E7"/>
    <w:rsid w:val="00EB7AA9"/>
    <w:rsid w:val="00EB7B68"/>
    <w:rsid w:val="00EC0E5E"/>
    <w:rsid w:val="00EC240B"/>
    <w:rsid w:val="00EC5C7A"/>
    <w:rsid w:val="00EC6829"/>
    <w:rsid w:val="00EC74FD"/>
    <w:rsid w:val="00EC7FA3"/>
    <w:rsid w:val="00EC7FC4"/>
    <w:rsid w:val="00ED03CA"/>
    <w:rsid w:val="00ED4FD9"/>
    <w:rsid w:val="00ED5662"/>
    <w:rsid w:val="00EE0728"/>
    <w:rsid w:val="00EE263D"/>
    <w:rsid w:val="00EE489F"/>
    <w:rsid w:val="00EE5772"/>
    <w:rsid w:val="00EE6BFD"/>
    <w:rsid w:val="00EF0B28"/>
    <w:rsid w:val="00EF4874"/>
    <w:rsid w:val="00F017F8"/>
    <w:rsid w:val="00F04C88"/>
    <w:rsid w:val="00F07B96"/>
    <w:rsid w:val="00F10070"/>
    <w:rsid w:val="00F11926"/>
    <w:rsid w:val="00F11EB1"/>
    <w:rsid w:val="00F1320D"/>
    <w:rsid w:val="00F14A1D"/>
    <w:rsid w:val="00F14B76"/>
    <w:rsid w:val="00F16336"/>
    <w:rsid w:val="00F1681B"/>
    <w:rsid w:val="00F24392"/>
    <w:rsid w:val="00F24B40"/>
    <w:rsid w:val="00F26464"/>
    <w:rsid w:val="00F27FD8"/>
    <w:rsid w:val="00F3057B"/>
    <w:rsid w:val="00F3184B"/>
    <w:rsid w:val="00F320F0"/>
    <w:rsid w:val="00F33566"/>
    <w:rsid w:val="00F3379F"/>
    <w:rsid w:val="00F3528E"/>
    <w:rsid w:val="00F35660"/>
    <w:rsid w:val="00F3685E"/>
    <w:rsid w:val="00F4091D"/>
    <w:rsid w:val="00F40D33"/>
    <w:rsid w:val="00F44B16"/>
    <w:rsid w:val="00F44EDE"/>
    <w:rsid w:val="00F45021"/>
    <w:rsid w:val="00F5031A"/>
    <w:rsid w:val="00F51239"/>
    <w:rsid w:val="00F54077"/>
    <w:rsid w:val="00F54550"/>
    <w:rsid w:val="00F57AB0"/>
    <w:rsid w:val="00F60A27"/>
    <w:rsid w:val="00F621B0"/>
    <w:rsid w:val="00F6275A"/>
    <w:rsid w:val="00F63C0E"/>
    <w:rsid w:val="00F7155E"/>
    <w:rsid w:val="00F74E85"/>
    <w:rsid w:val="00F74EF3"/>
    <w:rsid w:val="00F75DE5"/>
    <w:rsid w:val="00F76ACB"/>
    <w:rsid w:val="00F802BE"/>
    <w:rsid w:val="00F828B5"/>
    <w:rsid w:val="00F83A7C"/>
    <w:rsid w:val="00F85CA9"/>
    <w:rsid w:val="00F861AE"/>
    <w:rsid w:val="00F8653C"/>
    <w:rsid w:val="00F86C72"/>
    <w:rsid w:val="00F90F30"/>
    <w:rsid w:val="00F91B4F"/>
    <w:rsid w:val="00F91BC1"/>
    <w:rsid w:val="00F91C0E"/>
    <w:rsid w:val="00F91CF6"/>
    <w:rsid w:val="00F9244C"/>
    <w:rsid w:val="00F92AC4"/>
    <w:rsid w:val="00F943D7"/>
    <w:rsid w:val="00F94869"/>
    <w:rsid w:val="00F95D67"/>
    <w:rsid w:val="00F973FF"/>
    <w:rsid w:val="00FA1F9C"/>
    <w:rsid w:val="00FA2192"/>
    <w:rsid w:val="00FA29EA"/>
    <w:rsid w:val="00FA2B14"/>
    <w:rsid w:val="00FA546A"/>
    <w:rsid w:val="00FA6F01"/>
    <w:rsid w:val="00FA7FA8"/>
    <w:rsid w:val="00FB0F7F"/>
    <w:rsid w:val="00FB171B"/>
    <w:rsid w:val="00FB24C6"/>
    <w:rsid w:val="00FB27C5"/>
    <w:rsid w:val="00FB6160"/>
    <w:rsid w:val="00FB6240"/>
    <w:rsid w:val="00FB68ED"/>
    <w:rsid w:val="00FB7ACB"/>
    <w:rsid w:val="00FC0774"/>
    <w:rsid w:val="00FC3548"/>
    <w:rsid w:val="00FC5620"/>
    <w:rsid w:val="00FC59C2"/>
    <w:rsid w:val="00FC6F99"/>
    <w:rsid w:val="00FC7823"/>
    <w:rsid w:val="00FD0AC0"/>
    <w:rsid w:val="00FD1B5B"/>
    <w:rsid w:val="00FD37E3"/>
    <w:rsid w:val="00FD665F"/>
    <w:rsid w:val="00FD6936"/>
    <w:rsid w:val="00FE0E71"/>
    <w:rsid w:val="00FE1718"/>
    <w:rsid w:val="00FE1D24"/>
    <w:rsid w:val="00FE1E40"/>
    <w:rsid w:val="00FE3B17"/>
    <w:rsid w:val="00FE55E0"/>
    <w:rsid w:val="00FE580F"/>
    <w:rsid w:val="00FF0E4C"/>
    <w:rsid w:val="00FF1839"/>
    <w:rsid w:val="00FF4124"/>
    <w:rsid w:val="00FF7A18"/>
    <w:rsid w:val="00FF7C67"/>
    <w:rsid w:val="01245A53"/>
    <w:rsid w:val="013DC98E"/>
    <w:rsid w:val="014773C4"/>
    <w:rsid w:val="016202B1"/>
    <w:rsid w:val="0168A0CA"/>
    <w:rsid w:val="018D1301"/>
    <w:rsid w:val="01B5CB31"/>
    <w:rsid w:val="01CB5E21"/>
    <w:rsid w:val="01E6AE89"/>
    <w:rsid w:val="021081E2"/>
    <w:rsid w:val="022B90FC"/>
    <w:rsid w:val="026A4D03"/>
    <w:rsid w:val="028EAAE4"/>
    <w:rsid w:val="0295C5AD"/>
    <w:rsid w:val="02978365"/>
    <w:rsid w:val="02A07711"/>
    <w:rsid w:val="02CF423D"/>
    <w:rsid w:val="02F3601E"/>
    <w:rsid w:val="02F86857"/>
    <w:rsid w:val="03021229"/>
    <w:rsid w:val="0309673C"/>
    <w:rsid w:val="033B5CEC"/>
    <w:rsid w:val="0376F461"/>
    <w:rsid w:val="039AA51D"/>
    <w:rsid w:val="039E270A"/>
    <w:rsid w:val="03CEA546"/>
    <w:rsid w:val="03D59A8A"/>
    <w:rsid w:val="0404FAB6"/>
    <w:rsid w:val="0419A270"/>
    <w:rsid w:val="043C5EA7"/>
    <w:rsid w:val="0452AB2C"/>
    <w:rsid w:val="049DC803"/>
    <w:rsid w:val="04AA508E"/>
    <w:rsid w:val="04AD3797"/>
    <w:rsid w:val="04B9AD33"/>
    <w:rsid w:val="04E0AEC1"/>
    <w:rsid w:val="04EF477D"/>
    <w:rsid w:val="0504A250"/>
    <w:rsid w:val="0519B3F7"/>
    <w:rsid w:val="055AF76F"/>
    <w:rsid w:val="0571E8F2"/>
    <w:rsid w:val="0572D46E"/>
    <w:rsid w:val="05893094"/>
    <w:rsid w:val="05A8970A"/>
    <w:rsid w:val="060CC4DB"/>
    <w:rsid w:val="065D4105"/>
    <w:rsid w:val="06633BE3"/>
    <w:rsid w:val="06770578"/>
    <w:rsid w:val="068B7C85"/>
    <w:rsid w:val="06D66711"/>
    <w:rsid w:val="06E89FB2"/>
    <w:rsid w:val="06FDB62C"/>
    <w:rsid w:val="070366AE"/>
    <w:rsid w:val="075A9423"/>
    <w:rsid w:val="078A8E39"/>
    <w:rsid w:val="0792478B"/>
    <w:rsid w:val="0792930C"/>
    <w:rsid w:val="07B58055"/>
    <w:rsid w:val="07B601FB"/>
    <w:rsid w:val="080C6EB6"/>
    <w:rsid w:val="08123FF8"/>
    <w:rsid w:val="0865303F"/>
    <w:rsid w:val="0866C63D"/>
    <w:rsid w:val="086988C4"/>
    <w:rsid w:val="086B5A44"/>
    <w:rsid w:val="088862AA"/>
    <w:rsid w:val="0889B4F4"/>
    <w:rsid w:val="088C3BDB"/>
    <w:rsid w:val="08953EC0"/>
    <w:rsid w:val="08968646"/>
    <w:rsid w:val="08E93FA2"/>
    <w:rsid w:val="091C3750"/>
    <w:rsid w:val="095A1729"/>
    <w:rsid w:val="095E6028"/>
    <w:rsid w:val="095FB334"/>
    <w:rsid w:val="09604024"/>
    <w:rsid w:val="09E8D6C9"/>
    <w:rsid w:val="0A0C399E"/>
    <w:rsid w:val="0A211BD0"/>
    <w:rsid w:val="0A35FEC9"/>
    <w:rsid w:val="0A3B7222"/>
    <w:rsid w:val="0A3F2A4D"/>
    <w:rsid w:val="0A62398E"/>
    <w:rsid w:val="0A6B1C75"/>
    <w:rsid w:val="0A7EDDB9"/>
    <w:rsid w:val="0AB1C89B"/>
    <w:rsid w:val="0AE1EBF9"/>
    <w:rsid w:val="0AEBA843"/>
    <w:rsid w:val="0B25F6F0"/>
    <w:rsid w:val="0B281D7E"/>
    <w:rsid w:val="0B2CCC80"/>
    <w:rsid w:val="0B39EEBF"/>
    <w:rsid w:val="0B3D3526"/>
    <w:rsid w:val="0B534DF4"/>
    <w:rsid w:val="0B60C5FA"/>
    <w:rsid w:val="0B6654C9"/>
    <w:rsid w:val="0B7CBD36"/>
    <w:rsid w:val="0BAAA886"/>
    <w:rsid w:val="0BD4CE59"/>
    <w:rsid w:val="0BE18673"/>
    <w:rsid w:val="0BEAE466"/>
    <w:rsid w:val="0BF2E2D0"/>
    <w:rsid w:val="0BF617AD"/>
    <w:rsid w:val="0C0604EF"/>
    <w:rsid w:val="0C141EE6"/>
    <w:rsid w:val="0C21925D"/>
    <w:rsid w:val="0C5D76C9"/>
    <w:rsid w:val="0CB15BAE"/>
    <w:rsid w:val="0CD32F6A"/>
    <w:rsid w:val="0CDBAE6C"/>
    <w:rsid w:val="0CDECAEE"/>
    <w:rsid w:val="0CFE2509"/>
    <w:rsid w:val="0D0369C2"/>
    <w:rsid w:val="0D0E7485"/>
    <w:rsid w:val="0D281934"/>
    <w:rsid w:val="0D30D877"/>
    <w:rsid w:val="0D410136"/>
    <w:rsid w:val="0D5FACFE"/>
    <w:rsid w:val="0D6BF163"/>
    <w:rsid w:val="0DADA72F"/>
    <w:rsid w:val="0DB7B7A4"/>
    <w:rsid w:val="0E0987E2"/>
    <w:rsid w:val="0E4AEAF3"/>
    <w:rsid w:val="0E4E0AC6"/>
    <w:rsid w:val="0E6796D4"/>
    <w:rsid w:val="0E77E875"/>
    <w:rsid w:val="0E8719FB"/>
    <w:rsid w:val="0E88A059"/>
    <w:rsid w:val="0E9BA423"/>
    <w:rsid w:val="0EE86B7D"/>
    <w:rsid w:val="0F009650"/>
    <w:rsid w:val="0F00BA6C"/>
    <w:rsid w:val="0F2466E5"/>
    <w:rsid w:val="0F46BCE5"/>
    <w:rsid w:val="0F7D3A07"/>
    <w:rsid w:val="0FD10069"/>
    <w:rsid w:val="100C4208"/>
    <w:rsid w:val="100D087D"/>
    <w:rsid w:val="102AD724"/>
    <w:rsid w:val="104D72C1"/>
    <w:rsid w:val="1072AEC5"/>
    <w:rsid w:val="10735BC6"/>
    <w:rsid w:val="10A56636"/>
    <w:rsid w:val="10A6C22F"/>
    <w:rsid w:val="10B1E1D9"/>
    <w:rsid w:val="10B981A5"/>
    <w:rsid w:val="10DB4D5F"/>
    <w:rsid w:val="10E770ED"/>
    <w:rsid w:val="110D6AEF"/>
    <w:rsid w:val="113508FD"/>
    <w:rsid w:val="114F23B1"/>
    <w:rsid w:val="11973D79"/>
    <w:rsid w:val="11DB3E39"/>
    <w:rsid w:val="11E83232"/>
    <w:rsid w:val="11F81FE1"/>
    <w:rsid w:val="121F40D6"/>
    <w:rsid w:val="12A85170"/>
    <w:rsid w:val="12D9604A"/>
    <w:rsid w:val="12F10AF5"/>
    <w:rsid w:val="12FEDAC5"/>
    <w:rsid w:val="13019D4C"/>
    <w:rsid w:val="131FA2BD"/>
    <w:rsid w:val="1324FF99"/>
    <w:rsid w:val="1352E67E"/>
    <w:rsid w:val="1356295F"/>
    <w:rsid w:val="138EADFB"/>
    <w:rsid w:val="13ACFE3E"/>
    <w:rsid w:val="1421803F"/>
    <w:rsid w:val="142AF26E"/>
    <w:rsid w:val="145EFAD6"/>
    <w:rsid w:val="1466734B"/>
    <w:rsid w:val="147CD268"/>
    <w:rsid w:val="14B1599F"/>
    <w:rsid w:val="14B99A01"/>
    <w:rsid w:val="14CD5094"/>
    <w:rsid w:val="14D45FCF"/>
    <w:rsid w:val="1537BDFA"/>
    <w:rsid w:val="154F9E48"/>
    <w:rsid w:val="1559E8B3"/>
    <w:rsid w:val="15609E44"/>
    <w:rsid w:val="15647997"/>
    <w:rsid w:val="1568054E"/>
    <w:rsid w:val="156A9435"/>
    <w:rsid w:val="15778280"/>
    <w:rsid w:val="157AC39F"/>
    <w:rsid w:val="15A78961"/>
    <w:rsid w:val="15CE5293"/>
    <w:rsid w:val="15D19EA0"/>
    <w:rsid w:val="15DB9703"/>
    <w:rsid w:val="15F131EB"/>
    <w:rsid w:val="160BDA15"/>
    <w:rsid w:val="1612E266"/>
    <w:rsid w:val="163F6A2E"/>
    <w:rsid w:val="164C9D79"/>
    <w:rsid w:val="16634302"/>
    <w:rsid w:val="166A01A6"/>
    <w:rsid w:val="166BC2FD"/>
    <w:rsid w:val="168CF26F"/>
    <w:rsid w:val="16DD77C9"/>
    <w:rsid w:val="16EC1E67"/>
    <w:rsid w:val="170F07D3"/>
    <w:rsid w:val="1718C518"/>
    <w:rsid w:val="1740FAAD"/>
    <w:rsid w:val="175259E3"/>
    <w:rsid w:val="1762A1D7"/>
    <w:rsid w:val="176CDE7B"/>
    <w:rsid w:val="176E6C1B"/>
    <w:rsid w:val="178A4611"/>
    <w:rsid w:val="17B03AE1"/>
    <w:rsid w:val="17B14CC2"/>
    <w:rsid w:val="17C4E338"/>
    <w:rsid w:val="17C756AF"/>
    <w:rsid w:val="17EC6071"/>
    <w:rsid w:val="180509FA"/>
    <w:rsid w:val="1826745D"/>
    <w:rsid w:val="182C5384"/>
    <w:rsid w:val="1861F0AA"/>
    <w:rsid w:val="1894ADCC"/>
    <w:rsid w:val="18B104BB"/>
    <w:rsid w:val="18BBCFC9"/>
    <w:rsid w:val="18DEA339"/>
    <w:rsid w:val="1923ED54"/>
    <w:rsid w:val="192A9DE3"/>
    <w:rsid w:val="1933CC05"/>
    <w:rsid w:val="193A98CF"/>
    <w:rsid w:val="193DC45E"/>
    <w:rsid w:val="195B101A"/>
    <w:rsid w:val="198084AF"/>
    <w:rsid w:val="199122F4"/>
    <w:rsid w:val="19A2392D"/>
    <w:rsid w:val="19A8351D"/>
    <w:rsid w:val="19B1C451"/>
    <w:rsid w:val="19CA1086"/>
    <w:rsid w:val="19CFE58C"/>
    <w:rsid w:val="19FFFC35"/>
    <w:rsid w:val="1A0EB8A0"/>
    <w:rsid w:val="1A3F5C15"/>
    <w:rsid w:val="1A7BCADC"/>
    <w:rsid w:val="1A8B593C"/>
    <w:rsid w:val="1A9D4710"/>
    <w:rsid w:val="1A9FC38B"/>
    <w:rsid w:val="1AD84456"/>
    <w:rsid w:val="1AE10BFA"/>
    <w:rsid w:val="1AEAEF41"/>
    <w:rsid w:val="1AF7CDFA"/>
    <w:rsid w:val="1B1E34E9"/>
    <w:rsid w:val="1B22D86E"/>
    <w:rsid w:val="1B5E75C7"/>
    <w:rsid w:val="1B94D197"/>
    <w:rsid w:val="1BB4DF7D"/>
    <w:rsid w:val="1BC1F5E7"/>
    <w:rsid w:val="1BC87A4F"/>
    <w:rsid w:val="1BCFD3A6"/>
    <w:rsid w:val="1BF101BC"/>
    <w:rsid w:val="1C0E3999"/>
    <w:rsid w:val="1C24CA87"/>
    <w:rsid w:val="1C3F9A6D"/>
    <w:rsid w:val="1C5B7AC9"/>
    <w:rsid w:val="1C775EC3"/>
    <w:rsid w:val="1C7F7C4F"/>
    <w:rsid w:val="1C8F5830"/>
    <w:rsid w:val="1CA80A8E"/>
    <w:rsid w:val="1CB359AE"/>
    <w:rsid w:val="1CBC55B2"/>
    <w:rsid w:val="1CD1E02C"/>
    <w:rsid w:val="1CD79710"/>
    <w:rsid w:val="1CD837E8"/>
    <w:rsid w:val="1D08A1B4"/>
    <w:rsid w:val="1D1AA2E9"/>
    <w:rsid w:val="1D64520D"/>
    <w:rsid w:val="1D6EB839"/>
    <w:rsid w:val="1D7320F9"/>
    <w:rsid w:val="1D767894"/>
    <w:rsid w:val="1D7AC8F6"/>
    <w:rsid w:val="1DC7689A"/>
    <w:rsid w:val="1DCA9136"/>
    <w:rsid w:val="1DD06EEE"/>
    <w:rsid w:val="1DEFD287"/>
    <w:rsid w:val="1DF16018"/>
    <w:rsid w:val="1E0DCCA5"/>
    <w:rsid w:val="1E2ED744"/>
    <w:rsid w:val="1E78766F"/>
    <w:rsid w:val="1EC4BDAF"/>
    <w:rsid w:val="1EF7E46B"/>
    <w:rsid w:val="1EF906D5"/>
    <w:rsid w:val="1F129F43"/>
    <w:rsid w:val="1F1A5493"/>
    <w:rsid w:val="1F2DBDAD"/>
    <w:rsid w:val="1F5C1D67"/>
    <w:rsid w:val="1F5C5B69"/>
    <w:rsid w:val="1F80FF6C"/>
    <w:rsid w:val="1F9B01FC"/>
    <w:rsid w:val="1FE2FF28"/>
    <w:rsid w:val="1FF78197"/>
    <w:rsid w:val="1FF936DB"/>
    <w:rsid w:val="20116D79"/>
    <w:rsid w:val="2012BF31"/>
    <w:rsid w:val="201A9213"/>
    <w:rsid w:val="202FF2CA"/>
    <w:rsid w:val="20481515"/>
    <w:rsid w:val="2057B620"/>
    <w:rsid w:val="20CC5DB8"/>
    <w:rsid w:val="20D51E1B"/>
    <w:rsid w:val="20D99875"/>
    <w:rsid w:val="20DB7C85"/>
    <w:rsid w:val="20DD5CBD"/>
    <w:rsid w:val="20EC66D6"/>
    <w:rsid w:val="20F0B3C6"/>
    <w:rsid w:val="20F5565B"/>
    <w:rsid w:val="21055B95"/>
    <w:rsid w:val="2123A76A"/>
    <w:rsid w:val="21328552"/>
    <w:rsid w:val="213B8D4D"/>
    <w:rsid w:val="214EE23F"/>
    <w:rsid w:val="2171B924"/>
    <w:rsid w:val="21728FD7"/>
    <w:rsid w:val="2186CC1D"/>
    <w:rsid w:val="21D3DA4C"/>
    <w:rsid w:val="21DA1F6C"/>
    <w:rsid w:val="21DF35E4"/>
    <w:rsid w:val="21EB5E6C"/>
    <w:rsid w:val="21F26943"/>
    <w:rsid w:val="21FD5394"/>
    <w:rsid w:val="220E06BD"/>
    <w:rsid w:val="22187616"/>
    <w:rsid w:val="2248FD8A"/>
    <w:rsid w:val="226BF249"/>
    <w:rsid w:val="2285F2EC"/>
    <w:rsid w:val="22AAF7A4"/>
    <w:rsid w:val="22B34DD8"/>
    <w:rsid w:val="22DCED54"/>
    <w:rsid w:val="22EF8A43"/>
    <w:rsid w:val="2310CA9F"/>
    <w:rsid w:val="23307D56"/>
    <w:rsid w:val="236324F2"/>
    <w:rsid w:val="238BE539"/>
    <w:rsid w:val="238EE086"/>
    <w:rsid w:val="239BDB11"/>
    <w:rsid w:val="23BCCE24"/>
    <w:rsid w:val="23D3D775"/>
    <w:rsid w:val="23D9EC85"/>
    <w:rsid w:val="23E768B6"/>
    <w:rsid w:val="23F2FEB6"/>
    <w:rsid w:val="23FFD285"/>
    <w:rsid w:val="24205648"/>
    <w:rsid w:val="24262B4E"/>
    <w:rsid w:val="243A4E55"/>
    <w:rsid w:val="244429ED"/>
    <w:rsid w:val="244D53CA"/>
    <w:rsid w:val="24E63054"/>
    <w:rsid w:val="24F53103"/>
    <w:rsid w:val="2506D486"/>
    <w:rsid w:val="2536DA84"/>
    <w:rsid w:val="25710E67"/>
    <w:rsid w:val="257C48AB"/>
    <w:rsid w:val="257DBB7F"/>
    <w:rsid w:val="25851092"/>
    <w:rsid w:val="25854363"/>
    <w:rsid w:val="258B2803"/>
    <w:rsid w:val="25B5DAAE"/>
    <w:rsid w:val="25DA732D"/>
    <w:rsid w:val="25E0C0EB"/>
    <w:rsid w:val="260F42F6"/>
    <w:rsid w:val="26542830"/>
    <w:rsid w:val="2673DFB7"/>
    <w:rsid w:val="268707F1"/>
    <w:rsid w:val="268D72F3"/>
    <w:rsid w:val="26929EEB"/>
    <w:rsid w:val="26965389"/>
    <w:rsid w:val="26978BDF"/>
    <w:rsid w:val="26B657F4"/>
    <w:rsid w:val="26B6CA8B"/>
    <w:rsid w:val="26D0343B"/>
    <w:rsid w:val="26F81820"/>
    <w:rsid w:val="27129B74"/>
    <w:rsid w:val="273161FD"/>
    <w:rsid w:val="27337565"/>
    <w:rsid w:val="275710BD"/>
    <w:rsid w:val="277DC2B7"/>
    <w:rsid w:val="27C13106"/>
    <w:rsid w:val="27C52831"/>
    <w:rsid w:val="27C5B997"/>
    <w:rsid w:val="281FD6B9"/>
    <w:rsid w:val="2849E219"/>
    <w:rsid w:val="2878C19D"/>
    <w:rsid w:val="28871FE4"/>
    <w:rsid w:val="2894D3D1"/>
    <w:rsid w:val="28A34001"/>
    <w:rsid w:val="28D31F03"/>
    <w:rsid w:val="28D88D68"/>
    <w:rsid w:val="28ECA66D"/>
    <w:rsid w:val="28EF7F85"/>
    <w:rsid w:val="290581EE"/>
    <w:rsid w:val="290F59C2"/>
    <w:rsid w:val="292E411E"/>
    <w:rsid w:val="29523808"/>
    <w:rsid w:val="295FE2D1"/>
    <w:rsid w:val="2982C380"/>
    <w:rsid w:val="29D3970B"/>
    <w:rsid w:val="29ED630A"/>
    <w:rsid w:val="29FAD904"/>
    <w:rsid w:val="2A29E4E2"/>
    <w:rsid w:val="2A69E56B"/>
    <w:rsid w:val="2A9D5CA0"/>
    <w:rsid w:val="2AACAA2A"/>
    <w:rsid w:val="2ADA2059"/>
    <w:rsid w:val="2ADAC693"/>
    <w:rsid w:val="2ADB1A80"/>
    <w:rsid w:val="2B15C89E"/>
    <w:rsid w:val="2B3F172E"/>
    <w:rsid w:val="2B67FB99"/>
    <w:rsid w:val="2B950816"/>
    <w:rsid w:val="2BB9DE56"/>
    <w:rsid w:val="2BBFD1B2"/>
    <w:rsid w:val="2BDD11DF"/>
    <w:rsid w:val="2BF36981"/>
    <w:rsid w:val="2C08ACF0"/>
    <w:rsid w:val="2C1B15AD"/>
    <w:rsid w:val="2C430EED"/>
    <w:rsid w:val="2C452168"/>
    <w:rsid w:val="2C4EBF03"/>
    <w:rsid w:val="2C9611B1"/>
    <w:rsid w:val="2CA9BFB1"/>
    <w:rsid w:val="2CB4631B"/>
    <w:rsid w:val="2CB6E17C"/>
    <w:rsid w:val="2CE1FC90"/>
    <w:rsid w:val="2CE25741"/>
    <w:rsid w:val="2D2BAB32"/>
    <w:rsid w:val="2D5DE110"/>
    <w:rsid w:val="2D704E34"/>
    <w:rsid w:val="2D8154F9"/>
    <w:rsid w:val="2D8A704A"/>
    <w:rsid w:val="2DB44F95"/>
    <w:rsid w:val="2DCA829A"/>
    <w:rsid w:val="2DD81FC2"/>
    <w:rsid w:val="2E16E536"/>
    <w:rsid w:val="2E179653"/>
    <w:rsid w:val="2E303247"/>
    <w:rsid w:val="2E60D1B3"/>
    <w:rsid w:val="2E85B8F8"/>
    <w:rsid w:val="2EA973E5"/>
    <w:rsid w:val="2ED2909E"/>
    <w:rsid w:val="2EE8BB9F"/>
    <w:rsid w:val="2F0AEF45"/>
    <w:rsid w:val="2F0C9345"/>
    <w:rsid w:val="2F61DBA9"/>
    <w:rsid w:val="2F665A82"/>
    <w:rsid w:val="2F681C15"/>
    <w:rsid w:val="2F8ED781"/>
    <w:rsid w:val="2F9A1C26"/>
    <w:rsid w:val="2FAA9464"/>
    <w:rsid w:val="2FCF767D"/>
    <w:rsid w:val="2FD9C52C"/>
    <w:rsid w:val="2FE8D285"/>
    <w:rsid w:val="2FF37DD2"/>
    <w:rsid w:val="2FFFBA74"/>
    <w:rsid w:val="300F540C"/>
    <w:rsid w:val="3088ED5D"/>
    <w:rsid w:val="30D66E5A"/>
    <w:rsid w:val="30D738A3"/>
    <w:rsid w:val="310BBE09"/>
    <w:rsid w:val="31138A73"/>
    <w:rsid w:val="3142D325"/>
    <w:rsid w:val="315737E5"/>
    <w:rsid w:val="31AD4104"/>
    <w:rsid w:val="31BA33DE"/>
    <w:rsid w:val="322E15A2"/>
    <w:rsid w:val="327FFCEA"/>
    <w:rsid w:val="3280230B"/>
    <w:rsid w:val="32811CAD"/>
    <w:rsid w:val="32B72497"/>
    <w:rsid w:val="32C2E383"/>
    <w:rsid w:val="32E727F6"/>
    <w:rsid w:val="32F16B79"/>
    <w:rsid w:val="33250512"/>
    <w:rsid w:val="33291908"/>
    <w:rsid w:val="337DDBA8"/>
    <w:rsid w:val="338486E0"/>
    <w:rsid w:val="338CBD28"/>
    <w:rsid w:val="338D7C36"/>
    <w:rsid w:val="340D01EA"/>
    <w:rsid w:val="3415C9D1"/>
    <w:rsid w:val="3416C742"/>
    <w:rsid w:val="34216DFF"/>
    <w:rsid w:val="3441547F"/>
    <w:rsid w:val="348DC569"/>
    <w:rsid w:val="34A3F127"/>
    <w:rsid w:val="34A5CCBF"/>
    <w:rsid w:val="34C1C8B6"/>
    <w:rsid w:val="34CCC3E1"/>
    <w:rsid w:val="34E48D82"/>
    <w:rsid w:val="34EA1B7D"/>
    <w:rsid w:val="34EC3682"/>
    <w:rsid w:val="34F16F5B"/>
    <w:rsid w:val="35197F16"/>
    <w:rsid w:val="352B0896"/>
    <w:rsid w:val="354C8A7A"/>
    <w:rsid w:val="35780CAB"/>
    <w:rsid w:val="35A936F2"/>
    <w:rsid w:val="35B79153"/>
    <w:rsid w:val="35C89780"/>
    <w:rsid w:val="35F6BC98"/>
    <w:rsid w:val="35F97B70"/>
    <w:rsid w:val="36060CA4"/>
    <w:rsid w:val="361B2B63"/>
    <w:rsid w:val="3630CD6B"/>
    <w:rsid w:val="364530AC"/>
    <w:rsid w:val="36499BB9"/>
    <w:rsid w:val="364BA523"/>
    <w:rsid w:val="364FF12D"/>
    <w:rsid w:val="36761795"/>
    <w:rsid w:val="3682357C"/>
    <w:rsid w:val="3692A58D"/>
    <w:rsid w:val="37122697"/>
    <w:rsid w:val="373428A6"/>
    <w:rsid w:val="3739E9F5"/>
    <w:rsid w:val="37571D86"/>
    <w:rsid w:val="375FA43C"/>
    <w:rsid w:val="377B63AD"/>
    <w:rsid w:val="377D1CA0"/>
    <w:rsid w:val="378DF0D9"/>
    <w:rsid w:val="3791AAC3"/>
    <w:rsid w:val="37EBD898"/>
    <w:rsid w:val="37F653FF"/>
    <w:rsid w:val="3830989C"/>
    <w:rsid w:val="38457B7E"/>
    <w:rsid w:val="384C641D"/>
    <w:rsid w:val="388FC7A3"/>
    <w:rsid w:val="389B494D"/>
    <w:rsid w:val="389C0687"/>
    <w:rsid w:val="38D44894"/>
    <w:rsid w:val="38E1B310"/>
    <w:rsid w:val="3918BA5A"/>
    <w:rsid w:val="393CDD04"/>
    <w:rsid w:val="39557B50"/>
    <w:rsid w:val="397496C4"/>
    <w:rsid w:val="39825730"/>
    <w:rsid w:val="3983ECF4"/>
    <w:rsid w:val="3984A0A5"/>
    <w:rsid w:val="399EB380"/>
    <w:rsid w:val="39CCC51F"/>
    <w:rsid w:val="39E4683F"/>
    <w:rsid w:val="39EBE28A"/>
    <w:rsid w:val="39F5307C"/>
    <w:rsid w:val="3A165C9C"/>
    <w:rsid w:val="3A49E5B1"/>
    <w:rsid w:val="3A4BB357"/>
    <w:rsid w:val="3A7EDEF6"/>
    <w:rsid w:val="3A93CE60"/>
    <w:rsid w:val="3A947654"/>
    <w:rsid w:val="3AC28B03"/>
    <w:rsid w:val="3AE00B34"/>
    <w:rsid w:val="3AE714A2"/>
    <w:rsid w:val="3AEAB930"/>
    <w:rsid w:val="3B2EFC28"/>
    <w:rsid w:val="3B4261AD"/>
    <w:rsid w:val="3BABE862"/>
    <w:rsid w:val="3BDBBE3C"/>
    <w:rsid w:val="3BF04111"/>
    <w:rsid w:val="3BF9C6C7"/>
    <w:rsid w:val="3C348A2B"/>
    <w:rsid w:val="3C71E256"/>
    <w:rsid w:val="3C94FB36"/>
    <w:rsid w:val="3CA256D1"/>
    <w:rsid w:val="3CB0802F"/>
    <w:rsid w:val="3CB7C002"/>
    <w:rsid w:val="3CDBBCAD"/>
    <w:rsid w:val="3CEAD144"/>
    <w:rsid w:val="3D06559C"/>
    <w:rsid w:val="3D09FBF2"/>
    <w:rsid w:val="3D50BE18"/>
    <w:rsid w:val="3D60CEA7"/>
    <w:rsid w:val="3D6416DB"/>
    <w:rsid w:val="3D67328C"/>
    <w:rsid w:val="3DA53BEA"/>
    <w:rsid w:val="3DAADFBE"/>
    <w:rsid w:val="3DB8E27E"/>
    <w:rsid w:val="3E19A0B1"/>
    <w:rsid w:val="3E1F41EB"/>
    <w:rsid w:val="3E463150"/>
    <w:rsid w:val="3E8B957F"/>
    <w:rsid w:val="3EB10682"/>
    <w:rsid w:val="3ECC4B40"/>
    <w:rsid w:val="3EE7687C"/>
    <w:rsid w:val="3EF5FD71"/>
    <w:rsid w:val="3F2C28E6"/>
    <w:rsid w:val="3F371B2F"/>
    <w:rsid w:val="3F41E61E"/>
    <w:rsid w:val="3F58D224"/>
    <w:rsid w:val="3F5E8414"/>
    <w:rsid w:val="3F8D3F9C"/>
    <w:rsid w:val="3FB8C127"/>
    <w:rsid w:val="3FC4ACE4"/>
    <w:rsid w:val="3FC9839C"/>
    <w:rsid w:val="3FD3C2F5"/>
    <w:rsid w:val="3FD670BA"/>
    <w:rsid w:val="3FE8E54F"/>
    <w:rsid w:val="402BE425"/>
    <w:rsid w:val="4038602B"/>
    <w:rsid w:val="408801D3"/>
    <w:rsid w:val="40A50D2C"/>
    <w:rsid w:val="40BA97F8"/>
    <w:rsid w:val="41071AC4"/>
    <w:rsid w:val="414EBCD5"/>
    <w:rsid w:val="41532014"/>
    <w:rsid w:val="4178061E"/>
    <w:rsid w:val="41B3DECE"/>
    <w:rsid w:val="41D3AF3D"/>
    <w:rsid w:val="41F381E8"/>
    <w:rsid w:val="41F7E716"/>
    <w:rsid w:val="41FB1A2F"/>
    <w:rsid w:val="421A94CE"/>
    <w:rsid w:val="42348E9F"/>
    <w:rsid w:val="42368BDF"/>
    <w:rsid w:val="423C4DD2"/>
    <w:rsid w:val="423E87F3"/>
    <w:rsid w:val="426851FC"/>
    <w:rsid w:val="426D957E"/>
    <w:rsid w:val="42C4918D"/>
    <w:rsid w:val="42EC55A9"/>
    <w:rsid w:val="42F18F0F"/>
    <w:rsid w:val="433685FE"/>
    <w:rsid w:val="43638380"/>
    <w:rsid w:val="4369A0BC"/>
    <w:rsid w:val="4389DA60"/>
    <w:rsid w:val="438F2B87"/>
    <w:rsid w:val="43D68D70"/>
    <w:rsid w:val="440C9F1B"/>
    <w:rsid w:val="444D778F"/>
    <w:rsid w:val="4453F5D1"/>
    <w:rsid w:val="4467DE28"/>
    <w:rsid w:val="44B9061E"/>
    <w:rsid w:val="44C9794D"/>
    <w:rsid w:val="44D3669F"/>
    <w:rsid w:val="44D3F431"/>
    <w:rsid w:val="44E41278"/>
    <w:rsid w:val="44E506DB"/>
    <w:rsid w:val="45071FA9"/>
    <w:rsid w:val="450D9BC1"/>
    <w:rsid w:val="45767BC4"/>
    <w:rsid w:val="4579ECD8"/>
    <w:rsid w:val="45A346FF"/>
    <w:rsid w:val="45FF9C3F"/>
    <w:rsid w:val="46124486"/>
    <w:rsid w:val="462F035B"/>
    <w:rsid w:val="46418618"/>
    <w:rsid w:val="4653BE2B"/>
    <w:rsid w:val="465595DB"/>
    <w:rsid w:val="4663DE45"/>
    <w:rsid w:val="468E529A"/>
    <w:rsid w:val="469BFF9E"/>
    <w:rsid w:val="46A25272"/>
    <w:rsid w:val="46C7902E"/>
    <w:rsid w:val="46E0F68D"/>
    <w:rsid w:val="46E80D8E"/>
    <w:rsid w:val="46EDC423"/>
    <w:rsid w:val="470077DE"/>
    <w:rsid w:val="4727E426"/>
    <w:rsid w:val="47320986"/>
    <w:rsid w:val="4733A84F"/>
    <w:rsid w:val="473A0DB8"/>
    <w:rsid w:val="475115F5"/>
    <w:rsid w:val="4760FEF3"/>
    <w:rsid w:val="47648A7C"/>
    <w:rsid w:val="479D13C3"/>
    <w:rsid w:val="479E00E5"/>
    <w:rsid w:val="47CC6753"/>
    <w:rsid w:val="47D3BC66"/>
    <w:rsid w:val="481E9014"/>
    <w:rsid w:val="48206123"/>
    <w:rsid w:val="4841F309"/>
    <w:rsid w:val="4845E3A8"/>
    <w:rsid w:val="485C6A41"/>
    <w:rsid w:val="485CEEBD"/>
    <w:rsid w:val="48B83CC0"/>
    <w:rsid w:val="48EC6968"/>
    <w:rsid w:val="49153BBF"/>
    <w:rsid w:val="49198DD2"/>
    <w:rsid w:val="4921F396"/>
    <w:rsid w:val="493D9C19"/>
    <w:rsid w:val="497D0B52"/>
    <w:rsid w:val="49C52810"/>
    <w:rsid w:val="4A1E2B12"/>
    <w:rsid w:val="4A4002D9"/>
    <w:rsid w:val="4A448BE8"/>
    <w:rsid w:val="4A4C853D"/>
    <w:rsid w:val="4ADB4749"/>
    <w:rsid w:val="4ADDC82E"/>
    <w:rsid w:val="4AF1CBB6"/>
    <w:rsid w:val="4AF3090D"/>
    <w:rsid w:val="4B41D2F2"/>
    <w:rsid w:val="4B4D85D1"/>
    <w:rsid w:val="4B86DE47"/>
    <w:rsid w:val="4BC1623B"/>
    <w:rsid w:val="4BCC0B14"/>
    <w:rsid w:val="4BF906F9"/>
    <w:rsid w:val="4BF95E9F"/>
    <w:rsid w:val="4C149C0D"/>
    <w:rsid w:val="4C25246E"/>
    <w:rsid w:val="4C288274"/>
    <w:rsid w:val="4C2DA930"/>
    <w:rsid w:val="4C49EB00"/>
    <w:rsid w:val="4C5989F7"/>
    <w:rsid w:val="4C602FF1"/>
    <w:rsid w:val="4C6DCA28"/>
    <w:rsid w:val="4C717208"/>
    <w:rsid w:val="4C80603F"/>
    <w:rsid w:val="4C985092"/>
    <w:rsid w:val="4CDE08B9"/>
    <w:rsid w:val="4CFDD33A"/>
    <w:rsid w:val="4D429F24"/>
    <w:rsid w:val="4D7E1A89"/>
    <w:rsid w:val="4DBE5351"/>
    <w:rsid w:val="4DE5A99B"/>
    <w:rsid w:val="4E2CDC9A"/>
    <w:rsid w:val="4E4A4203"/>
    <w:rsid w:val="4E59C014"/>
    <w:rsid w:val="4E5C5D8D"/>
    <w:rsid w:val="4E9CEB4F"/>
    <w:rsid w:val="4ED11D1C"/>
    <w:rsid w:val="4ED1D446"/>
    <w:rsid w:val="4EF43790"/>
    <w:rsid w:val="4F23EFB8"/>
    <w:rsid w:val="4F4059E4"/>
    <w:rsid w:val="4F4E7666"/>
    <w:rsid w:val="4F941033"/>
    <w:rsid w:val="4FC52296"/>
    <w:rsid w:val="4FCF270B"/>
    <w:rsid w:val="4FF68454"/>
    <w:rsid w:val="4FFD3454"/>
    <w:rsid w:val="50015721"/>
    <w:rsid w:val="500DC8AE"/>
    <w:rsid w:val="503E1C87"/>
    <w:rsid w:val="5074EFDA"/>
    <w:rsid w:val="507DC139"/>
    <w:rsid w:val="5084F9D9"/>
    <w:rsid w:val="50A4F639"/>
    <w:rsid w:val="50C13670"/>
    <w:rsid w:val="50C547DE"/>
    <w:rsid w:val="50C7A4C3"/>
    <w:rsid w:val="50F0D28C"/>
    <w:rsid w:val="50F2C127"/>
    <w:rsid w:val="510765E7"/>
    <w:rsid w:val="518226E8"/>
    <w:rsid w:val="5182484E"/>
    <w:rsid w:val="518E3CC2"/>
    <w:rsid w:val="51A68228"/>
    <w:rsid w:val="524C4A1D"/>
    <w:rsid w:val="525874F5"/>
    <w:rsid w:val="526C55F4"/>
    <w:rsid w:val="5274BB81"/>
    <w:rsid w:val="5276FAB7"/>
    <w:rsid w:val="5299F453"/>
    <w:rsid w:val="52BFFACE"/>
    <w:rsid w:val="52FCC293"/>
    <w:rsid w:val="5320A82C"/>
    <w:rsid w:val="53667CD8"/>
    <w:rsid w:val="53ACDBF8"/>
    <w:rsid w:val="53BD30A5"/>
    <w:rsid w:val="53CAEB7A"/>
    <w:rsid w:val="53F1EBCF"/>
    <w:rsid w:val="542182E2"/>
    <w:rsid w:val="5429B853"/>
    <w:rsid w:val="543CDFEB"/>
    <w:rsid w:val="546471B4"/>
    <w:rsid w:val="5475CD7D"/>
    <w:rsid w:val="547F9CBD"/>
    <w:rsid w:val="5481D6DA"/>
    <w:rsid w:val="5489737B"/>
    <w:rsid w:val="5499A9FF"/>
    <w:rsid w:val="549DD2D1"/>
    <w:rsid w:val="54BAC46C"/>
    <w:rsid w:val="54D255CC"/>
    <w:rsid w:val="54D94BCF"/>
    <w:rsid w:val="54DDDE0D"/>
    <w:rsid w:val="54E4DC96"/>
    <w:rsid w:val="54EF1701"/>
    <w:rsid w:val="54F6D6B8"/>
    <w:rsid w:val="54F87208"/>
    <w:rsid w:val="54F9F99A"/>
    <w:rsid w:val="55072223"/>
    <w:rsid w:val="5513EDA3"/>
    <w:rsid w:val="555195F7"/>
    <w:rsid w:val="5569500D"/>
    <w:rsid w:val="559F9C29"/>
    <w:rsid w:val="55C60B76"/>
    <w:rsid w:val="55D86F50"/>
    <w:rsid w:val="55DB4C05"/>
    <w:rsid w:val="55E95A1A"/>
    <w:rsid w:val="560512F8"/>
    <w:rsid w:val="5606F3E9"/>
    <w:rsid w:val="564507DE"/>
    <w:rsid w:val="5654B40A"/>
    <w:rsid w:val="56762662"/>
    <w:rsid w:val="56EE0FF1"/>
    <w:rsid w:val="5702F344"/>
    <w:rsid w:val="570CD8DC"/>
    <w:rsid w:val="5732DAE4"/>
    <w:rsid w:val="574F31DB"/>
    <w:rsid w:val="574F5688"/>
    <w:rsid w:val="5767DFD8"/>
    <w:rsid w:val="57AAABA2"/>
    <w:rsid w:val="57F10FA0"/>
    <w:rsid w:val="57F99BE5"/>
    <w:rsid w:val="5807AA89"/>
    <w:rsid w:val="580C92CE"/>
    <w:rsid w:val="583AB0BF"/>
    <w:rsid w:val="586DCE8B"/>
    <w:rsid w:val="58A1E3A2"/>
    <w:rsid w:val="58A2211E"/>
    <w:rsid w:val="58AFDA2E"/>
    <w:rsid w:val="58B4B80F"/>
    <w:rsid w:val="58C523F3"/>
    <w:rsid w:val="58D0EA05"/>
    <w:rsid w:val="58E40119"/>
    <w:rsid w:val="58F73EBB"/>
    <w:rsid w:val="59514D9F"/>
    <w:rsid w:val="5951A8B7"/>
    <w:rsid w:val="5984A88E"/>
    <w:rsid w:val="59852FE6"/>
    <w:rsid w:val="598C02FF"/>
    <w:rsid w:val="59928437"/>
    <w:rsid w:val="599A3EEC"/>
    <w:rsid w:val="59A8F91E"/>
    <w:rsid w:val="59E828CA"/>
    <w:rsid w:val="5A3CCEC2"/>
    <w:rsid w:val="5A43AE1B"/>
    <w:rsid w:val="5A4520EF"/>
    <w:rsid w:val="5A4C87B7"/>
    <w:rsid w:val="5A4FFAAC"/>
    <w:rsid w:val="5A59F233"/>
    <w:rsid w:val="5A5E0077"/>
    <w:rsid w:val="5A76BB89"/>
    <w:rsid w:val="5A8B4AD5"/>
    <w:rsid w:val="5A8BA326"/>
    <w:rsid w:val="5AB1F998"/>
    <w:rsid w:val="5AF6A8BA"/>
    <w:rsid w:val="5B3B9888"/>
    <w:rsid w:val="5C0026C1"/>
    <w:rsid w:val="5C0101E0"/>
    <w:rsid w:val="5C02E68B"/>
    <w:rsid w:val="5C051398"/>
    <w:rsid w:val="5C085C4B"/>
    <w:rsid w:val="5C2ECC0B"/>
    <w:rsid w:val="5C3A93DD"/>
    <w:rsid w:val="5C3E5194"/>
    <w:rsid w:val="5C571C0E"/>
    <w:rsid w:val="5C75CAAE"/>
    <w:rsid w:val="5CD51169"/>
    <w:rsid w:val="5CFFB88C"/>
    <w:rsid w:val="5D578FCD"/>
    <w:rsid w:val="5D62BDF8"/>
    <w:rsid w:val="5D6A107B"/>
    <w:rsid w:val="5D7003E2"/>
    <w:rsid w:val="5D7F8D0C"/>
    <w:rsid w:val="5D86911B"/>
    <w:rsid w:val="5DD380E7"/>
    <w:rsid w:val="5E02DD4D"/>
    <w:rsid w:val="5E1E540D"/>
    <w:rsid w:val="5E26A012"/>
    <w:rsid w:val="5E300E3B"/>
    <w:rsid w:val="5E5A8689"/>
    <w:rsid w:val="5E63FC6C"/>
    <w:rsid w:val="5EB3EE9F"/>
    <w:rsid w:val="5ED81C9C"/>
    <w:rsid w:val="5EDF71AF"/>
    <w:rsid w:val="5EE92191"/>
    <w:rsid w:val="5EF0AA6B"/>
    <w:rsid w:val="5F21FADE"/>
    <w:rsid w:val="5F25DB72"/>
    <w:rsid w:val="5F4228AD"/>
    <w:rsid w:val="5F58F665"/>
    <w:rsid w:val="5F5BEFA2"/>
    <w:rsid w:val="5F7889D1"/>
    <w:rsid w:val="5FB75134"/>
    <w:rsid w:val="5FC23BDA"/>
    <w:rsid w:val="5FDA67E9"/>
    <w:rsid w:val="5FE7998A"/>
    <w:rsid w:val="60535A47"/>
    <w:rsid w:val="606BF73E"/>
    <w:rsid w:val="606C1C1D"/>
    <w:rsid w:val="60BABB67"/>
    <w:rsid w:val="60E8C80E"/>
    <w:rsid w:val="60FEE4D1"/>
    <w:rsid w:val="6114593E"/>
    <w:rsid w:val="612FC713"/>
    <w:rsid w:val="6136C298"/>
    <w:rsid w:val="613C8B3B"/>
    <w:rsid w:val="617157F2"/>
    <w:rsid w:val="6195E082"/>
    <w:rsid w:val="619C77F8"/>
    <w:rsid w:val="61A1EC3A"/>
    <w:rsid w:val="61AA0297"/>
    <w:rsid w:val="61AB86AC"/>
    <w:rsid w:val="61B1BCEA"/>
    <w:rsid w:val="61EE4224"/>
    <w:rsid w:val="61FCA9B8"/>
    <w:rsid w:val="62080414"/>
    <w:rsid w:val="6211B8D3"/>
    <w:rsid w:val="62443A47"/>
    <w:rsid w:val="62539A16"/>
    <w:rsid w:val="625CE4BC"/>
    <w:rsid w:val="62961DBC"/>
    <w:rsid w:val="6299FC00"/>
    <w:rsid w:val="62B96B8C"/>
    <w:rsid w:val="62DB593F"/>
    <w:rsid w:val="6312A785"/>
    <w:rsid w:val="632A6C68"/>
    <w:rsid w:val="6339667D"/>
    <w:rsid w:val="636143E3"/>
    <w:rsid w:val="63740F6A"/>
    <w:rsid w:val="63849B06"/>
    <w:rsid w:val="638CFD9C"/>
    <w:rsid w:val="63ACCDC2"/>
    <w:rsid w:val="63B5EABB"/>
    <w:rsid w:val="63F2F4F3"/>
    <w:rsid w:val="642A814D"/>
    <w:rsid w:val="6469CE32"/>
    <w:rsid w:val="646B1FEA"/>
    <w:rsid w:val="64742BFD"/>
    <w:rsid w:val="64750AE0"/>
    <w:rsid w:val="648BE4C1"/>
    <w:rsid w:val="64A87BDA"/>
    <w:rsid w:val="64C029F0"/>
    <w:rsid w:val="64D43D2C"/>
    <w:rsid w:val="64D76669"/>
    <w:rsid w:val="64DBC2A3"/>
    <w:rsid w:val="65057F51"/>
    <w:rsid w:val="6533972D"/>
    <w:rsid w:val="6537307B"/>
    <w:rsid w:val="653AEF21"/>
    <w:rsid w:val="65403AE3"/>
    <w:rsid w:val="655AE3C8"/>
    <w:rsid w:val="656805AC"/>
    <w:rsid w:val="656B3324"/>
    <w:rsid w:val="6574803F"/>
    <w:rsid w:val="6586A4A6"/>
    <w:rsid w:val="65B0C35C"/>
    <w:rsid w:val="65B3F4DF"/>
    <w:rsid w:val="65CD015D"/>
    <w:rsid w:val="65D0C599"/>
    <w:rsid w:val="65E4B158"/>
    <w:rsid w:val="65EB1CE6"/>
    <w:rsid w:val="662E53DB"/>
    <w:rsid w:val="664ECAD6"/>
    <w:rsid w:val="6652E055"/>
    <w:rsid w:val="665521AF"/>
    <w:rsid w:val="66ABD14E"/>
    <w:rsid w:val="66D0AA13"/>
    <w:rsid w:val="66ED1445"/>
    <w:rsid w:val="66F707F8"/>
    <w:rsid w:val="6711075F"/>
    <w:rsid w:val="67178AFE"/>
    <w:rsid w:val="672D834F"/>
    <w:rsid w:val="674A831E"/>
    <w:rsid w:val="67574144"/>
    <w:rsid w:val="676335DE"/>
    <w:rsid w:val="67690206"/>
    <w:rsid w:val="67C92FAB"/>
    <w:rsid w:val="67E1E3B6"/>
    <w:rsid w:val="67E3680E"/>
    <w:rsid w:val="6811C51F"/>
    <w:rsid w:val="68273AC2"/>
    <w:rsid w:val="68421C5A"/>
    <w:rsid w:val="684A1CCC"/>
    <w:rsid w:val="6899107B"/>
    <w:rsid w:val="689FBE35"/>
    <w:rsid w:val="68A4C2C8"/>
    <w:rsid w:val="68D5B912"/>
    <w:rsid w:val="692F2C38"/>
    <w:rsid w:val="6935BDAC"/>
    <w:rsid w:val="696DD8D7"/>
    <w:rsid w:val="698525BF"/>
    <w:rsid w:val="699884BC"/>
    <w:rsid w:val="69A7ABE2"/>
    <w:rsid w:val="69A8FD9A"/>
    <w:rsid w:val="69C42F5E"/>
    <w:rsid w:val="6A0319BA"/>
    <w:rsid w:val="6A330C94"/>
    <w:rsid w:val="6A469DD5"/>
    <w:rsid w:val="6AB9BC5F"/>
    <w:rsid w:val="6AD81397"/>
    <w:rsid w:val="6AF17FD8"/>
    <w:rsid w:val="6B09B192"/>
    <w:rsid w:val="6B1C0BD4"/>
    <w:rsid w:val="6B20C79C"/>
    <w:rsid w:val="6B2E4613"/>
    <w:rsid w:val="6B2F538A"/>
    <w:rsid w:val="6B471B94"/>
    <w:rsid w:val="6B553A5F"/>
    <w:rsid w:val="6B55F818"/>
    <w:rsid w:val="6B58393C"/>
    <w:rsid w:val="6B64F547"/>
    <w:rsid w:val="6B70124C"/>
    <w:rsid w:val="6B82EF4D"/>
    <w:rsid w:val="6B894E8E"/>
    <w:rsid w:val="6BAFD200"/>
    <w:rsid w:val="6C12F888"/>
    <w:rsid w:val="6C2C904E"/>
    <w:rsid w:val="6C5AD6FB"/>
    <w:rsid w:val="6C68ABC1"/>
    <w:rsid w:val="6C770942"/>
    <w:rsid w:val="6C790F67"/>
    <w:rsid w:val="6CAAC264"/>
    <w:rsid w:val="6CCDEF35"/>
    <w:rsid w:val="6D0DD48C"/>
    <w:rsid w:val="6D319F01"/>
    <w:rsid w:val="6D556462"/>
    <w:rsid w:val="6D5A6B23"/>
    <w:rsid w:val="6D68E6EE"/>
    <w:rsid w:val="6D7FA326"/>
    <w:rsid w:val="6DB6C782"/>
    <w:rsid w:val="6DBBA525"/>
    <w:rsid w:val="6DEF899F"/>
    <w:rsid w:val="6E1DC7C3"/>
    <w:rsid w:val="6E22391B"/>
    <w:rsid w:val="6E2E4CFB"/>
    <w:rsid w:val="6E3D16B8"/>
    <w:rsid w:val="6E3F96CD"/>
    <w:rsid w:val="6E480A73"/>
    <w:rsid w:val="6E909239"/>
    <w:rsid w:val="6EAC82B3"/>
    <w:rsid w:val="6EB13360"/>
    <w:rsid w:val="6EB28A8A"/>
    <w:rsid w:val="6ECB1F40"/>
    <w:rsid w:val="6ED91A93"/>
    <w:rsid w:val="6F2067F1"/>
    <w:rsid w:val="6F69C583"/>
    <w:rsid w:val="6FACC4BD"/>
    <w:rsid w:val="6FD1EB86"/>
    <w:rsid w:val="6FEED8CC"/>
    <w:rsid w:val="7011FD45"/>
    <w:rsid w:val="70359DDF"/>
    <w:rsid w:val="706DBDD3"/>
    <w:rsid w:val="7073A218"/>
    <w:rsid w:val="707C1ED8"/>
    <w:rsid w:val="70A5FD43"/>
    <w:rsid w:val="70AF3E5A"/>
    <w:rsid w:val="70D555B9"/>
    <w:rsid w:val="70D8ABCC"/>
    <w:rsid w:val="70ED4854"/>
    <w:rsid w:val="70F9B05D"/>
    <w:rsid w:val="711CAD3F"/>
    <w:rsid w:val="71351A2C"/>
    <w:rsid w:val="713758B1"/>
    <w:rsid w:val="71599E1F"/>
    <w:rsid w:val="717B3A8C"/>
    <w:rsid w:val="71A45BBB"/>
    <w:rsid w:val="71BACFEA"/>
    <w:rsid w:val="71C7856E"/>
    <w:rsid w:val="71D90EC1"/>
    <w:rsid w:val="71E956E1"/>
    <w:rsid w:val="71FD8840"/>
    <w:rsid w:val="7241CCEC"/>
    <w:rsid w:val="727F8898"/>
    <w:rsid w:val="7296725F"/>
    <w:rsid w:val="72978205"/>
    <w:rsid w:val="72A4C6EC"/>
    <w:rsid w:val="72AF7B72"/>
    <w:rsid w:val="72B4FA75"/>
    <w:rsid w:val="72C4974E"/>
    <w:rsid w:val="72C88090"/>
    <w:rsid w:val="72E3F594"/>
    <w:rsid w:val="7308039F"/>
    <w:rsid w:val="730B100C"/>
    <w:rsid w:val="730C1867"/>
    <w:rsid w:val="73254B1D"/>
    <w:rsid w:val="7338A059"/>
    <w:rsid w:val="737906F3"/>
    <w:rsid w:val="73A04B1B"/>
    <w:rsid w:val="73BB9FD7"/>
    <w:rsid w:val="73CFD740"/>
    <w:rsid w:val="73DBD725"/>
    <w:rsid w:val="73E318E3"/>
    <w:rsid w:val="73E3BB92"/>
    <w:rsid w:val="73EC5E7E"/>
    <w:rsid w:val="73F117BA"/>
    <w:rsid w:val="73F3391A"/>
    <w:rsid w:val="74173CC9"/>
    <w:rsid w:val="741856AF"/>
    <w:rsid w:val="742475C6"/>
    <w:rsid w:val="74595F7C"/>
    <w:rsid w:val="745DA678"/>
    <w:rsid w:val="7478ADFC"/>
    <w:rsid w:val="747CB48B"/>
    <w:rsid w:val="7486E577"/>
    <w:rsid w:val="7487DF82"/>
    <w:rsid w:val="74996F92"/>
    <w:rsid w:val="749F69A5"/>
    <w:rsid w:val="74B997C9"/>
    <w:rsid w:val="74C923B7"/>
    <w:rsid w:val="74DE79A4"/>
    <w:rsid w:val="74E39E33"/>
    <w:rsid w:val="74E945C4"/>
    <w:rsid w:val="75177220"/>
    <w:rsid w:val="751919E2"/>
    <w:rsid w:val="7539E3C7"/>
    <w:rsid w:val="75506654"/>
    <w:rsid w:val="755ADFD6"/>
    <w:rsid w:val="755B351B"/>
    <w:rsid w:val="7597ECB8"/>
    <w:rsid w:val="75AD9EF1"/>
    <w:rsid w:val="75B1B081"/>
    <w:rsid w:val="75B81466"/>
    <w:rsid w:val="75BA79EA"/>
    <w:rsid w:val="75D10538"/>
    <w:rsid w:val="76047BD7"/>
    <w:rsid w:val="762CF705"/>
    <w:rsid w:val="763EC9CB"/>
    <w:rsid w:val="766B1ACB"/>
    <w:rsid w:val="768CFE93"/>
    <w:rsid w:val="76BABE38"/>
    <w:rsid w:val="76BCA298"/>
    <w:rsid w:val="76C88D34"/>
    <w:rsid w:val="76CCA077"/>
    <w:rsid w:val="76E27A95"/>
    <w:rsid w:val="76F74BFA"/>
    <w:rsid w:val="7703FFBB"/>
    <w:rsid w:val="7722CF6B"/>
    <w:rsid w:val="772487DB"/>
    <w:rsid w:val="775E541E"/>
    <w:rsid w:val="77AB126A"/>
    <w:rsid w:val="77B77B5D"/>
    <w:rsid w:val="77CB594F"/>
    <w:rsid w:val="77EA8E75"/>
    <w:rsid w:val="7802D23E"/>
    <w:rsid w:val="7824C403"/>
    <w:rsid w:val="7828C3E8"/>
    <w:rsid w:val="78386521"/>
    <w:rsid w:val="7847DA70"/>
    <w:rsid w:val="7882F1F7"/>
    <w:rsid w:val="788ED1EC"/>
    <w:rsid w:val="7893F05E"/>
    <w:rsid w:val="78A2ED7A"/>
    <w:rsid w:val="78AD172B"/>
    <w:rsid w:val="78C08DA6"/>
    <w:rsid w:val="78CD1770"/>
    <w:rsid w:val="79307A60"/>
    <w:rsid w:val="793D4228"/>
    <w:rsid w:val="79AA15BD"/>
    <w:rsid w:val="79CB2965"/>
    <w:rsid w:val="79D027EA"/>
    <w:rsid w:val="79D41A48"/>
    <w:rsid w:val="79F8CF1C"/>
    <w:rsid w:val="7A0D81B0"/>
    <w:rsid w:val="7A13A3A3"/>
    <w:rsid w:val="7A738C1C"/>
    <w:rsid w:val="7A73A247"/>
    <w:rsid w:val="7A984005"/>
    <w:rsid w:val="7AB22773"/>
    <w:rsid w:val="7B0DC7FF"/>
    <w:rsid w:val="7B2FA7E5"/>
    <w:rsid w:val="7B9498CC"/>
    <w:rsid w:val="7BE8EAC0"/>
    <w:rsid w:val="7C306A6C"/>
    <w:rsid w:val="7C3453EC"/>
    <w:rsid w:val="7C36A996"/>
    <w:rsid w:val="7C3E2A4F"/>
    <w:rsid w:val="7C49E894"/>
    <w:rsid w:val="7C5626DE"/>
    <w:rsid w:val="7CAD3CEB"/>
    <w:rsid w:val="7CEA04E0"/>
    <w:rsid w:val="7CEC77D8"/>
    <w:rsid w:val="7D25346A"/>
    <w:rsid w:val="7D29531A"/>
    <w:rsid w:val="7D4AB823"/>
    <w:rsid w:val="7D599A1C"/>
    <w:rsid w:val="7D82C83C"/>
    <w:rsid w:val="7DA5EA0E"/>
    <w:rsid w:val="7DA95AE8"/>
    <w:rsid w:val="7DCDD3D8"/>
    <w:rsid w:val="7DE83742"/>
    <w:rsid w:val="7DF43658"/>
    <w:rsid w:val="7E0F0DA6"/>
    <w:rsid w:val="7E218422"/>
    <w:rsid w:val="7E2AE8B2"/>
    <w:rsid w:val="7E321CE7"/>
    <w:rsid w:val="7E351487"/>
    <w:rsid w:val="7E62739F"/>
    <w:rsid w:val="7E65B4DC"/>
    <w:rsid w:val="7E684C2E"/>
    <w:rsid w:val="7E9C0317"/>
    <w:rsid w:val="7EA99F35"/>
    <w:rsid w:val="7EF4374D"/>
    <w:rsid w:val="7F279E5F"/>
    <w:rsid w:val="7F2E1351"/>
    <w:rsid w:val="7F32AFA7"/>
    <w:rsid w:val="7F51AE14"/>
    <w:rsid w:val="7F623C49"/>
    <w:rsid w:val="7FC7E0B5"/>
    <w:rsid w:val="7FD04BDA"/>
    <w:rsid w:val="7FD45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09F2"/>
  <w15:docId w15:val="{654510D8-533E-48C6-80E3-AF3D8D20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9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8"/>
  </w:style>
  <w:style w:type="paragraph" w:styleId="Footer">
    <w:name w:val="footer"/>
    <w:basedOn w:val="Normal"/>
    <w:link w:val="FooterChar"/>
    <w:uiPriority w:val="99"/>
    <w:unhideWhenUsed/>
    <w:rsid w:val="00C9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8"/>
  </w:style>
  <w:style w:type="paragraph" w:styleId="BalloonText">
    <w:name w:val="Balloon Text"/>
    <w:basedOn w:val="Normal"/>
    <w:link w:val="BalloonTextChar"/>
    <w:uiPriority w:val="99"/>
    <w:semiHidden/>
    <w:unhideWhenUsed/>
    <w:rsid w:val="00CC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5A"/>
    <w:rPr>
      <w:rFonts w:ascii="Segoe UI" w:hAnsi="Segoe UI" w:cs="Segoe UI"/>
      <w:sz w:val="18"/>
      <w:szCs w:val="18"/>
    </w:rPr>
  </w:style>
  <w:style w:type="paragraph" w:styleId="ListParagraph">
    <w:name w:val="List Paragraph"/>
    <w:basedOn w:val="Normal"/>
    <w:uiPriority w:val="34"/>
    <w:qFormat/>
    <w:rsid w:val="00165F9A"/>
    <w:pPr>
      <w:ind w:left="720"/>
      <w:contextualSpacing/>
    </w:pPr>
  </w:style>
  <w:style w:type="character" w:styleId="Hyperlink">
    <w:name w:val="Hyperlink"/>
    <w:basedOn w:val="DefaultParagraphFont"/>
    <w:uiPriority w:val="99"/>
    <w:unhideWhenUsed/>
    <w:rsid w:val="00936101"/>
    <w:rPr>
      <w:color w:val="0000FF" w:themeColor="hyperlink"/>
      <w:u w:val="single"/>
    </w:rPr>
  </w:style>
  <w:style w:type="character" w:styleId="CommentReference">
    <w:name w:val="annotation reference"/>
    <w:basedOn w:val="DefaultParagraphFont"/>
    <w:uiPriority w:val="99"/>
    <w:semiHidden/>
    <w:unhideWhenUsed/>
    <w:rsid w:val="00E673D8"/>
    <w:rPr>
      <w:sz w:val="16"/>
      <w:szCs w:val="16"/>
    </w:rPr>
  </w:style>
  <w:style w:type="paragraph" w:styleId="CommentText">
    <w:name w:val="annotation text"/>
    <w:basedOn w:val="Normal"/>
    <w:link w:val="CommentTextChar"/>
    <w:uiPriority w:val="99"/>
    <w:unhideWhenUsed/>
    <w:rsid w:val="00E673D8"/>
    <w:pPr>
      <w:spacing w:line="240" w:lineRule="auto"/>
    </w:pPr>
    <w:rPr>
      <w:sz w:val="20"/>
      <w:szCs w:val="20"/>
    </w:rPr>
  </w:style>
  <w:style w:type="character" w:customStyle="1" w:styleId="CommentTextChar">
    <w:name w:val="Comment Text Char"/>
    <w:basedOn w:val="DefaultParagraphFont"/>
    <w:link w:val="CommentText"/>
    <w:uiPriority w:val="99"/>
    <w:rsid w:val="00E673D8"/>
    <w:rPr>
      <w:sz w:val="20"/>
      <w:szCs w:val="20"/>
    </w:rPr>
  </w:style>
  <w:style w:type="paragraph" w:styleId="CommentSubject">
    <w:name w:val="annotation subject"/>
    <w:basedOn w:val="CommentText"/>
    <w:next w:val="CommentText"/>
    <w:link w:val="CommentSubjectChar"/>
    <w:uiPriority w:val="99"/>
    <w:semiHidden/>
    <w:unhideWhenUsed/>
    <w:rsid w:val="00E673D8"/>
    <w:rPr>
      <w:b/>
      <w:bCs/>
    </w:rPr>
  </w:style>
  <w:style w:type="character" w:customStyle="1" w:styleId="CommentSubjectChar">
    <w:name w:val="Comment Subject Char"/>
    <w:basedOn w:val="CommentTextChar"/>
    <w:link w:val="CommentSubject"/>
    <w:uiPriority w:val="99"/>
    <w:semiHidden/>
    <w:rsid w:val="00E673D8"/>
    <w:rPr>
      <w:b/>
      <w:bCs/>
      <w:sz w:val="20"/>
      <w:szCs w:val="20"/>
    </w:rPr>
  </w:style>
  <w:style w:type="table" w:styleId="TableGrid">
    <w:name w:val="Table Grid"/>
    <w:basedOn w:val="TableNormal"/>
    <w:uiPriority w:val="39"/>
    <w:rsid w:val="00AB2D9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08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044B"/>
    <w:rPr>
      <w:color w:val="800080" w:themeColor="followedHyperlink"/>
      <w:u w:val="single"/>
    </w:rPr>
  </w:style>
  <w:style w:type="character" w:styleId="UnresolvedMention">
    <w:name w:val="Unresolved Mention"/>
    <w:basedOn w:val="DefaultParagraphFont"/>
    <w:uiPriority w:val="99"/>
    <w:semiHidden/>
    <w:unhideWhenUsed/>
    <w:rsid w:val="00F8653C"/>
    <w:rPr>
      <w:color w:val="605E5C"/>
      <w:shd w:val="clear" w:color="auto" w:fill="E1DFDD"/>
    </w:rPr>
  </w:style>
  <w:style w:type="paragraph" w:customStyle="1" w:styleId="Default">
    <w:name w:val="Default"/>
    <w:rsid w:val="00266918"/>
    <w:pPr>
      <w:autoSpaceDE w:val="0"/>
      <w:autoSpaceDN w:val="0"/>
      <w:adjustRightInd w:val="0"/>
      <w:spacing w:after="0" w:line="240" w:lineRule="auto"/>
    </w:pPr>
    <w:rPr>
      <w:color w:val="000000"/>
      <w:sz w:val="24"/>
      <w:szCs w:val="24"/>
    </w:rPr>
  </w:style>
  <w:style w:type="paragraph" w:customStyle="1" w:styleId="paragraph">
    <w:name w:val="paragraph"/>
    <w:basedOn w:val="Normal"/>
    <w:rsid w:val="00DD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225D"/>
  </w:style>
  <w:style w:type="character" w:customStyle="1" w:styleId="eop">
    <w:name w:val="eop"/>
    <w:basedOn w:val="DefaultParagraphFont"/>
    <w:rsid w:val="00DD225D"/>
  </w:style>
  <w:style w:type="character" w:styleId="Mention">
    <w:name w:val="Mention"/>
    <w:basedOn w:val="DefaultParagraphFont"/>
    <w:uiPriority w:val="99"/>
    <w:unhideWhenUsed/>
    <w:rsid w:val="00544F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9838">
      <w:bodyDiv w:val="1"/>
      <w:marLeft w:val="0"/>
      <w:marRight w:val="0"/>
      <w:marTop w:val="0"/>
      <w:marBottom w:val="0"/>
      <w:divBdr>
        <w:top w:val="none" w:sz="0" w:space="0" w:color="auto"/>
        <w:left w:val="none" w:sz="0" w:space="0" w:color="auto"/>
        <w:bottom w:val="none" w:sz="0" w:space="0" w:color="auto"/>
        <w:right w:val="none" w:sz="0" w:space="0" w:color="auto"/>
      </w:divBdr>
    </w:div>
    <w:div w:id="1115061673">
      <w:bodyDiv w:val="1"/>
      <w:marLeft w:val="0"/>
      <w:marRight w:val="0"/>
      <w:marTop w:val="0"/>
      <w:marBottom w:val="0"/>
      <w:divBdr>
        <w:top w:val="none" w:sz="0" w:space="0" w:color="auto"/>
        <w:left w:val="none" w:sz="0" w:space="0" w:color="auto"/>
        <w:bottom w:val="none" w:sz="0" w:space="0" w:color="auto"/>
        <w:right w:val="none" w:sz="0" w:space="0" w:color="auto"/>
      </w:divBdr>
    </w:div>
    <w:div w:id="1606185035">
      <w:bodyDiv w:val="1"/>
      <w:marLeft w:val="0"/>
      <w:marRight w:val="0"/>
      <w:marTop w:val="0"/>
      <w:marBottom w:val="0"/>
      <w:divBdr>
        <w:top w:val="none" w:sz="0" w:space="0" w:color="auto"/>
        <w:left w:val="none" w:sz="0" w:space="0" w:color="auto"/>
        <w:bottom w:val="none" w:sz="0" w:space="0" w:color="auto"/>
        <w:right w:val="none" w:sz="0" w:space="0" w:color="auto"/>
      </w:divBdr>
    </w:div>
    <w:div w:id="1846508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e60094a28faf3ff07fc98ba7e306e5ce&amp;amp;mc=true&amp;amp;node=se34.1.76_1707&amp;amp;rgn=div8" TargetMode="External"/><Relationship Id="rId21" Type="http://schemas.openxmlformats.org/officeDocument/2006/relationships/hyperlink" Target="https://legcounsel.house.gov/Comps/Elementary%20And%20Secondary%20Education%20Act%20Of%201965.pdf" TargetMode="External"/><Relationship Id="rId42" Type="http://schemas.openxmlformats.org/officeDocument/2006/relationships/hyperlink" Target="https://www.ecfr.gov/cgi-bin/text-idx" TargetMode="External"/><Relationship Id="rId63" Type="http://schemas.openxmlformats.org/officeDocument/2006/relationships/hyperlink" Target="https://legcounsel.house.gov/Comps/Elementary%20And%20Secondary%20Education%20Act%20Of%201965.pdf?SID=118782fdcb81d1cc6a05dfc43c5247d7&amp;amp;mc=true&amp;amp;node=se2.1.200_1302&amp;amp;rgn=div8" TargetMode="External"/><Relationship Id="rId84" Type="http://schemas.openxmlformats.org/officeDocument/2006/relationships/hyperlink" Target="https://www.audits.ga.gov/rsaAudits/searchReports.aud?SID=118782fdcb81d1cc6a05dfc43c5247d7&amp;amp;mc=true&amp;amp;node=se2.1.200_1320&amp;amp;rgn=div8" TargetMode="External"/><Relationship Id="rId138" Type="http://schemas.openxmlformats.org/officeDocument/2006/relationships/hyperlink" Target="https://www.ecfr.gov/cgi-bin/text-idx" TargetMode="External"/><Relationship Id="rId159" Type="http://schemas.openxmlformats.org/officeDocument/2006/relationships/hyperlink" Target="https://www.ecfr.gov/cgi-bin/text-idx" TargetMode="External"/><Relationship Id="rId170" Type="http://schemas.openxmlformats.org/officeDocument/2006/relationships/hyperlink" Target="https://www.ecfr.gov/cgi-bin/text-idx" TargetMode="External"/><Relationship Id="rId107" Type="http://schemas.openxmlformats.org/officeDocument/2006/relationships/hyperlink" Target="https://www.ecfr.gov/cgi-bin/text-idx?SID=118782fdcb81d1cc6a05dfc43c5247d7&amp;amp;mc=true&amp;amp;node=se2.1.200_1508&amp;amp;rgn=div8" TargetMode="External"/><Relationship Id="rId11" Type="http://schemas.openxmlformats.org/officeDocument/2006/relationships/hyperlink" Target="https://www.congress.gov/114/plaws/publ95/PLAW-114publ95.pdf" TargetMode="External"/><Relationship Id="rId32" Type="http://schemas.openxmlformats.org/officeDocument/2006/relationships/hyperlink" Target="http://sos.ga.gov/index.php/elections/georgia_code_-_lexisnexis" TargetMode="External"/><Relationship Id="rId53" Type="http://schemas.openxmlformats.org/officeDocument/2006/relationships/hyperlink" Target="https://www.ecfr.gov/current/title-2/subtitle-A/chapter-II/part-200/subpart-E/subject-group-ECFRed1f39f9b3d4e72/section-200.474" TargetMode="External"/><Relationship Id="rId74" Type="http://schemas.openxmlformats.org/officeDocument/2006/relationships/hyperlink" Target="https://legcounsel.house.gov/Comps/Elementary%20And%20Secondary%20Education%20Act%20Of%201965.pdf?SID=118782fdcb81d1cc6a05dfc43c5247d7&amp;amp;mc=true&amp;amp;node=se2.1.200_1302&amp;amp;rgn=div8" TargetMode="External"/><Relationship Id="rId128" Type="http://schemas.openxmlformats.org/officeDocument/2006/relationships/hyperlink" Target="https://www.ecfr.gov/cgi-bin/text-idx" TargetMode="External"/><Relationship Id="rId149" Type="http://schemas.openxmlformats.org/officeDocument/2006/relationships/hyperlink" Target="https://www2.ed.gov/documents/essa-act-of-1965.pdf" TargetMode="External"/><Relationship Id="rId5" Type="http://schemas.openxmlformats.org/officeDocument/2006/relationships/numbering" Target="numbering.xml"/><Relationship Id="rId95" Type="http://schemas.openxmlformats.org/officeDocument/2006/relationships/hyperlink" Target="https://www.ecfr.gov/cgi-bin/text-idx?SID=118782fdcb81d1cc6a05dfc43c5247d7&amp;amp;mc=true&amp;amp;node=se2.1.200_1403&amp;amp;rgn=div8" TargetMode="External"/><Relationship Id="rId160"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s://legcounsel.house.gov/Comps/Elementary%20And%20Secondary%20Education%20Act%20Of%201965.pdf" TargetMode="External"/><Relationship Id="rId43" Type="http://schemas.openxmlformats.org/officeDocument/2006/relationships/hyperlink" Target="https://legcounsel.house.gov/Comps/Elementary%20And%20Secondary%20Education%20Act%20Of%201965.pdf" TargetMode="External"/><Relationship Id="rId64" Type="http://schemas.openxmlformats.org/officeDocument/2006/relationships/hyperlink" Target="https://www2.ed.gov/about/offices/list/oii/resources/info/guidance.html?SID=118782fdcb81d1cc6a05dfc43c5247d7&amp;amp;mc=true&amp;amp;node=se2.1.200_1302&amp;amp;rgn=div8" TargetMode="External"/><Relationship Id="rId118" Type="http://schemas.openxmlformats.org/officeDocument/2006/relationships/hyperlink" Target="https://www.ecfr.gov/cgi-bin/text-idx?SID=e60094a28faf3ff07fc98ba7e306e5ce&amp;amp;mc=true&amp;amp;node=se34.1.76_1707&amp;amp;rgn=div8" TargetMode="External"/><Relationship Id="rId139" Type="http://schemas.openxmlformats.org/officeDocument/2006/relationships/hyperlink" Target="https://www.ecfr.gov/cgi-bin/text-idx?SID=30f3a8202eb6f3e99046a9f5c9fc0311&amp;mc=true&amp;node=se2.1.200_1305&amp;rgn=div8" TargetMode="External"/><Relationship Id="rId85" Type="http://schemas.openxmlformats.org/officeDocument/2006/relationships/hyperlink" Target="https://www.ecfr.gov/cgi-bin/text-idx?SID=118782fdcb81d1cc6a05dfc43c5247d7&amp;amp;mc=true&amp;amp;node=se2.1.200_1320&amp;amp;rgn=div8" TargetMode="External"/><Relationship Id="rId150" Type="http://schemas.openxmlformats.org/officeDocument/2006/relationships/hyperlink" Target="http://sos.ga.gov/index.php/elections/georgia_code_-_lexisnexis" TargetMode="External"/><Relationship Id="rId171" Type="http://schemas.openxmlformats.org/officeDocument/2006/relationships/hyperlink" Target="http://www.gadoe.org/School-Improvement/Federal-Programs/Documents/handbook/OVERARCHING%20Information%20Master%208.2.2018%20MASTER%20FINAL.pdf" TargetMode="External"/><Relationship Id="rId12" Type="http://schemas.openxmlformats.org/officeDocument/2006/relationships/hyperlink" Target="http://sos.ga.gov/index.php/elections/georgia_code_-_lexisnexis" TargetMode="External"/><Relationship Id="rId33" Type="http://schemas.openxmlformats.org/officeDocument/2006/relationships/hyperlink" Target="https://gov.ecfr.io/cgi-bin/text-idx?SID=30f3a8202eb6f3e99046a9f5c9fc0311&amp;amp;mc=true&amp;amp;node=se34.2.300_1203&amp;amp;rgn=div8" TargetMode="External"/><Relationship Id="rId108" Type="http://schemas.openxmlformats.org/officeDocument/2006/relationships/hyperlink" Target="https://legcounsel.house.gov/Comps/Elementary%20And%20Secondary%20Education%20Act%20Of%201965.pdf?SID=118782fdcb81d1cc6a05dfc43c5247d7&amp;amp;mc=true&amp;amp;node=se2.1.200_1508&amp;amp;rgn=div8" TargetMode="External"/><Relationship Id="rId129" Type="http://schemas.openxmlformats.org/officeDocument/2006/relationships/hyperlink" Target="https://www.ecfr.gov/cgi-bin/text-idx" TargetMode="External"/><Relationship Id="rId54" Type="http://schemas.openxmlformats.org/officeDocument/2006/relationships/hyperlink" Target="https://www.gao.gov/products/D08784" TargetMode="External"/><Relationship Id="rId75" Type="http://schemas.openxmlformats.org/officeDocument/2006/relationships/hyperlink" Target="https://www.ecfr.gov/cgi-bin/text-idx?SID=118782fdcb81d1cc6a05dfc43c5247d7&amp;amp;mc=true&amp;amp;node=se2.1.200_1309&amp;amp;rgn=div8" TargetMode="External"/><Relationship Id="rId96" Type="http://schemas.openxmlformats.org/officeDocument/2006/relationships/hyperlink" Target="https://www.ecfr.gov/cgi-bin/text-idx?SID=118782fdcb81d1cc6a05dfc43c5247d7&amp;amp;mc=true&amp;amp;node=se2.1.200_1404&amp;amp;rgn=div8" TargetMode="External"/><Relationship Id="rId140" Type="http://schemas.openxmlformats.org/officeDocument/2006/relationships/hyperlink" Target="https://www.ecfr.gov/cgi-bin/text-idx?SID=30f3a8202eb6f3e99046a9f5c9fc0311&amp;mc=true&amp;node=se2.1.200_1302&amp;rgn=div8" TargetMode="External"/><Relationship Id="rId161" Type="http://schemas.openxmlformats.org/officeDocument/2006/relationships/hyperlink" Target="https://www2.ed.gov/programs/titleiparta/ps.html" TargetMode="External"/><Relationship Id="rId6" Type="http://schemas.openxmlformats.org/officeDocument/2006/relationships/styles" Target="styles.xml"/><Relationship Id="rId23" Type="http://schemas.openxmlformats.org/officeDocument/2006/relationships/hyperlink" Target="https://www.ecfr.gov/cgi-bin/text-idx?SID=b5955b9a711be4685b6e6ef625c6166b&amp;amp%3Bmc=true&amp;amp%3Bnode=se34.1.200_177&amp;amp%3Brgn=div8" TargetMode="External"/><Relationship Id="rId28" Type="http://schemas.openxmlformats.org/officeDocument/2006/relationships/hyperlink" Target="https://www.ecfr.gov/cgi-bin/text-idx" TargetMode="External"/><Relationship Id="rId49" Type="http://schemas.openxmlformats.org/officeDocument/2006/relationships/hyperlink" Target="https://www.ecfr.gov/cgi-bin/text-idx?SID=2345c1a76320f902ee40ed6ceb4f8d11&amp;mc=true&amp;node=se2.1.200_1303&amp;rgn=div8" TargetMode="External"/><Relationship Id="rId114" Type="http://schemas.openxmlformats.org/officeDocument/2006/relationships/hyperlink" Target="https://www.ecfr.gov/cgi-bin/text-idx?SID=e60094a28faf3ff07fc98ba7e306e5ce&amp;amp;mc=true&amp;amp;node=se34.1.81_131&amp;amp;rgn=div8" TargetMode="External"/><Relationship Id="rId119" Type="http://schemas.openxmlformats.org/officeDocument/2006/relationships/hyperlink" Target="http://www.presidency.ucsb.edu/executive_orders.php?year=1986&amp;amp;Submit=DISPLAY" TargetMode="External"/><Relationship Id="rId44" Type="http://schemas.openxmlformats.org/officeDocument/2006/relationships/hyperlink" Target="https://legcounsel.house.gov/Comps/Elementary%20And%20Secondary%20Education%20Act%20Of%201965.pdf" TargetMode="External"/><Relationship Id="rId60" Type="http://schemas.openxmlformats.org/officeDocument/2006/relationships/hyperlink" Target="https://legcounsel.house.gov/Comps/Elementary%20And%20Secondary%20Education%20Act%20Of%201965.pdf?SID=118782fdcb81d1cc6a05dfc43c5247d7&amp;amp;mc=true&amp;amp;node=se2.1.200_177&amp;amp;rgn=div8" TargetMode="External"/><Relationship Id="rId65" Type="http://schemas.openxmlformats.org/officeDocument/2006/relationships/hyperlink" Target="https://www.ecfr.gov/cgi-bin/text-idx?SID=118782fdcb81d1cc6a05dfc43c5247d7&amp;amp;mc=true&amp;amp;node=se2.1.200_1302&amp;amp;rgn=div8" TargetMode="External"/><Relationship Id="rId81" Type="http://schemas.openxmlformats.org/officeDocument/2006/relationships/hyperlink" Target="https://www.ecfr.gov/cgi-bin/text-idx?SID=118782fdcb81d1cc6a05dfc43c5247d7&amp;amp;mc=true&amp;amp;node=se2.1.200_1319&amp;amp;rgn=div8" TargetMode="External"/><Relationship Id="rId86" Type="http://schemas.openxmlformats.org/officeDocument/2006/relationships/hyperlink" Target="https://www.ecfr.gov/cgi-bin/text-idx?SID=118782fdcb81d1cc6a05dfc43c5247d7&amp;amp;mc=true&amp;amp;node=se2.1.200_1320&amp;amp;rgn=div8" TargetMode="External"/><Relationship Id="rId130" Type="http://schemas.openxmlformats.org/officeDocument/2006/relationships/hyperlink" Target="https://www2.ed.gov/policy/elsec/leg/essa/index.html" TargetMode="External"/><Relationship Id="rId135" Type="http://schemas.openxmlformats.org/officeDocument/2006/relationships/hyperlink" Target="https://www.ecfr.gov/cgi-bin/text-idx" TargetMode="External"/><Relationship Id="rId151" Type="http://schemas.openxmlformats.org/officeDocument/2006/relationships/hyperlink" Target="http://sos.ga.gov/index.php/elections/georgia_code_-_lexisnexis" TargetMode="External"/><Relationship Id="rId156" Type="http://schemas.openxmlformats.org/officeDocument/2006/relationships/hyperlink" Target="https://www.ecfr.gov/cgi-bin/text-idx" TargetMode="External"/><Relationship Id="rId177" Type="http://schemas.openxmlformats.org/officeDocument/2006/relationships/footer" Target="footer1.xml"/><Relationship Id="rId172" Type="http://schemas.openxmlformats.org/officeDocument/2006/relationships/hyperlink" Target="https://legcounsel.house.gov/Comps/Elementary%20And%20Secondary%20Education%20Act%20Of%201965.pdf" TargetMode="External"/><Relationship Id="rId13" Type="http://schemas.openxmlformats.org/officeDocument/2006/relationships/hyperlink" Target="https://www.ecfr.gov/cgi-bin/text-idx?SID=13d9af47c48f93719bc2f395927f4429&amp;mc=true&amp;tpl=/ecfrbrowse/Title34/34tab_02.tpl" TargetMode="External"/><Relationship Id="rId18" Type="http://schemas.openxmlformats.org/officeDocument/2006/relationships/hyperlink" Target="https://www.congress.gov/114/plaws/publ95/PLAW-114publ95.pdf" TargetMode="External"/><Relationship Id="rId39" Type="http://schemas.openxmlformats.org/officeDocument/2006/relationships/hyperlink" Target="https://www2.ed.gov/policy/elsec/leg/essa/index.html?SID=30f3a8202eb6f3e99046a9f5c9fc0311&amp;amp;mc=true&amp;amp;node=se34.2.300_1205&amp;amp;rgn=div8" TargetMode="External"/><Relationship Id="rId109" Type="http://schemas.openxmlformats.org/officeDocument/2006/relationships/hyperlink" Target="https://www.ecfr.gov/cgi-bin/text-idx?SID=118782fdcb81d1cc6a05dfc43c5247d7&amp;amp;mc=true&amp;amp;node=se2.1.200_1508&amp;amp;rgn=div8" TargetMode="External"/><Relationship Id="rId34" Type="http://schemas.openxmlformats.org/officeDocument/2006/relationships/hyperlink" Target="https://legcounsel.house.gov/Comps/Elementary%20And%20Secondary%20Education%20Act%20Of%201965.pdf?SID=30f3a8202eb6f3e99046a9f5c9fc0311&amp;amp;mc=true&amp;amp;node=se34.2.300_1203&amp;amp;rgn=div8" TargetMode="External"/><Relationship Id="rId50" Type="http://schemas.openxmlformats.org/officeDocument/2006/relationships/hyperlink" Target="https://www.ecfr.gov/cgi-bin/text-idx?SID=2345c1a76320f902ee40ed6ceb4f8d11&amp;mc=true&amp;node=se2.1.200_1318&amp;rgn=div8" TargetMode="External"/><Relationship Id="rId55" Type="http://schemas.openxmlformats.org/officeDocument/2006/relationships/hyperlink" Target="http://www.gadoe.org/External-Affairs-and-Policy/State-Board-of-Education/Pages/PEABoardRules.aspx" TargetMode="External"/><Relationship Id="rId76" Type="http://schemas.openxmlformats.org/officeDocument/2006/relationships/hyperlink" Target="https://www.ecfr.gov/cgi-bin/text-idx?SID=118782fdcb81d1cc6a05dfc43c5247d7&amp;amp;mc=true&amp;amp;node=se2.1.200_1309&amp;amp;rgn=div8" TargetMode="External"/><Relationship Id="rId97" Type="http://schemas.openxmlformats.org/officeDocument/2006/relationships/hyperlink" Target="https://www.ecfr.gov/cgi-bin/text-idx?SID=118782fdcb81d1cc6a05dfc43c5247d7&amp;amp;mc=true&amp;amp;node=se2.1.200_1404&amp;amp;rgn=div8" TargetMode="External"/><Relationship Id="rId104" Type="http://schemas.openxmlformats.org/officeDocument/2006/relationships/hyperlink" Target="https://www.ecfr.gov/cgi-bin/text-idx?SID=118782fdcb81d1cc6a05dfc43c5247d7&amp;amp;mc=true&amp;amp;node=se2.1.200_1430&amp;amp;rgn=div8" TargetMode="External"/><Relationship Id="rId120" Type="http://schemas.openxmlformats.org/officeDocument/2006/relationships/hyperlink" Target="http://www.presidency.ucsb.edu/executive_orders.php?year=1986&amp;amp;Submit=DISPLAY" TargetMode="External"/><Relationship Id="rId125" Type="http://schemas.openxmlformats.org/officeDocument/2006/relationships/hyperlink" Target="https://www.ecfr.gov/cgi-bin/text-idx" TargetMode="External"/><Relationship Id="rId141" Type="http://schemas.openxmlformats.org/officeDocument/2006/relationships/hyperlink" Target="https://www.ecfr.gov/cgi-bin/text-idx?SID=30f3a8202eb6f3e99046a9f5c9fc0311&amp;mc=true&amp;node=se2.1.200_1303&amp;rgn=div8" TargetMode="External"/><Relationship Id="rId146" Type="http://schemas.openxmlformats.org/officeDocument/2006/relationships/hyperlink" Target="https://www.ecfr.gov/cgi-bin/text-idx" TargetMode="External"/><Relationship Id="rId167" Type="http://schemas.openxmlformats.org/officeDocument/2006/relationships/hyperlink" Target="https://www.ecfr.gov/cgi-bin/text-idx" TargetMode="External"/><Relationship Id="rId7" Type="http://schemas.openxmlformats.org/officeDocument/2006/relationships/settings" Target="settings.xml"/><Relationship Id="rId71" Type="http://schemas.openxmlformats.org/officeDocument/2006/relationships/hyperlink" Target="https://www.ecfr.gov/cgi-bin/text-idx?SID=118782fdcb81d1cc6a05dfc43c5247d7&amp;amp;mc=true&amp;amp;node=se2.1.200_1430&amp;amp;rgn=div8" TargetMode="External"/><Relationship Id="rId92" Type="http://schemas.openxmlformats.org/officeDocument/2006/relationships/hyperlink" Target="https://www2.ed.gov/programs/titleiparta/ps.html?SID=118782fdcb81d1cc6a05dfc43c5247d7&amp;amp;mc=true&amp;amp;node=se2.1.200_1403&amp;amp;rgn=div8" TargetMode="External"/><Relationship Id="rId162" Type="http://schemas.openxmlformats.org/officeDocument/2006/relationships/hyperlink" Target="https://www.ecfr.gov/cgi-bin/text-idx" TargetMode="External"/><Relationship Id="rId2" Type="http://schemas.openxmlformats.org/officeDocument/2006/relationships/customXml" Target="../customXml/item2.xml"/><Relationship Id="rId29" Type="http://schemas.openxmlformats.org/officeDocument/2006/relationships/hyperlink" Target="https://ecorp.sos.ga.gov/" TargetMode="External"/><Relationship Id="rId24" Type="http://schemas.openxmlformats.org/officeDocument/2006/relationships/hyperlink" Target="https://www.ecfr.gov/cgi-bin/text-idx?SID=b5955b9a711be4685b6e6ef625c6166b&amp;amp%3Bmc=true&amp;amp%3Bnode=se34.1.200_177&amp;amp%3Brgn=div8" TargetMode="External"/><Relationship Id="rId40" Type="http://schemas.openxmlformats.org/officeDocument/2006/relationships/hyperlink" Target="https://www.ecfr.gov/cgi-bin/text-idx?SID=30f3a8202eb6f3e99046a9f5c9fc0311&amp;amp;mc=true&amp;amp;node=se34.2.300_1205&amp;amp;rgn=div8" TargetMode="External"/><Relationship Id="rId45" Type="http://schemas.openxmlformats.org/officeDocument/2006/relationships/hyperlink" Target="https://www.ecfr.gov/cgi-bin/text-idx?SID=2345c1a76320f902ee40ed6ceb4f8d11&amp;mc=true&amp;node=se2.1.200_161&amp;rgn=div8" TargetMode="External"/><Relationship Id="rId66" Type="http://schemas.openxmlformats.org/officeDocument/2006/relationships/hyperlink" Target="https://www.ecfr.gov/cgi-bin/text-idx?SID=118782fdcb81d1cc6a05dfc43c5247d7&amp;amp;mc=true&amp;amp;node=se2.1.200_1302&amp;amp;rgn=div8" TargetMode="External"/><Relationship Id="rId87" Type="http://schemas.openxmlformats.org/officeDocument/2006/relationships/hyperlink" Target="https://www.ecfr.gov/cgi-bin/text-idx?SID=118782fdcb81d1cc6a05dfc43c5247d7&amp;amp;mc=true&amp;amp;node=se2.1.200_1320&amp;amp;rgn=div8" TargetMode="External"/><Relationship Id="rId110" Type="http://schemas.openxmlformats.org/officeDocument/2006/relationships/hyperlink" Target="https://www.gao.gov/products/D08784" TargetMode="External"/><Relationship Id="rId115" Type="http://schemas.openxmlformats.org/officeDocument/2006/relationships/hyperlink" Target="https://www.ecfr.gov/cgi-bin/text-idx?SID=e60094a28faf3ff07fc98ba7e306e5ce&amp;amp;mc=true&amp;amp;node=se34.1.81_131&amp;amp;rgn=div8" TargetMode="External"/><Relationship Id="rId131" Type="http://schemas.openxmlformats.org/officeDocument/2006/relationships/hyperlink" Target="https://www2.ed.gov/policy/elsec/leg/essa/index.html" TargetMode="External"/><Relationship Id="rId136" Type="http://schemas.openxmlformats.org/officeDocument/2006/relationships/hyperlink" Target="https://www.ecfr.gov/cgi-bin/text-idx?SID=86002c95a49376a57fe239ee2f3d498c&amp;mc=true&amp;node=se2.1.200_1302&amp;rgn=div8" TargetMode="External"/><Relationship Id="rId157" Type="http://schemas.openxmlformats.org/officeDocument/2006/relationships/hyperlink" Target="http://sos.ga.gov/index.php/elections/georgia_code_-_lexisnexis" TargetMode="External"/><Relationship Id="rId178" Type="http://schemas.openxmlformats.org/officeDocument/2006/relationships/fontTable" Target="fontTable.xml"/><Relationship Id="rId61" Type="http://schemas.openxmlformats.org/officeDocument/2006/relationships/hyperlink" Target="https://www.ecfr.gov/cgi-bin/text-idx?SID=118782fdcb81d1cc6a05dfc43c5247d7&amp;amp;mc=true&amp;amp;node=se2.1.200_1213&amp;amp;rgn=div8" TargetMode="External"/><Relationship Id="rId82" Type="http://schemas.openxmlformats.org/officeDocument/2006/relationships/hyperlink" Target="https://www.ecfr.gov/cgi-bin/text-idx?SID=118782fdcb81d1cc6a05dfc43c5247d7&amp;amp;mc=true&amp;amp;node=se2.1.200_1319&amp;amp;rgn=div8" TargetMode="External"/><Relationship Id="rId152" Type="http://schemas.openxmlformats.org/officeDocument/2006/relationships/hyperlink" Target="https://www.ecfr.gov/cgi-bin/text-idx" TargetMode="External"/><Relationship Id="rId173" Type="http://schemas.openxmlformats.org/officeDocument/2006/relationships/hyperlink" Target="http://www.gadoe.org/School-Improvement/Teacher-and-Leader-Effectiveness/Pages/Professional-Qualifications-(PQ).aspx" TargetMode="External"/><Relationship Id="rId19" Type="http://schemas.openxmlformats.org/officeDocument/2006/relationships/hyperlink" Target="https://www2.ed.gov/programs/titleiparta/equitable/gaequityplan91415.pdf" TargetMode="External"/><Relationship Id="rId14" Type="http://schemas.openxmlformats.org/officeDocument/2006/relationships/hyperlink" Target="https://www.ecfr.gov/current/title-2/subtitle-A/chapter-II/part-200/subpart-D/section-200.301" TargetMode="External"/><Relationship Id="rId30" Type="http://schemas.openxmlformats.org/officeDocument/2006/relationships/hyperlink" Target="https://ecorp.sos.ga.gov/" TargetMode="External"/><Relationship Id="rId35" Type="http://schemas.openxmlformats.org/officeDocument/2006/relationships/hyperlink" Target="https://www.ecfr.gov/cgi-bin/text-idx?SID=30f3a8202eb6f3e99046a9f5c9fc0311&amp;amp;mc=true&amp;amp;node=se34.2.300_1203&amp;amp;rgn=div8" TargetMode="External"/><Relationship Id="rId56" Type="http://schemas.openxmlformats.org/officeDocument/2006/relationships/hyperlink" Target="https://www.ecfr.gov/cgi-bin/text-idx?SID=84a3bdb4a246f604242047d9a7193a78&amp;mc=true&amp;node=se2.1.200_1403&amp;rgn=div8" TargetMode="External"/><Relationship Id="rId77" Type="http://schemas.openxmlformats.org/officeDocument/2006/relationships/hyperlink" Target="https://www.ecfr.gov/cgi-bin/text-idx?SID=118782fdcb81d1cc6a05dfc43c5247d7&amp;amp;mc=true&amp;amp;node=se2.1.200_1309&amp;amp;rgn=div8" TargetMode="External"/><Relationship Id="rId100" Type="http://schemas.openxmlformats.org/officeDocument/2006/relationships/hyperlink" Target="https://www.ecfr.gov/cgi-bin/text-idx?SID=118782fdcb81d1cc6a05dfc43c5247d7&amp;amp;mc=true&amp;amp;node=se2.1.200_1405&amp;amp;rgn=div8" TargetMode="External"/><Relationship Id="rId105" Type="http://schemas.openxmlformats.org/officeDocument/2006/relationships/hyperlink" Target="https://www.ecfr.gov/cgi-bin/text-idx?SID=118782fdcb81d1cc6a05dfc43c5247d7&amp;amp;mc=true&amp;amp;node=se2.1.200_1474&amp;amp;rgn=div8" TargetMode="External"/><Relationship Id="rId126" Type="http://schemas.openxmlformats.org/officeDocument/2006/relationships/hyperlink" Target="https://www.ecfr.gov/cgi-bin/text-idx" TargetMode="External"/><Relationship Id="rId147" Type="http://schemas.openxmlformats.org/officeDocument/2006/relationships/hyperlink" Target="https://www2.ed.gov/documents/essa-act-of-1965.pdf" TargetMode="External"/><Relationship Id="rId168" Type="http://schemas.openxmlformats.org/officeDocument/2006/relationships/hyperlink" Target="http://www.gadoe.org/School-Improvement/Federal-Programs/Documents/handbook/OVERARCHING%20Information%20Master%208.2.2018%20MASTER%20FINAL.pdf" TargetMode="External"/><Relationship Id="rId8" Type="http://schemas.openxmlformats.org/officeDocument/2006/relationships/webSettings" Target="webSettings.xml"/><Relationship Id="rId51" Type="http://schemas.openxmlformats.org/officeDocument/2006/relationships/hyperlink" Target="https://www.ecfr.gov/cgi-bin/text-idx?SID=2345c1a76320f902ee40ed6ceb4f8d11&amp;mc=true&amp;node=se2.1.200_1318&amp;rgn=div8" TargetMode="External"/><Relationship Id="rId72" Type="http://schemas.openxmlformats.org/officeDocument/2006/relationships/hyperlink" Target="https://www.ecfr.gov/cgi-bin/text-idx?SID=118782fdcb81d1cc6a05dfc43c5247d7&amp;amp;mc=true&amp;amp;node=se2.1.200_1430&amp;amp;rgn=div8" TargetMode="External"/><Relationship Id="rId93" Type="http://schemas.openxmlformats.org/officeDocument/2006/relationships/hyperlink" Target="https://www2.ed.gov/programs/titleiparta/ps.html?SID=118782fdcb81d1cc6a05dfc43c5247d7&amp;amp;mc=true&amp;amp;node=se2.1.200_1403&amp;amp;rgn=div8" TargetMode="External"/><Relationship Id="rId98" Type="http://schemas.openxmlformats.org/officeDocument/2006/relationships/hyperlink" Target="https://www.ecfr.gov/cgi-bin/text-idx?SID=118782fdcb81d1cc6a05dfc43c5247d7&amp;amp;mc=true&amp;amp;node=se2.1.200_1404&amp;amp;rgn=div8" TargetMode="External"/><Relationship Id="rId121" Type="http://schemas.openxmlformats.org/officeDocument/2006/relationships/hyperlink" Target="http://www.presidency.ucsb.edu/executive_orders.php?year=1986&amp;amp;Submit=DISPLAY" TargetMode="External"/><Relationship Id="rId142" Type="http://schemas.openxmlformats.org/officeDocument/2006/relationships/hyperlink" Target="https://www.gao.gov/products/D08784" TargetMode="External"/><Relationship Id="rId163" Type="http://schemas.openxmlformats.org/officeDocument/2006/relationships/hyperlink" Target="http://www.gadoe.org/School-Improvement/Teacher-and-Leader-Effectiveness/Pages/Professional-Qualifications-(PQ).aspx" TargetMode="External"/><Relationship Id="rId3" Type="http://schemas.openxmlformats.org/officeDocument/2006/relationships/customXml" Target="../customXml/item3.xml"/><Relationship Id="rId25" Type="http://schemas.openxmlformats.org/officeDocument/2006/relationships/hyperlink" Target="https://www.ecfr.gov/cgi-bin/text-idx?SID=b5955b9a711be4685b6e6ef625c6166b&amp;amp%3Bmc=true&amp;amp%3Bnode=se34.1.200_177&amp;amp%3Brgn=div8" TargetMode="External"/><Relationship Id="rId46" Type="http://schemas.openxmlformats.org/officeDocument/2006/relationships/hyperlink" Target="https://www.ecfr.gov/cgi-bin/text-idx?SID=2345c1a76320f902ee40ed6ceb4f8d11&amp;mc=true&amp;node=se2.1.200_162&amp;rgn=div8" TargetMode="External"/><Relationship Id="rId67" Type="http://schemas.openxmlformats.org/officeDocument/2006/relationships/hyperlink" Target="https://www.ecfr.gov/cgi-bin/text-idx?SID=118782fdcb81d1cc6a05dfc43c5247d7&amp;amp;mc=true&amp;amp;node=se2.1.200_1430&amp;amp;rgn=div8" TargetMode="External"/><Relationship Id="rId116" Type="http://schemas.openxmlformats.org/officeDocument/2006/relationships/hyperlink" Target="https://www.ecfr.gov/cgi-bin/text-idx?SID=e60094a28faf3ff07fc98ba7e306e5ce&amp;amp;mc=true&amp;amp;node=se34.1.81_131&amp;amp;rgn=div8" TargetMode="External"/><Relationship Id="rId137" Type="http://schemas.openxmlformats.org/officeDocument/2006/relationships/hyperlink" Target="https://www.ecfr.gov/cgi-bin/text-idx?SID=30f3a8202eb6f3e99046a9f5c9fc0311&amp;mc=true&amp;node=se2.1.200_1305&amp;rgn=div8" TargetMode="External"/><Relationship Id="rId158" Type="http://schemas.openxmlformats.org/officeDocument/2006/relationships/hyperlink" Target="https://www.ecfr.gov/cgi-bin/text-idx" TargetMode="External"/><Relationship Id="rId20" Type="http://schemas.openxmlformats.org/officeDocument/2006/relationships/hyperlink" Target="https://legcounsel.house.gov/Comps/Elementary%20And%20Secondary%20Education%20Act%20Of%201965.pdf" TargetMode="External"/><Relationship Id="rId41" Type="http://schemas.openxmlformats.org/officeDocument/2006/relationships/hyperlink" Target="https://legcounsel.house.gov/Comps/Elementary%20And%20Secondary%20Education%20Act%20Of%201965.pdf" TargetMode="External"/><Relationship Id="rId62" Type="http://schemas.openxmlformats.org/officeDocument/2006/relationships/hyperlink" Target="https://www.ecfr.gov/cgi-bin/text-idx?SID=118782fdcb81d1cc6a05dfc43c5247d7&amp;amp;mc=true&amp;amp;node=se2.1.200_1213&amp;amp;rgn=div8" TargetMode="External"/><Relationship Id="rId83" Type="http://schemas.openxmlformats.org/officeDocument/2006/relationships/hyperlink" Target="https://www.ecfr.gov/cgi-bin/text-idx?SID=118782fdcb81d1cc6a05dfc43c5247d7&amp;amp;mc=true&amp;amp;node=se2.1.200_1320&amp;amp;rgn=div8" TargetMode="External"/><Relationship Id="rId88" Type="http://schemas.openxmlformats.org/officeDocument/2006/relationships/hyperlink" Target="https://www.ecfr.gov/cgi-bin/text-idx?SID=118782fdcb81d1cc6a05dfc43c5247d7&amp;amp;mc=true&amp;amp;node=se2.1.200_1320&amp;amp;rgn=div8" TargetMode="External"/><Relationship Id="rId111" Type="http://schemas.openxmlformats.org/officeDocument/2006/relationships/hyperlink" Target="https://www2.ed.gov/about/offices/list/oii/resources/info/guidance.html" TargetMode="External"/><Relationship Id="rId132" Type="http://schemas.openxmlformats.org/officeDocument/2006/relationships/hyperlink" Target="file:///U:\FY%2022%20Files\Federal%20Programs%20Common%20Files\CFM\Charter%20Audit%20Reports" TargetMode="External"/><Relationship Id="rId153" Type="http://schemas.openxmlformats.org/officeDocument/2006/relationships/hyperlink" Target="http://www.gadoe.org/External-Affairs-and-Policy/State-Board-of-Education/Pages/PEABoardRules.aspx" TargetMode="External"/><Relationship Id="rId174" Type="http://schemas.openxmlformats.org/officeDocument/2006/relationships/hyperlink" Target="https://www.gapsc.com/Commission/Rules/Current/Certification/CertRules.aspx" TargetMode="External"/><Relationship Id="rId179" Type="http://schemas.openxmlformats.org/officeDocument/2006/relationships/theme" Target="theme/theme1.xml"/><Relationship Id="rId15" Type="http://schemas.openxmlformats.org/officeDocument/2006/relationships/hyperlink" Target="https://www.law.cornell.edu/cfr/text/2/200.329" TargetMode="External"/><Relationship Id="rId36" Type="http://schemas.openxmlformats.org/officeDocument/2006/relationships/hyperlink" Target="https://legcounsel.house.gov/Comps/Elementary%20And%20Secondary%20Education%20Act%20Of%201965.pdf?SID=30f3a8202eb6f3e99046a9f5c9fc0311&amp;amp;mc=true&amp;amp;node=se34.2.300_1204&amp;amp;rgn=div8" TargetMode="External"/><Relationship Id="rId57" Type="http://schemas.openxmlformats.org/officeDocument/2006/relationships/hyperlink" Target="https://www.ecfr.gov/cgi-bin/text-idx?SID=84a3bdb4a246f604242047d9a7193a78&amp;mc=true&amp;node=se2.1.200_1403&amp;rgn=div8" TargetMode="External"/><Relationship Id="rId106" Type="http://schemas.openxmlformats.org/officeDocument/2006/relationships/hyperlink" Target="https://www.ecfr.gov/cgi-bin/text-idx?SID=118782fdcb81d1cc6a05dfc43c5247d7&amp;amp;mc=true&amp;amp;node=se2.1.200_1474&amp;amp;rgn=div8" TargetMode="External"/><Relationship Id="rId127" Type="http://schemas.openxmlformats.org/officeDocument/2006/relationships/hyperlink" Target="https://www.ecfr.gov/cgi-bin/text-idx" TargetMode="External"/><Relationship Id="rId10" Type="http://schemas.openxmlformats.org/officeDocument/2006/relationships/endnotes" Target="endnotes.xml"/><Relationship Id="rId31" Type="http://schemas.openxmlformats.org/officeDocument/2006/relationships/hyperlink" Target="https://legcounsel.house.gov/Comps/Elementary%20And%20Secondary%20Education%20Act%20Of%201965.pdf" TargetMode="External"/><Relationship Id="rId52" Type="http://schemas.openxmlformats.org/officeDocument/2006/relationships/hyperlink" Target="https://www.ecfr.gov/cgi-bin/text-idx?SID=2345c1a76320f902ee40ed6ceb4f8d11&amp;mc=true&amp;node=se2.1.200_1430&amp;rgn=div8" TargetMode="External"/><Relationship Id="rId73" Type="http://schemas.openxmlformats.org/officeDocument/2006/relationships/hyperlink" Target="https://gov.ecfr.io/cgi-bin/text-idx?SID=118782fdcb81d1cc6a05dfc43c5247d7&amp;amp;mc=true&amp;amp;node=se2.1.200_1302&amp;amp;rgn=div8" TargetMode="External"/><Relationship Id="rId78" Type="http://schemas.openxmlformats.org/officeDocument/2006/relationships/hyperlink" Target="https://www.ecfr.gov/cgi-bin/text-idx?SID=118782fdcb81d1cc6a05dfc43c5247d7&amp;amp;mc=true&amp;amp;node=se2.1.200_1309&amp;amp;rgn=div8" TargetMode="External"/><Relationship Id="rId94" Type="http://schemas.openxmlformats.org/officeDocument/2006/relationships/hyperlink" Target="https://legcounsel.house.gov/Comps/Elementary%20And%20Secondary%20Education%20Act%20Of%201965.pdf?SID=118782fdcb81d1cc6a05dfc43c5247d7&amp;amp;mc=true&amp;amp;node=se2.1.200_1403&amp;amp;rgn=div8" TargetMode="External"/><Relationship Id="rId99" Type="http://schemas.openxmlformats.org/officeDocument/2006/relationships/hyperlink" Target="http://www.gadoe.org/External-Affairs-and-Policy/State-Board-of-Education/Pages/PEABoardRules.aspx?SID=118782fdcb81d1cc6a05dfc43c5247d7&amp;amp;mc=true&amp;amp;node=se2.1.200_1405&amp;amp;rgn=div8" TargetMode="External"/><Relationship Id="rId101" Type="http://schemas.openxmlformats.org/officeDocument/2006/relationships/hyperlink" Target="https://www.ecfr.gov/cgi-bin/text-idx?SID=118782fdcb81d1cc6a05dfc43c5247d7&amp;amp;mc=true&amp;amp;node=se2.1.200_1430&amp;amp;rgn=div8" TargetMode="External"/><Relationship Id="rId122" Type="http://schemas.openxmlformats.org/officeDocument/2006/relationships/hyperlink" Target="https://www.ecfr.gov/cgi-bin/text-idx?year=1986&amp;amp;Submit=DISPLAY" TargetMode="External"/><Relationship Id="rId143" Type="http://schemas.openxmlformats.org/officeDocument/2006/relationships/hyperlink" Target="https://www2.ed.gov/documents/essa-act-of-1965.pdf" TargetMode="External"/><Relationship Id="rId148" Type="http://schemas.openxmlformats.org/officeDocument/2006/relationships/hyperlink" Target="https://www.ecfr.gov/current/title-34/subtitle-B/chapter-II/part-200/subpart-A/subject-group-ECFRfad8573de6c102b/section-200.77" TargetMode="External"/><Relationship Id="rId164" Type="http://schemas.openxmlformats.org/officeDocument/2006/relationships/hyperlink" Target="http://www.gadoe.org/External-Affairs-and-Policy/State-Board-of-Education/Pages/PEABoardRules.aspx" TargetMode="External"/><Relationship Id="rId169" Type="http://schemas.openxmlformats.org/officeDocument/2006/relationships/hyperlink" Target="https://www.ecfr.gov/cgi-bin/text-id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s.ga.gov/index.php/elections/georgia_code_-_lexisnexis" TargetMode="External"/><Relationship Id="rId47" Type="http://schemas.openxmlformats.org/officeDocument/2006/relationships/hyperlink" Target="https://www.ecfr.gov/cgi-bin/text-idx?SID=2345c1a76320f902ee40ed6ceb4f8d11&amp;mc=true&amp;node=se2.1.200_162&amp;rgn=div8" TargetMode="External"/><Relationship Id="rId68" Type="http://schemas.openxmlformats.org/officeDocument/2006/relationships/hyperlink" Target="https://www.ecfr.gov/cgi-bin/text-idx?SID=118782fdcb81d1cc6a05dfc43c5247d7&amp;amp;mc=true&amp;amp;node=se2.1.200_1430&amp;amp;rgn=div8" TargetMode="External"/><Relationship Id="rId89" Type="http://schemas.openxmlformats.org/officeDocument/2006/relationships/hyperlink" Target="https://www.ecfr.gov/cgi-bin/text-idx?SID=118782fdcb81d1cc6a05dfc43c5247d7&amp;amp;mc=true&amp;amp;node=se2.1.200_1403&amp;amp;rgn=div8" TargetMode="External"/><Relationship Id="rId112" Type="http://schemas.openxmlformats.org/officeDocument/2006/relationships/hyperlink" Target="https://www.ecfr.gov/cgi-bin/text-idx" TargetMode="External"/><Relationship Id="rId133" Type="http://schemas.openxmlformats.org/officeDocument/2006/relationships/hyperlink" Target="https://www.ecfr.gov/current/title-2/subtitle-A/chapter-II/part-200/subpart-D/subject-group-ECFR8feb98c2e3e5ad2/section-200.313" TargetMode="External"/><Relationship Id="rId154" Type="http://schemas.openxmlformats.org/officeDocument/2006/relationships/hyperlink" Target="https://www.ecfr.gov/cgi-bin/text-idx" TargetMode="External"/><Relationship Id="rId175" Type="http://schemas.openxmlformats.org/officeDocument/2006/relationships/hyperlink" Target="https://www.gapsc.com/ProfessionalLearning/downloads/GlinesforRenewalReqs9-15-16.pdf" TargetMode="External"/><Relationship Id="rId16" Type="http://schemas.openxmlformats.org/officeDocument/2006/relationships/hyperlink" Target="https://www.ecfr.gov/current/title-34/subtitle-B/chapter-III/part-300" TargetMode="External"/><Relationship Id="rId37" Type="http://schemas.openxmlformats.org/officeDocument/2006/relationships/hyperlink" Target="https://www.ecfr.gov/cgi-bin/text-idx?SID=30f3a8202eb6f3e99046a9f5c9fc0311&amp;amp;mc=true&amp;amp;node=se34.2.300_1204&amp;amp;rgn=div8" TargetMode="External"/><Relationship Id="rId58" Type="http://schemas.openxmlformats.org/officeDocument/2006/relationships/hyperlink" Target="https://www.ecfr.gov/cgi-bin/text-idx" TargetMode="External"/><Relationship Id="rId79" Type="http://schemas.openxmlformats.org/officeDocument/2006/relationships/hyperlink" Target="https://legcounsel.house.gov/Comps/Elementary%20And%20Secondary%20Education%20Act%20Of%201965.pdf?SID=118782fdcb81d1cc6a05dfc43c5247d7&amp;amp;mc=true&amp;amp;node=se2.1.200_1318&amp;amp;rgn=div8" TargetMode="External"/><Relationship Id="rId102" Type="http://schemas.openxmlformats.org/officeDocument/2006/relationships/hyperlink" Target="https://legcounsel.house.gov/Comps/Elementary%20And%20Secondary%20Education%20Act%20Of%201965.pdf?SID=118782fdcb81d1cc6a05dfc43c5247d7&amp;amp;mc=true&amp;amp;node=se2.1.200_1430&amp;amp;rgn=div8" TargetMode="External"/><Relationship Id="rId123" Type="http://schemas.openxmlformats.org/officeDocument/2006/relationships/hyperlink" Target="https://www.ecfr.gov/cgi-bin/text-idx" TargetMode="External"/><Relationship Id="rId144" Type="http://schemas.openxmlformats.org/officeDocument/2006/relationships/hyperlink" Target="https://www.ecfr.gov/current/title-34/subtitle-B/chapter-II/part-200/subpart-A/subject-group-ECFRfad8573de6c102b/section-200.78" TargetMode="External"/><Relationship Id="rId90" Type="http://schemas.openxmlformats.org/officeDocument/2006/relationships/hyperlink" Target="https://www.ecfr.gov/cgi-bin/text-idx?SID=118782fdcb81d1cc6a05dfc43c5247d7&amp;amp;mc=true&amp;amp;node=se2.1.200_1403&amp;amp;rgn=div8" TargetMode="External"/><Relationship Id="rId165" Type="http://schemas.openxmlformats.org/officeDocument/2006/relationships/hyperlink" Target="http://www.gadoe.org/External-Affairs-and-Policy/State-Board-of-Education/Pages/PEABoardRules.aspx" TargetMode="External"/><Relationship Id="rId27" Type="http://schemas.openxmlformats.org/officeDocument/2006/relationships/hyperlink" Target="https://legcounsel.house.gov/Comps/Elementary%20And%20Secondary%20Education%20Act%20Of%201965.pdf" TargetMode="External"/><Relationship Id="rId48" Type="http://schemas.openxmlformats.org/officeDocument/2006/relationships/hyperlink" Target="https://www.ecfr.gov/cgi-bin/text-idx?SID=2345c1a76320f902ee40ed6ceb4f8d11&amp;mc=true&amp;node=se2.1.200_162&amp;rgn=div8" TargetMode="External"/><Relationship Id="rId69" Type="http://schemas.openxmlformats.org/officeDocument/2006/relationships/hyperlink" Target="https://www.ecfr.gov/cgi-bin/text-idx?SID=118782fdcb81d1cc6a05dfc43c5247d7&amp;amp;mc=true&amp;amp;node=se2.1.200_1430&amp;amp;rgn=div8" TargetMode="External"/><Relationship Id="rId113" Type="http://schemas.openxmlformats.org/officeDocument/2006/relationships/hyperlink" Target="https://www.ecfr.gov/cgi-bin/text-idx" TargetMode="External"/><Relationship Id="rId134" Type="http://schemas.openxmlformats.org/officeDocument/2006/relationships/hyperlink" Target="https://www.ecfr.gov/current/title-2/subtitle-A/chapter-II/part-200/subpart-D/subject-group-ECFR8feb98c2e3e5ad2/section-200.313" TargetMode="External"/><Relationship Id="rId80" Type="http://schemas.openxmlformats.org/officeDocument/2006/relationships/hyperlink" Target="https://www.ecfr.gov/cgi-bin/text-idx?SID=118782fdcb81d1cc6a05dfc43c5247d7&amp;amp;mc=true&amp;amp;node=se2.1.200_1318&amp;amp;rgn=div8" TargetMode="External"/><Relationship Id="rId155" Type="http://schemas.openxmlformats.org/officeDocument/2006/relationships/hyperlink" Target="https://www.ecfr.gov/cgi-bin/text-idx" TargetMode="External"/><Relationship Id="rId176" Type="http://schemas.openxmlformats.org/officeDocument/2006/relationships/header" Target="header1.xml"/><Relationship Id="rId17" Type="http://schemas.openxmlformats.org/officeDocument/2006/relationships/hyperlink" Target="https://www2.ed.gov/policy/elsec/leg/essa/guidanceuseseinvestment.pdf" TargetMode="External"/><Relationship Id="rId38" Type="http://schemas.openxmlformats.org/officeDocument/2006/relationships/hyperlink" Target="https://www2.ed.gov/about/offices/list/oii/resources/info/guidance.html?SID=30f3a8202eb6f3e99046a9f5c9fc0311&amp;amp;mc=true&amp;amp;node=se34.2.300_1204&amp;amp;rgn=div8" TargetMode="External"/><Relationship Id="rId59" Type="http://schemas.openxmlformats.org/officeDocument/2006/relationships/hyperlink" Target="https://legcounsel.house.gov/Comps/Elementary%20And%20Secondary%20Education%20Act%20Of%201965.pdf?SID=118782fdcb81d1cc6a05dfc43c5247d7&amp;amp;mc=true&amp;amp;node=se2.1.200_177&amp;amp;rgn=div8" TargetMode="External"/><Relationship Id="rId103" Type="http://schemas.openxmlformats.org/officeDocument/2006/relationships/hyperlink" Target="https://www.ecfr.gov/cgi-bin/text-idx?SID=118782fdcb81d1cc6a05dfc43c5247d7&amp;amp;mc=true&amp;amp;node=se2.1.200_1430&amp;amp;rgn=div8" TargetMode="External"/><Relationship Id="rId124" Type="http://schemas.openxmlformats.org/officeDocument/2006/relationships/hyperlink" Target="https://www.ecfr.gov/cgi-bin/text-idx" TargetMode="External"/><Relationship Id="rId70" Type="http://schemas.openxmlformats.org/officeDocument/2006/relationships/hyperlink" Target="https://www.ecfr.gov/cgi-bin/text-idx?SID=118782fdcb81d1cc6a05dfc43c5247d7&amp;amp;mc=true&amp;amp;node=se2.1.200_1430&amp;amp;rgn=div8" TargetMode="External"/><Relationship Id="rId91" Type="http://schemas.openxmlformats.org/officeDocument/2006/relationships/hyperlink" Target="https://www.ecfr.gov/cgi-bin/text-idx?SID=118782fdcb81d1cc6a05dfc43c5247d7&amp;amp;mc=true&amp;amp;node=se2.1.200_1403&amp;amp;rgn=div8" TargetMode="External"/><Relationship Id="rId145" Type="http://schemas.openxmlformats.org/officeDocument/2006/relationships/hyperlink" Target="https://www.ecfr.gov/cgi-bin/text-idx" TargetMode="External"/><Relationship Id="rId166" Type="http://schemas.openxmlformats.org/officeDocument/2006/relationships/hyperlink" Target="https://www.ecfr.gov/cgi-bin/text-idx"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011D-50DB-4CE6-8578-1393A9D9885B}"/>
</file>

<file path=customXml/itemProps2.xml><?xml version="1.0" encoding="utf-8"?>
<ds:datastoreItem xmlns:ds="http://schemas.openxmlformats.org/officeDocument/2006/customXml" ds:itemID="{8AF65749-ECFE-40C4-AFE9-D48674B4CDFF}"/>
</file>

<file path=customXml/itemProps3.xml><?xml version="1.0" encoding="utf-8"?>
<ds:datastoreItem xmlns:ds="http://schemas.openxmlformats.org/officeDocument/2006/customXml" ds:itemID="{58F1F06A-73C4-4E0E-A6DF-C91C6BDC3099}"/>
</file>

<file path=customXml/itemProps4.xml><?xml version="1.0" encoding="utf-8"?>
<ds:datastoreItem xmlns:ds="http://schemas.openxmlformats.org/officeDocument/2006/customXml" ds:itemID="{4554397B-EE57-4C2C-8BDA-635260CF7CAC}"/>
</file>

<file path=docProps/app.xml><?xml version="1.0" encoding="utf-8"?>
<Properties xmlns="http://schemas.openxmlformats.org/officeDocument/2006/extended-properties" xmlns:vt="http://schemas.openxmlformats.org/officeDocument/2006/docPropsVTypes">
  <Template>Normal</Template>
  <TotalTime>1</TotalTime>
  <Pages>34</Pages>
  <Words>12058</Words>
  <Characters>68732</Characters>
  <Application>Microsoft Office Word</Application>
  <DocSecurity>0</DocSecurity>
  <Lines>572</Lines>
  <Paragraphs>161</Paragraphs>
  <ScaleCrop>false</ScaleCrop>
  <Company/>
  <LinksUpToDate>false</LinksUpToDate>
  <CharactersWithSpaces>80629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Minshew</dc:creator>
  <cp:keywords/>
  <dc:description/>
  <cp:lastModifiedBy>Grace McElveen</cp:lastModifiedBy>
  <cp:revision>3</cp:revision>
  <cp:lastPrinted>2021-12-10T13:07:00Z</cp:lastPrinted>
  <dcterms:created xsi:type="dcterms:W3CDTF">2022-03-09T19:04:00Z</dcterms:created>
  <dcterms:modified xsi:type="dcterms:W3CDTF">2022-03-09T19:05:00Z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