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8" w:type="dxa"/>
        <w:tblLook w:val="04A0" w:firstRow="1" w:lastRow="0" w:firstColumn="1" w:lastColumn="0" w:noHBand="0" w:noVBand="1"/>
      </w:tblPr>
      <w:tblGrid>
        <w:gridCol w:w="6948"/>
        <w:gridCol w:w="3690"/>
      </w:tblGrid>
      <w:tr w:rsidR="006E1235" w:rsidRPr="003B4414" w:rsidTr="00D61494">
        <w:tc>
          <w:tcPr>
            <w:tcW w:w="1063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6E1235" w:rsidRPr="003B4414" w:rsidRDefault="00231ACD" w:rsidP="00033E97">
            <w:pPr>
              <w:rPr>
                <w:b/>
              </w:rPr>
            </w:pPr>
            <w:r>
              <w:rPr>
                <w:b/>
              </w:rPr>
              <w:t>Any teachers hired with Title I</w:t>
            </w:r>
            <w:r w:rsidR="006E1235" w:rsidRPr="00487027">
              <w:rPr>
                <w:b/>
              </w:rPr>
              <w:t xml:space="preserve">, Part A funds must be supplemental to those required by State </w:t>
            </w:r>
            <w:r w:rsidR="00033E97">
              <w:rPr>
                <w:b/>
              </w:rPr>
              <w:t>rule 160-5-1-.08, or Charter System or Strategic Waivers School System</w:t>
            </w:r>
            <w:r w:rsidR="00FB791C">
              <w:rPr>
                <w:b/>
              </w:rPr>
              <w:t xml:space="preserve"> </w:t>
            </w:r>
            <w:r w:rsidR="006E1235" w:rsidRPr="00487027">
              <w:rPr>
                <w:b/>
              </w:rPr>
              <w:t>local class size number</w:t>
            </w:r>
            <w:r w:rsidR="004D1CEC">
              <w:rPr>
                <w:b/>
              </w:rPr>
              <w:t>s</w:t>
            </w:r>
            <w:r w:rsidR="006E1235" w:rsidRPr="00487027">
              <w:rPr>
                <w:b/>
              </w:rPr>
              <w:t xml:space="preserve"> reported to the Department’s Charter Schools Division.</w:t>
            </w:r>
            <w:r w:rsidR="004D1CEC">
              <w:rPr>
                <w:b/>
              </w:rPr>
              <w:t xml:space="preserve">  </w:t>
            </w:r>
            <w:r w:rsidR="00D61494">
              <w:rPr>
                <w:b/>
              </w:rPr>
              <w:t xml:space="preserve">In addition, </w:t>
            </w:r>
            <w:r>
              <w:rPr>
                <w:b/>
              </w:rPr>
              <w:t>any teachers hired with Title I</w:t>
            </w:r>
            <w:r w:rsidR="00D61494">
              <w:rPr>
                <w:b/>
              </w:rPr>
              <w:t>, Part A funds must be highly qualified for each segment of their teaching assignment.</w:t>
            </w:r>
          </w:p>
        </w:tc>
      </w:tr>
      <w:tr w:rsidR="00D61494" w:rsidTr="00D61494">
        <w:tc>
          <w:tcPr>
            <w:tcW w:w="10638" w:type="dxa"/>
            <w:gridSpan w:val="2"/>
            <w:tcBorders>
              <w:top w:val="single" w:sz="4" w:space="0" w:color="auto"/>
              <w:left w:val="nil"/>
              <w:bottom w:val="single" w:sz="4" w:space="0" w:color="auto"/>
              <w:right w:val="nil"/>
            </w:tcBorders>
            <w:shd w:val="clear" w:color="auto" w:fill="auto"/>
          </w:tcPr>
          <w:p w:rsidR="00D61494" w:rsidRPr="0076734F" w:rsidRDefault="00D61494" w:rsidP="00BE050D">
            <w:pPr>
              <w:rPr>
                <w:b/>
              </w:rPr>
            </w:pPr>
          </w:p>
        </w:tc>
      </w:tr>
      <w:tr w:rsidR="006E1235" w:rsidTr="008822B2">
        <w:tc>
          <w:tcPr>
            <w:tcW w:w="1063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6E1235" w:rsidRPr="0076734F" w:rsidRDefault="006E1235" w:rsidP="00BE050D">
            <w:pPr>
              <w:rPr>
                <w:b/>
              </w:rPr>
            </w:pPr>
            <w:r w:rsidRPr="0076734F">
              <w:rPr>
                <w:b/>
              </w:rPr>
              <w:t xml:space="preserve">Questions </w:t>
            </w:r>
            <w:r w:rsidR="00BE050D">
              <w:rPr>
                <w:b/>
              </w:rPr>
              <w:t>LEAs</w:t>
            </w:r>
            <w:r w:rsidRPr="0076734F">
              <w:rPr>
                <w:b/>
              </w:rPr>
              <w:t xml:space="preserve"> must </w:t>
            </w:r>
            <w:r w:rsidR="00BE050D">
              <w:rPr>
                <w:b/>
              </w:rPr>
              <w:t>answer</w:t>
            </w:r>
            <w:r w:rsidRPr="0076734F">
              <w:rPr>
                <w:b/>
              </w:rPr>
              <w:t xml:space="preserve"> in determining </w:t>
            </w:r>
            <w:r w:rsidR="003B4414" w:rsidRPr="0076734F">
              <w:rPr>
                <w:b/>
              </w:rPr>
              <w:t>when</w:t>
            </w:r>
            <w:r w:rsidR="00231ACD">
              <w:rPr>
                <w:b/>
              </w:rPr>
              <w:t xml:space="preserve"> Title I</w:t>
            </w:r>
            <w:r w:rsidRPr="0076734F">
              <w:rPr>
                <w:b/>
              </w:rPr>
              <w:t>, Part A funds ma</w:t>
            </w:r>
            <w:r w:rsidR="0076734F">
              <w:rPr>
                <w:b/>
              </w:rPr>
              <w:t>y be used to reduce class size</w:t>
            </w:r>
          </w:p>
        </w:tc>
      </w:tr>
      <w:tr w:rsidR="006E1235" w:rsidTr="0076734F">
        <w:tc>
          <w:tcPr>
            <w:tcW w:w="10638" w:type="dxa"/>
            <w:gridSpan w:val="2"/>
            <w:tcBorders>
              <w:top w:val="single" w:sz="4" w:space="0" w:color="auto"/>
              <w:left w:val="single" w:sz="4" w:space="0" w:color="auto"/>
              <w:bottom w:val="nil"/>
              <w:right w:val="single" w:sz="4" w:space="0" w:color="auto"/>
            </w:tcBorders>
          </w:tcPr>
          <w:p w:rsidR="00BE1BF0" w:rsidRDefault="00231ACD" w:rsidP="00166D51">
            <w:pPr>
              <w:pStyle w:val="ListParagraph"/>
              <w:numPr>
                <w:ilvl w:val="0"/>
                <w:numId w:val="2"/>
              </w:numPr>
            </w:pPr>
            <w:r>
              <w:t>What strategies will be more effectively</w:t>
            </w:r>
            <w:r w:rsidR="0076734F">
              <w:t xml:space="preserve"> </w:t>
            </w:r>
            <w:r>
              <w:t>implemented with smaller class sizes</w:t>
            </w:r>
            <w:r w:rsidR="0076734F">
              <w:t xml:space="preserve">? </w:t>
            </w:r>
          </w:p>
          <w:p w:rsidR="0076734F" w:rsidRDefault="00231ACD" w:rsidP="00166D51">
            <w:pPr>
              <w:pStyle w:val="ListParagraph"/>
              <w:numPr>
                <w:ilvl w:val="0"/>
                <w:numId w:val="2"/>
              </w:numPr>
            </w:pPr>
            <w:r>
              <w:t>If Title I</w:t>
            </w:r>
            <w:r w:rsidR="00BE1BF0">
              <w:t>, Part A funds have been used in the past to reduce class size, d</w:t>
            </w:r>
            <w:r w:rsidR="008822B2">
              <w:t>oes documentation support the effectiveness of the</w:t>
            </w:r>
            <w:r w:rsidR="0076734F">
              <w:t xml:space="preserve"> st</w:t>
            </w:r>
            <w:r>
              <w:t>rategy in addressing identified</w:t>
            </w:r>
            <w:r w:rsidR="0076734F">
              <w:t xml:space="preserve"> needs</w:t>
            </w:r>
            <w:r w:rsidR="00BE050D">
              <w:t xml:space="preserve"> in previous years</w:t>
            </w:r>
            <w:r w:rsidR="0076734F">
              <w:t xml:space="preserve">? </w:t>
            </w:r>
          </w:p>
          <w:p w:rsidR="006E1235" w:rsidRDefault="006E1235" w:rsidP="00166D51">
            <w:pPr>
              <w:pStyle w:val="ListParagraph"/>
              <w:numPr>
                <w:ilvl w:val="0"/>
                <w:numId w:val="2"/>
              </w:numPr>
            </w:pPr>
            <w:r>
              <w:t>How many state or locally paid teachers are required to meet maximum class size requirements?</w:t>
            </w:r>
          </w:p>
        </w:tc>
      </w:tr>
      <w:tr w:rsidR="006E1235" w:rsidTr="0076734F">
        <w:tc>
          <w:tcPr>
            <w:tcW w:w="10638" w:type="dxa"/>
            <w:gridSpan w:val="2"/>
            <w:tcBorders>
              <w:top w:val="nil"/>
              <w:left w:val="single" w:sz="4" w:space="0" w:color="auto"/>
              <w:bottom w:val="nil"/>
              <w:right w:val="single" w:sz="4" w:space="0" w:color="auto"/>
            </w:tcBorders>
          </w:tcPr>
          <w:p w:rsidR="00166D51" w:rsidRDefault="00166D51" w:rsidP="003B4414">
            <w:pPr>
              <w:pStyle w:val="ListParagraph"/>
              <w:numPr>
                <w:ilvl w:val="0"/>
                <w:numId w:val="2"/>
              </w:numPr>
            </w:pPr>
            <w:r>
              <w:t>Are the classes core academic content</w:t>
            </w:r>
            <w:r w:rsidR="003B4414">
              <w:t>?</w:t>
            </w:r>
          </w:p>
        </w:tc>
      </w:tr>
      <w:tr w:rsidR="006E1235" w:rsidTr="0076734F">
        <w:tc>
          <w:tcPr>
            <w:tcW w:w="10638" w:type="dxa"/>
            <w:gridSpan w:val="2"/>
            <w:tcBorders>
              <w:top w:val="nil"/>
              <w:left w:val="single" w:sz="4" w:space="0" w:color="auto"/>
              <w:bottom w:val="nil"/>
              <w:right w:val="single" w:sz="4" w:space="0" w:color="auto"/>
            </w:tcBorders>
          </w:tcPr>
          <w:p w:rsidR="006E1235" w:rsidRDefault="00166D51" w:rsidP="00166D51">
            <w:pPr>
              <w:pStyle w:val="ListParagraph"/>
              <w:numPr>
                <w:ilvl w:val="0"/>
                <w:numId w:val="2"/>
              </w:numPr>
            </w:pPr>
            <w:r>
              <w:t>Are the classes self-contained?</w:t>
            </w:r>
          </w:p>
        </w:tc>
      </w:tr>
      <w:tr w:rsidR="00166D51" w:rsidTr="0076734F">
        <w:tc>
          <w:tcPr>
            <w:tcW w:w="10638" w:type="dxa"/>
            <w:gridSpan w:val="2"/>
            <w:tcBorders>
              <w:top w:val="nil"/>
              <w:left w:val="single" w:sz="4" w:space="0" w:color="auto"/>
              <w:bottom w:val="nil"/>
              <w:right w:val="single" w:sz="4" w:space="0" w:color="auto"/>
            </w:tcBorders>
          </w:tcPr>
          <w:p w:rsidR="00166D51" w:rsidRDefault="00166D51" w:rsidP="00166D51">
            <w:pPr>
              <w:pStyle w:val="ListParagraph"/>
              <w:numPr>
                <w:ilvl w:val="0"/>
                <w:numId w:val="2"/>
              </w:numPr>
            </w:pPr>
            <w:r>
              <w:t>Are the classes departmentalized?</w:t>
            </w:r>
          </w:p>
        </w:tc>
      </w:tr>
      <w:tr w:rsidR="00166D51" w:rsidTr="0076734F">
        <w:tc>
          <w:tcPr>
            <w:tcW w:w="10638" w:type="dxa"/>
            <w:gridSpan w:val="2"/>
            <w:tcBorders>
              <w:top w:val="nil"/>
              <w:left w:val="single" w:sz="4" w:space="0" w:color="auto"/>
              <w:bottom w:val="single" w:sz="4" w:space="0" w:color="auto"/>
              <w:right w:val="single" w:sz="4" w:space="0" w:color="auto"/>
            </w:tcBorders>
          </w:tcPr>
          <w:p w:rsidR="00FD0B39" w:rsidRPr="00166D51" w:rsidRDefault="006773DB" w:rsidP="00166D51">
            <w:pPr>
              <w:pStyle w:val="ListParagraph"/>
              <w:numPr>
                <w:ilvl w:val="0"/>
                <w:numId w:val="2"/>
              </w:numPr>
            </w:pPr>
            <w:r w:rsidRPr="00166D51">
              <w:t xml:space="preserve">Do the classes earn additional full time equivalent (FTE) state dollars?  </w:t>
            </w:r>
          </w:p>
          <w:p w:rsidR="00FD0B39" w:rsidRPr="00166D51" w:rsidRDefault="006773DB" w:rsidP="00166D51">
            <w:pPr>
              <w:numPr>
                <w:ilvl w:val="1"/>
                <w:numId w:val="2"/>
              </w:numPr>
            </w:pPr>
            <w:r w:rsidRPr="00166D51">
              <w:t>For which program(s)?  Early Intervention Program (EIP), Remedial Education Program (REP), Gifted Education, Special Education?</w:t>
            </w:r>
          </w:p>
          <w:p w:rsidR="00166D51" w:rsidRDefault="00166D51" w:rsidP="00166D51">
            <w:pPr>
              <w:numPr>
                <w:ilvl w:val="1"/>
                <w:numId w:val="2"/>
              </w:numPr>
            </w:pPr>
            <w:r>
              <w:t>What delivery model is used for special programs?</w:t>
            </w:r>
          </w:p>
        </w:tc>
      </w:tr>
      <w:tr w:rsidR="00166D51" w:rsidTr="0076734F">
        <w:tc>
          <w:tcPr>
            <w:tcW w:w="10638" w:type="dxa"/>
            <w:gridSpan w:val="2"/>
            <w:tcBorders>
              <w:top w:val="single" w:sz="4" w:space="0" w:color="auto"/>
              <w:bottom w:val="single" w:sz="4" w:space="0" w:color="auto"/>
            </w:tcBorders>
            <w:shd w:val="clear" w:color="auto" w:fill="C6D9F1" w:themeFill="text2" w:themeFillTint="33"/>
          </w:tcPr>
          <w:p w:rsidR="00166D51" w:rsidRPr="0076734F" w:rsidRDefault="007431F3" w:rsidP="00166D51">
            <w:pPr>
              <w:rPr>
                <w:b/>
              </w:rPr>
            </w:pPr>
            <w:r w:rsidRPr="0076734F">
              <w:rPr>
                <w:b/>
              </w:rPr>
              <w:t>Re</w:t>
            </w:r>
            <w:r w:rsidR="00231ACD">
              <w:rPr>
                <w:b/>
              </w:rPr>
              <w:t>ducing class size using Title I</w:t>
            </w:r>
            <w:r w:rsidRPr="0076734F">
              <w:rPr>
                <w:b/>
              </w:rPr>
              <w:t>, Part A funds and EIP, REP, Gifted, and Special Education Programs</w:t>
            </w:r>
          </w:p>
        </w:tc>
      </w:tr>
      <w:tr w:rsidR="007431F3" w:rsidTr="0076734F">
        <w:tc>
          <w:tcPr>
            <w:tcW w:w="10638" w:type="dxa"/>
            <w:gridSpan w:val="2"/>
            <w:tcBorders>
              <w:bottom w:val="nil"/>
            </w:tcBorders>
          </w:tcPr>
          <w:p w:rsidR="007431F3" w:rsidRDefault="006773DB" w:rsidP="004D1CEC">
            <w:pPr>
              <w:numPr>
                <w:ilvl w:val="0"/>
                <w:numId w:val="11"/>
              </w:numPr>
            </w:pPr>
            <w:r w:rsidRPr="007431F3">
              <w:t>Federal funds may be used to reduce the overall class size of regular education classes where an inclusion/augmented model is used to serve students in the EIP, REP, Gifted Program, or Special Education Program.</w:t>
            </w:r>
            <w:r w:rsidR="007431F3">
              <w:t xml:space="preserve">  </w:t>
            </w:r>
            <w:r w:rsidR="007431F3" w:rsidRPr="007431F3">
              <w:t>Augmented or inclusion models for special populations or programs require additional teaching staff, who will be paid by the funds generated by the higher FTE weight assigned to the special population.</w:t>
            </w:r>
          </w:p>
        </w:tc>
      </w:tr>
      <w:tr w:rsidR="007431F3" w:rsidTr="0076734F">
        <w:tc>
          <w:tcPr>
            <w:tcW w:w="10638" w:type="dxa"/>
            <w:gridSpan w:val="2"/>
            <w:tcBorders>
              <w:top w:val="nil"/>
            </w:tcBorders>
          </w:tcPr>
          <w:p w:rsidR="007431F3" w:rsidRPr="007431F3" w:rsidRDefault="007431F3" w:rsidP="004D1CEC">
            <w:pPr>
              <w:numPr>
                <w:ilvl w:val="0"/>
                <w:numId w:val="11"/>
              </w:numPr>
            </w:pPr>
            <w:r w:rsidRPr="007431F3">
              <w:t xml:space="preserve">Federal funds may </w:t>
            </w:r>
            <w:r w:rsidR="00231ACD">
              <w:t>NOT be used to</w:t>
            </w:r>
            <w:r w:rsidR="00975261">
              <w:t xml:space="preserve"> reduce class size</w:t>
            </w:r>
            <w:r w:rsidRPr="007431F3">
              <w:t xml:space="preserve"> for the purpose of serving students in the EIP, REP, Gifted Progra</w:t>
            </w:r>
            <w:r w:rsidR="00231ACD">
              <w:t>m, or Special Education</w:t>
            </w:r>
            <w:r w:rsidR="00975261">
              <w:t xml:space="preserve"> Program.</w:t>
            </w:r>
          </w:p>
        </w:tc>
      </w:tr>
      <w:tr w:rsidR="007431F3" w:rsidTr="0076734F">
        <w:tc>
          <w:tcPr>
            <w:tcW w:w="10638" w:type="dxa"/>
            <w:gridSpan w:val="2"/>
            <w:tcBorders>
              <w:bottom w:val="single" w:sz="4" w:space="0" w:color="auto"/>
            </w:tcBorders>
            <w:shd w:val="clear" w:color="auto" w:fill="C6D9F1" w:themeFill="text2" w:themeFillTint="33"/>
          </w:tcPr>
          <w:p w:rsidR="007431F3" w:rsidRPr="0076734F" w:rsidRDefault="007431F3" w:rsidP="00033E97">
            <w:pPr>
              <w:rPr>
                <w:b/>
              </w:rPr>
            </w:pPr>
            <w:r w:rsidRPr="0076734F">
              <w:rPr>
                <w:b/>
              </w:rPr>
              <w:t>Documenta</w:t>
            </w:r>
            <w:r w:rsidR="00C42F84" w:rsidRPr="0076734F">
              <w:rPr>
                <w:b/>
              </w:rPr>
              <w:t>tion maintained by LEA</w:t>
            </w:r>
            <w:r w:rsidR="0076734F">
              <w:rPr>
                <w:b/>
              </w:rPr>
              <w:t xml:space="preserve"> (and submit</w:t>
            </w:r>
            <w:r w:rsidR="00C003D8">
              <w:rPr>
                <w:b/>
              </w:rPr>
              <w:t>ted as an attachment to the Consolidated Application</w:t>
            </w:r>
            <w:r w:rsidR="004D1CEC">
              <w:rPr>
                <w:b/>
              </w:rPr>
              <w:t xml:space="preserve"> at the time of original budget submission</w:t>
            </w:r>
            <w:r w:rsidR="0076734F">
              <w:rPr>
                <w:b/>
              </w:rPr>
              <w:t>)</w:t>
            </w:r>
            <w:r w:rsidR="00975261">
              <w:rPr>
                <w:b/>
              </w:rPr>
              <w:t xml:space="preserve"> as evidence Title I</w:t>
            </w:r>
            <w:r w:rsidR="00C42F84" w:rsidRPr="0076734F">
              <w:rPr>
                <w:b/>
              </w:rPr>
              <w:t>, Part A funded class size reduction teachers are supplemental to those required b</w:t>
            </w:r>
            <w:r w:rsidR="00975261">
              <w:rPr>
                <w:b/>
              </w:rPr>
              <w:t>y Sta</w:t>
            </w:r>
            <w:r w:rsidR="00FB791C">
              <w:rPr>
                <w:b/>
              </w:rPr>
              <w:t>te rule 160-5-1-.08, or Charter</w:t>
            </w:r>
            <w:r w:rsidR="00033E97">
              <w:rPr>
                <w:b/>
              </w:rPr>
              <w:t xml:space="preserve"> </w:t>
            </w:r>
            <w:r w:rsidR="00033E97">
              <w:rPr>
                <w:b/>
              </w:rPr>
              <w:t>System or Strategic Waivers School System</w:t>
            </w:r>
            <w:bookmarkStart w:id="0" w:name="_GoBack"/>
            <w:bookmarkEnd w:id="0"/>
            <w:r w:rsidR="00FB791C">
              <w:rPr>
                <w:b/>
              </w:rPr>
              <w:t xml:space="preserve"> </w:t>
            </w:r>
            <w:r w:rsidR="00975261" w:rsidRPr="00487027">
              <w:rPr>
                <w:b/>
              </w:rPr>
              <w:t>local class size number</w:t>
            </w:r>
            <w:r w:rsidR="00975261">
              <w:rPr>
                <w:b/>
              </w:rPr>
              <w:t>s</w:t>
            </w:r>
            <w:r w:rsidR="00C42F84" w:rsidRPr="0076734F">
              <w:rPr>
                <w:b/>
              </w:rPr>
              <w:t xml:space="preserve"> reported to the Depart</w:t>
            </w:r>
            <w:r w:rsidR="0076734F">
              <w:rPr>
                <w:b/>
              </w:rPr>
              <w:t>ment’s Charter Schools Division</w:t>
            </w:r>
          </w:p>
        </w:tc>
      </w:tr>
      <w:tr w:rsidR="00C42F84" w:rsidTr="0076734F">
        <w:tc>
          <w:tcPr>
            <w:tcW w:w="10638" w:type="dxa"/>
            <w:gridSpan w:val="2"/>
            <w:tcBorders>
              <w:top w:val="single" w:sz="4" w:space="0" w:color="auto"/>
              <w:left w:val="single" w:sz="4" w:space="0" w:color="auto"/>
              <w:bottom w:val="nil"/>
              <w:right w:val="single" w:sz="4" w:space="0" w:color="auto"/>
            </w:tcBorders>
          </w:tcPr>
          <w:p w:rsidR="00DE70BF" w:rsidRDefault="00003F8D" w:rsidP="006F307A">
            <w:pPr>
              <w:pStyle w:val="ListParagraph"/>
              <w:numPr>
                <w:ilvl w:val="0"/>
                <w:numId w:val="8"/>
              </w:numPr>
            </w:pPr>
            <w:r>
              <w:t>Description of s</w:t>
            </w:r>
            <w:r w:rsidR="00DE70BF">
              <w:t>trategies that will be more effectively implemented with smaller class sizes</w:t>
            </w:r>
          </w:p>
          <w:p w:rsidR="00C42F84" w:rsidRDefault="00C42F84" w:rsidP="006F307A">
            <w:pPr>
              <w:pStyle w:val="ListParagraph"/>
              <w:numPr>
                <w:ilvl w:val="0"/>
                <w:numId w:val="8"/>
              </w:numPr>
            </w:pPr>
            <w:r>
              <w:t xml:space="preserve">FY16 Class Size Reduction Worksheet </w:t>
            </w:r>
          </w:p>
        </w:tc>
      </w:tr>
      <w:tr w:rsidR="00C42F84" w:rsidTr="0076734F">
        <w:tc>
          <w:tcPr>
            <w:tcW w:w="10638" w:type="dxa"/>
            <w:gridSpan w:val="2"/>
            <w:tcBorders>
              <w:top w:val="nil"/>
              <w:left w:val="single" w:sz="4" w:space="0" w:color="auto"/>
              <w:bottom w:val="nil"/>
              <w:right w:val="single" w:sz="4" w:space="0" w:color="auto"/>
            </w:tcBorders>
          </w:tcPr>
          <w:p w:rsidR="00C42F84" w:rsidRDefault="00C42F84" w:rsidP="005F6114">
            <w:pPr>
              <w:pStyle w:val="ListParagraph"/>
              <w:numPr>
                <w:ilvl w:val="0"/>
                <w:numId w:val="8"/>
              </w:numPr>
            </w:pPr>
            <w:r>
              <w:t>School master schedule</w:t>
            </w:r>
            <w:r w:rsidR="00A23B35">
              <w:t xml:space="preserve"> in </w:t>
            </w:r>
            <w:r w:rsidR="00A23B35" w:rsidRPr="00A47181">
              <w:rPr>
                <w:i/>
              </w:rPr>
              <w:t>chart format</w:t>
            </w:r>
            <w:r w:rsidRPr="00A47181">
              <w:rPr>
                <w:i/>
              </w:rPr>
              <w:t xml:space="preserve"> </w:t>
            </w:r>
            <w:r>
              <w:t xml:space="preserve">for each school in which a class </w:t>
            </w:r>
            <w:r w:rsidR="00A2643B">
              <w:t>size reduction teacher is placed; both first and second semesters if applicable</w:t>
            </w:r>
            <w:r>
              <w:t xml:space="preserve"> </w:t>
            </w:r>
          </w:p>
        </w:tc>
      </w:tr>
      <w:tr w:rsidR="00A23B35" w:rsidTr="0076734F">
        <w:tc>
          <w:tcPr>
            <w:tcW w:w="10638" w:type="dxa"/>
            <w:gridSpan w:val="2"/>
            <w:tcBorders>
              <w:top w:val="nil"/>
              <w:left w:val="single" w:sz="4" w:space="0" w:color="auto"/>
              <w:bottom w:val="nil"/>
              <w:right w:val="single" w:sz="4" w:space="0" w:color="auto"/>
            </w:tcBorders>
          </w:tcPr>
          <w:p w:rsidR="00A2643B" w:rsidRDefault="00A23B35" w:rsidP="005D7C57">
            <w:pPr>
              <w:pStyle w:val="ListParagraph"/>
              <w:numPr>
                <w:ilvl w:val="0"/>
                <w:numId w:val="6"/>
              </w:numPr>
            </w:pPr>
            <w:r>
              <w:t xml:space="preserve">Daily schedule for all teachers in </w:t>
            </w:r>
            <w:r w:rsidR="005D7C57">
              <w:t>the school</w:t>
            </w:r>
            <w:r w:rsidR="00C003D8">
              <w:t>, or at a minimum,</w:t>
            </w:r>
            <w:r w:rsidR="005D7C57">
              <w:t xml:space="preserve"> in the</w:t>
            </w:r>
            <w:r>
              <w:t xml:space="preserve"> grade level or content area</w:t>
            </w:r>
            <w:r w:rsidR="00A2643B">
              <w:t xml:space="preserve"> where CSR teacher is placed</w:t>
            </w:r>
          </w:p>
          <w:p w:rsidR="00A23B35" w:rsidRDefault="00A2643B" w:rsidP="00406F0F">
            <w:pPr>
              <w:pStyle w:val="ListParagraph"/>
              <w:numPr>
                <w:ilvl w:val="0"/>
                <w:numId w:val="6"/>
              </w:numPr>
            </w:pPr>
            <w:r>
              <w:t xml:space="preserve">Daily schedules of teachers </w:t>
            </w:r>
            <w:r w:rsidR="00A23B35">
              <w:t xml:space="preserve">grouped </w:t>
            </w:r>
            <w:r>
              <w:t>by grade level or content area (i.e., all first grade teachers followed by second grade teachers, etc. or all math teachers followed by science teachers</w:t>
            </w:r>
            <w:r w:rsidR="00406F0F">
              <w:t xml:space="preserve">, </w:t>
            </w:r>
            <w:r>
              <w:t>etc.)</w:t>
            </w:r>
          </w:p>
        </w:tc>
      </w:tr>
      <w:tr w:rsidR="00D86890" w:rsidTr="0076734F">
        <w:tc>
          <w:tcPr>
            <w:tcW w:w="10638" w:type="dxa"/>
            <w:gridSpan w:val="2"/>
            <w:tcBorders>
              <w:top w:val="nil"/>
              <w:left w:val="single" w:sz="4" w:space="0" w:color="auto"/>
              <w:bottom w:val="nil"/>
              <w:right w:val="single" w:sz="4" w:space="0" w:color="auto"/>
            </w:tcBorders>
          </w:tcPr>
          <w:p w:rsidR="00D86890" w:rsidRDefault="00D86890" w:rsidP="001F033F">
            <w:pPr>
              <w:pStyle w:val="ListParagraph"/>
              <w:numPr>
                <w:ilvl w:val="1"/>
                <w:numId w:val="6"/>
              </w:numPr>
            </w:pPr>
            <w:r>
              <w:t>Self-contained classes:</w:t>
            </w:r>
          </w:p>
        </w:tc>
      </w:tr>
      <w:tr w:rsidR="000F6B51" w:rsidTr="001B1E02">
        <w:tc>
          <w:tcPr>
            <w:tcW w:w="6948" w:type="dxa"/>
            <w:tcBorders>
              <w:top w:val="nil"/>
              <w:left w:val="single" w:sz="4" w:space="0" w:color="auto"/>
              <w:bottom w:val="nil"/>
              <w:right w:val="nil"/>
            </w:tcBorders>
          </w:tcPr>
          <w:p w:rsidR="001F033F" w:rsidRDefault="001F033F" w:rsidP="001F033F">
            <w:pPr>
              <w:pStyle w:val="ListParagraph"/>
              <w:numPr>
                <w:ilvl w:val="2"/>
                <w:numId w:val="6"/>
              </w:numPr>
            </w:pPr>
            <w:r>
              <w:t>Grade level</w:t>
            </w:r>
          </w:p>
        </w:tc>
        <w:tc>
          <w:tcPr>
            <w:tcW w:w="3690" w:type="dxa"/>
            <w:tcBorders>
              <w:top w:val="nil"/>
              <w:left w:val="nil"/>
              <w:bottom w:val="nil"/>
              <w:right w:val="single" w:sz="4" w:space="0" w:color="auto"/>
            </w:tcBorders>
          </w:tcPr>
          <w:p w:rsidR="001F033F" w:rsidRDefault="001F033F" w:rsidP="001B1E02">
            <w:pPr>
              <w:ind w:left="1944"/>
            </w:pPr>
          </w:p>
        </w:tc>
      </w:tr>
      <w:tr w:rsidR="000F6B51" w:rsidTr="001B1E02">
        <w:tc>
          <w:tcPr>
            <w:tcW w:w="6948" w:type="dxa"/>
            <w:tcBorders>
              <w:top w:val="nil"/>
              <w:left w:val="single" w:sz="4" w:space="0" w:color="auto"/>
              <w:bottom w:val="nil"/>
              <w:right w:val="nil"/>
            </w:tcBorders>
          </w:tcPr>
          <w:p w:rsidR="001F033F" w:rsidRDefault="001F033F" w:rsidP="001F033F">
            <w:pPr>
              <w:pStyle w:val="ListParagraph"/>
              <w:numPr>
                <w:ilvl w:val="2"/>
                <w:numId w:val="6"/>
              </w:numPr>
            </w:pPr>
            <w:r>
              <w:t>Total number of students in each class</w:t>
            </w:r>
          </w:p>
        </w:tc>
        <w:tc>
          <w:tcPr>
            <w:tcW w:w="3690" w:type="dxa"/>
            <w:tcBorders>
              <w:top w:val="nil"/>
              <w:left w:val="nil"/>
              <w:bottom w:val="nil"/>
              <w:right w:val="single" w:sz="4" w:space="0" w:color="auto"/>
            </w:tcBorders>
          </w:tcPr>
          <w:p w:rsidR="001F033F" w:rsidRDefault="001F033F" w:rsidP="001B1E02">
            <w:pPr>
              <w:pStyle w:val="ListParagraph"/>
              <w:ind w:left="504"/>
            </w:pPr>
          </w:p>
        </w:tc>
      </w:tr>
      <w:tr w:rsidR="000F6B51" w:rsidTr="00B16D1B">
        <w:tc>
          <w:tcPr>
            <w:tcW w:w="6948" w:type="dxa"/>
            <w:tcBorders>
              <w:top w:val="nil"/>
              <w:left w:val="single" w:sz="4" w:space="0" w:color="auto"/>
              <w:bottom w:val="nil"/>
              <w:right w:val="nil"/>
            </w:tcBorders>
          </w:tcPr>
          <w:p w:rsidR="001F033F" w:rsidRDefault="001F033F" w:rsidP="001F033F">
            <w:pPr>
              <w:pStyle w:val="ListParagraph"/>
              <w:numPr>
                <w:ilvl w:val="2"/>
                <w:numId w:val="6"/>
              </w:numPr>
            </w:pPr>
            <w:r>
              <w:t>Number of regular education students</w:t>
            </w:r>
          </w:p>
          <w:p w:rsidR="001B1E02" w:rsidRDefault="001B1E02" w:rsidP="001F033F">
            <w:pPr>
              <w:pStyle w:val="ListParagraph"/>
              <w:numPr>
                <w:ilvl w:val="2"/>
                <w:numId w:val="6"/>
              </w:numPr>
            </w:pPr>
            <w:r>
              <w:t>Number of students being served in EIP</w:t>
            </w:r>
          </w:p>
          <w:p w:rsidR="001B1E02" w:rsidRDefault="001B1E02" w:rsidP="001F033F">
            <w:pPr>
              <w:pStyle w:val="ListParagraph"/>
              <w:numPr>
                <w:ilvl w:val="2"/>
                <w:numId w:val="6"/>
              </w:numPr>
            </w:pPr>
            <w:r>
              <w:t>Number of students being served in REP</w:t>
            </w:r>
          </w:p>
          <w:p w:rsidR="001B1E02" w:rsidRDefault="001B1E02" w:rsidP="001F033F">
            <w:pPr>
              <w:pStyle w:val="ListParagraph"/>
              <w:numPr>
                <w:ilvl w:val="2"/>
                <w:numId w:val="6"/>
              </w:numPr>
            </w:pPr>
            <w:r>
              <w:t>Number of students being served in Gifted</w:t>
            </w:r>
          </w:p>
        </w:tc>
        <w:tc>
          <w:tcPr>
            <w:tcW w:w="3690" w:type="dxa"/>
            <w:tcBorders>
              <w:top w:val="nil"/>
              <w:left w:val="nil"/>
              <w:bottom w:val="nil"/>
              <w:right w:val="single" w:sz="4" w:space="0" w:color="auto"/>
            </w:tcBorders>
          </w:tcPr>
          <w:p w:rsidR="001F033F" w:rsidRDefault="001F033F" w:rsidP="001B1E02">
            <w:pPr>
              <w:pStyle w:val="ListParagraph"/>
              <w:ind w:left="504"/>
            </w:pPr>
          </w:p>
        </w:tc>
      </w:tr>
      <w:tr w:rsidR="00D86890" w:rsidTr="00B16D1B">
        <w:trPr>
          <w:trHeight w:val="540"/>
        </w:trPr>
        <w:tc>
          <w:tcPr>
            <w:tcW w:w="10638" w:type="dxa"/>
            <w:gridSpan w:val="2"/>
            <w:tcBorders>
              <w:top w:val="nil"/>
              <w:left w:val="single" w:sz="4" w:space="0" w:color="auto"/>
              <w:bottom w:val="single" w:sz="4" w:space="0" w:color="auto"/>
              <w:right w:val="single" w:sz="4" w:space="0" w:color="auto"/>
            </w:tcBorders>
          </w:tcPr>
          <w:p w:rsidR="00003F8D" w:rsidRDefault="00003F8D" w:rsidP="00003F8D">
            <w:pPr>
              <w:ind w:left="1440"/>
            </w:pPr>
          </w:p>
          <w:p w:rsidR="00D86890" w:rsidRDefault="00D86890" w:rsidP="001E7AC4"/>
        </w:tc>
      </w:tr>
      <w:tr w:rsidR="00B16D1B" w:rsidTr="00B16D1B">
        <w:tc>
          <w:tcPr>
            <w:tcW w:w="10638" w:type="dxa"/>
            <w:gridSpan w:val="2"/>
            <w:tcBorders>
              <w:top w:val="single" w:sz="4" w:space="0" w:color="auto"/>
              <w:left w:val="single" w:sz="4" w:space="0" w:color="auto"/>
              <w:bottom w:val="nil"/>
              <w:right w:val="single" w:sz="4" w:space="0" w:color="auto"/>
            </w:tcBorders>
          </w:tcPr>
          <w:p w:rsidR="00B16D1B" w:rsidRDefault="00B16D1B" w:rsidP="00003F8D">
            <w:pPr>
              <w:ind w:left="1530"/>
            </w:pPr>
          </w:p>
          <w:p w:rsidR="00B16D1B" w:rsidRDefault="00B16D1B" w:rsidP="00003F8D">
            <w:pPr>
              <w:ind w:left="1530"/>
            </w:pPr>
          </w:p>
          <w:p w:rsidR="00B16D1B" w:rsidRDefault="00B16D1B" w:rsidP="007429DC">
            <w:pPr>
              <w:pStyle w:val="ListParagraph"/>
              <w:numPr>
                <w:ilvl w:val="0"/>
                <w:numId w:val="10"/>
              </w:numPr>
            </w:pPr>
            <w:r>
              <w:t>Departmentalized classes:</w:t>
            </w:r>
          </w:p>
        </w:tc>
      </w:tr>
      <w:tr w:rsidR="001F033F" w:rsidTr="001B1E02">
        <w:tc>
          <w:tcPr>
            <w:tcW w:w="6948" w:type="dxa"/>
            <w:tcBorders>
              <w:top w:val="nil"/>
              <w:left w:val="single" w:sz="4" w:space="0" w:color="auto"/>
              <w:bottom w:val="nil"/>
              <w:right w:val="nil"/>
            </w:tcBorders>
          </w:tcPr>
          <w:p w:rsidR="001F033F" w:rsidRDefault="001F033F" w:rsidP="007429DC">
            <w:pPr>
              <w:pStyle w:val="ListParagraph"/>
              <w:numPr>
                <w:ilvl w:val="0"/>
                <w:numId w:val="9"/>
              </w:numPr>
            </w:pPr>
            <w:r>
              <w:t>Course name for each class</w:t>
            </w:r>
          </w:p>
        </w:tc>
        <w:tc>
          <w:tcPr>
            <w:tcW w:w="3690" w:type="dxa"/>
            <w:tcBorders>
              <w:top w:val="nil"/>
              <w:left w:val="nil"/>
              <w:bottom w:val="nil"/>
              <w:right w:val="single" w:sz="4" w:space="0" w:color="auto"/>
            </w:tcBorders>
          </w:tcPr>
          <w:p w:rsidR="001F033F" w:rsidRDefault="001F033F" w:rsidP="001B1E02">
            <w:pPr>
              <w:pStyle w:val="ListParagraph"/>
              <w:ind w:left="504"/>
            </w:pPr>
          </w:p>
        </w:tc>
      </w:tr>
      <w:tr w:rsidR="001F033F" w:rsidTr="001B1E02">
        <w:tc>
          <w:tcPr>
            <w:tcW w:w="6948" w:type="dxa"/>
            <w:tcBorders>
              <w:top w:val="nil"/>
              <w:left w:val="single" w:sz="4" w:space="0" w:color="auto"/>
              <w:bottom w:val="nil"/>
              <w:right w:val="nil"/>
            </w:tcBorders>
          </w:tcPr>
          <w:p w:rsidR="001F033F" w:rsidRDefault="001F033F" w:rsidP="007429DC">
            <w:pPr>
              <w:pStyle w:val="ListParagraph"/>
              <w:numPr>
                <w:ilvl w:val="2"/>
                <w:numId w:val="6"/>
              </w:numPr>
            </w:pPr>
            <w:r>
              <w:t>Total number of students in each class</w:t>
            </w:r>
          </w:p>
        </w:tc>
        <w:tc>
          <w:tcPr>
            <w:tcW w:w="3690" w:type="dxa"/>
            <w:tcBorders>
              <w:top w:val="nil"/>
              <w:left w:val="nil"/>
              <w:bottom w:val="nil"/>
              <w:right w:val="single" w:sz="4" w:space="0" w:color="auto"/>
            </w:tcBorders>
          </w:tcPr>
          <w:p w:rsidR="001F033F" w:rsidRDefault="001F033F" w:rsidP="001B1E02">
            <w:pPr>
              <w:pStyle w:val="ListParagraph"/>
              <w:ind w:left="504"/>
            </w:pPr>
          </w:p>
        </w:tc>
      </w:tr>
      <w:tr w:rsidR="001F033F" w:rsidTr="001B1E02">
        <w:tc>
          <w:tcPr>
            <w:tcW w:w="6948" w:type="dxa"/>
            <w:tcBorders>
              <w:top w:val="nil"/>
              <w:left w:val="single" w:sz="4" w:space="0" w:color="auto"/>
              <w:bottom w:val="single" w:sz="4" w:space="0" w:color="auto"/>
              <w:right w:val="nil"/>
            </w:tcBorders>
          </w:tcPr>
          <w:p w:rsidR="001F033F" w:rsidRDefault="000F6B51" w:rsidP="007429DC">
            <w:pPr>
              <w:pStyle w:val="ListParagraph"/>
              <w:numPr>
                <w:ilvl w:val="2"/>
                <w:numId w:val="6"/>
              </w:numPr>
            </w:pPr>
            <w:r>
              <w:t>Number of regular education students</w:t>
            </w:r>
          </w:p>
          <w:p w:rsidR="001B1E02" w:rsidRDefault="001B1E02" w:rsidP="007429DC">
            <w:pPr>
              <w:pStyle w:val="ListParagraph"/>
              <w:numPr>
                <w:ilvl w:val="2"/>
                <w:numId w:val="6"/>
              </w:numPr>
            </w:pPr>
            <w:r>
              <w:t>Number of students being served in EIP</w:t>
            </w:r>
          </w:p>
          <w:p w:rsidR="001B1E02" w:rsidRDefault="001B1E02" w:rsidP="007429DC">
            <w:pPr>
              <w:pStyle w:val="ListParagraph"/>
              <w:numPr>
                <w:ilvl w:val="2"/>
                <w:numId w:val="6"/>
              </w:numPr>
            </w:pPr>
            <w:r>
              <w:t>Number of students being served in REP</w:t>
            </w:r>
          </w:p>
          <w:p w:rsidR="001B1E02" w:rsidRDefault="001B1E02" w:rsidP="007429DC">
            <w:pPr>
              <w:pStyle w:val="ListParagraph"/>
              <w:numPr>
                <w:ilvl w:val="2"/>
                <w:numId w:val="6"/>
              </w:numPr>
            </w:pPr>
            <w:r>
              <w:t>Number of students being served in Gifted</w:t>
            </w:r>
          </w:p>
          <w:p w:rsidR="001B1E02" w:rsidRDefault="001B1E02" w:rsidP="001B1E02">
            <w:pPr>
              <w:pStyle w:val="ListParagraph"/>
              <w:ind w:left="1800"/>
            </w:pPr>
          </w:p>
        </w:tc>
        <w:tc>
          <w:tcPr>
            <w:tcW w:w="3690" w:type="dxa"/>
            <w:tcBorders>
              <w:top w:val="nil"/>
              <w:left w:val="nil"/>
              <w:bottom w:val="single" w:sz="4" w:space="0" w:color="auto"/>
              <w:right w:val="single" w:sz="4" w:space="0" w:color="auto"/>
            </w:tcBorders>
          </w:tcPr>
          <w:p w:rsidR="001F033F" w:rsidRDefault="001F033F" w:rsidP="001B1E02">
            <w:pPr>
              <w:pStyle w:val="ListParagraph"/>
              <w:ind w:left="504"/>
            </w:pPr>
          </w:p>
        </w:tc>
      </w:tr>
    </w:tbl>
    <w:p w:rsidR="00043361" w:rsidRDefault="00043361" w:rsidP="00043361">
      <w:pPr>
        <w:pStyle w:val="NoSpacing"/>
        <w:rPr>
          <w:b/>
        </w:rPr>
      </w:pPr>
    </w:p>
    <w:p w:rsidR="00003F8D" w:rsidRDefault="00003F8D" w:rsidP="00043361">
      <w:pPr>
        <w:pStyle w:val="NoSpacing"/>
        <w:rPr>
          <w:b/>
        </w:rPr>
      </w:pPr>
    </w:p>
    <w:p w:rsidR="00581ADC" w:rsidRDefault="00581ADC" w:rsidP="00581ADC">
      <w:pPr>
        <w:pStyle w:val="NoSpacing"/>
        <w:jc w:val="center"/>
        <w:rPr>
          <w:b/>
        </w:rPr>
      </w:pPr>
      <w:r>
        <w:rPr>
          <w:b/>
        </w:rPr>
        <w:t>South Elementary Enrollment Summary</w:t>
      </w:r>
    </w:p>
    <w:p w:rsidR="00581ADC" w:rsidRDefault="00581ADC" w:rsidP="00043361">
      <w:pPr>
        <w:pStyle w:val="NoSpacing"/>
        <w:rPr>
          <w:b/>
        </w:rPr>
      </w:pPr>
      <w:r>
        <w:rPr>
          <w:b/>
        </w:rPr>
        <w:tab/>
      </w:r>
      <w:r>
        <w:rPr>
          <w:b/>
        </w:rPr>
        <w:tab/>
      </w:r>
      <w:r>
        <w:rPr>
          <w:b/>
        </w:rPr>
        <w:tab/>
      </w:r>
      <w:r>
        <w:rPr>
          <w:b/>
        </w:rPr>
        <w:tab/>
      </w:r>
    </w:p>
    <w:tbl>
      <w:tblPr>
        <w:tblStyle w:val="TableGrid"/>
        <w:tblW w:w="0" w:type="auto"/>
        <w:tblLook w:val="04A0" w:firstRow="1" w:lastRow="0" w:firstColumn="1" w:lastColumn="0" w:noHBand="0" w:noVBand="1"/>
      </w:tblPr>
      <w:tblGrid>
        <w:gridCol w:w="1788"/>
        <w:gridCol w:w="1788"/>
        <w:gridCol w:w="1788"/>
        <w:gridCol w:w="1788"/>
        <w:gridCol w:w="1788"/>
        <w:gridCol w:w="1788"/>
      </w:tblGrid>
      <w:tr w:rsidR="00C21A4D" w:rsidTr="004815E4">
        <w:trPr>
          <w:trHeight w:val="432"/>
        </w:trPr>
        <w:tc>
          <w:tcPr>
            <w:tcW w:w="1788" w:type="dxa"/>
          </w:tcPr>
          <w:p w:rsidR="00C21A4D" w:rsidRDefault="00C21A4D" w:rsidP="00043361">
            <w:pPr>
              <w:pStyle w:val="NoSpacing"/>
              <w:rPr>
                <w:b/>
              </w:rPr>
            </w:pPr>
            <w:r>
              <w:rPr>
                <w:b/>
              </w:rPr>
              <w:t>Class</w:t>
            </w:r>
          </w:p>
        </w:tc>
        <w:tc>
          <w:tcPr>
            <w:tcW w:w="1788" w:type="dxa"/>
          </w:tcPr>
          <w:p w:rsidR="00C21A4D" w:rsidRDefault="00C21A4D" w:rsidP="00043361">
            <w:pPr>
              <w:pStyle w:val="NoSpacing"/>
              <w:rPr>
                <w:b/>
              </w:rPr>
            </w:pPr>
            <w:r>
              <w:rPr>
                <w:b/>
              </w:rPr>
              <w:t>Social Studies</w:t>
            </w:r>
          </w:p>
        </w:tc>
        <w:tc>
          <w:tcPr>
            <w:tcW w:w="1788" w:type="dxa"/>
          </w:tcPr>
          <w:p w:rsidR="00C21A4D" w:rsidRDefault="00C21A4D" w:rsidP="00043361">
            <w:pPr>
              <w:pStyle w:val="NoSpacing"/>
              <w:rPr>
                <w:b/>
              </w:rPr>
            </w:pPr>
            <w:r>
              <w:rPr>
                <w:b/>
              </w:rPr>
              <w:t>Reading</w:t>
            </w:r>
          </w:p>
        </w:tc>
        <w:tc>
          <w:tcPr>
            <w:tcW w:w="1788" w:type="dxa"/>
          </w:tcPr>
          <w:p w:rsidR="00C21A4D" w:rsidRDefault="00C21A4D" w:rsidP="00043361">
            <w:pPr>
              <w:pStyle w:val="NoSpacing"/>
              <w:rPr>
                <w:b/>
              </w:rPr>
            </w:pPr>
            <w:r>
              <w:rPr>
                <w:b/>
              </w:rPr>
              <w:t>Math</w:t>
            </w:r>
          </w:p>
        </w:tc>
        <w:tc>
          <w:tcPr>
            <w:tcW w:w="1788" w:type="dxa"/>
          </w:tcPr>
          <w:p w:rsidR="00C21A4D" w:rsidRDefault="00C21A4D" w:rsidP="00043361">
            <w:pPr>
              <w:pStyle w:val="NoSpacing"/>
              <w:rPr>
                <w:b/>
              </w:rPr>
            </w:pPr>
            <w:r>
              <w:rPr>
                <w:b/>
              </w:rPr>
              <w:t>Science</w:t>
            </w:r>
          </w:p>
        </w:tc>
        <w:tc>
          <w:tcPr>
            <w:tcW w:w="1788" w:type="dxa"/>
          </w:tcPr>
          <w:p w:rsidR="00C21A4D" w:rsidRDefault="00C21A4D" w:rsidP="00043361">
            <w:pPr>
              <w:pStyle w:val="NoSpacing"/>
              <w:rPr>
                <w:b/>
              </w:rPr>
            </w:pPr>
            <w:r>
              <w:rPr>
                <w:b/>
              </w:rPr>
              <w:t>ELA</w:t>
            </w:r>
          </w:p>
        </w:tc>
      </w:tr>
      <w:tr w:rsidR="00C21A4D" w:rsidTr="004815E4">
        <w:trPr>
          <w:trHeight w:val="432"/>
        </w:trPr>
        <w:tc>
          <w:tcPr>
            <w:tcW w:w="1788" w:type="dxa"/>
          </w:tcPr>
          <w:p w:rsidR="00C21A4D" w:rsidRDefault="00C21A4D" w:rsidP="00043361">
            <w:pPr>
              <w:pStyle w:val="NoSpacing"/>
              <w:rPr>
                <w:b/>
              </w:rPr>
            </w:pPr>
            <w:r>
              <w:rPr>
                <w:b/>
              </w:rPr>
              <w:t>Teacher A</w:t>
            </w:r>
          </w:p>
        </w:tc>
        <w:tc>
          <w:tcPr>
            <w:tcW w:w="1788" w:type="dxa"/>
          </w:tcPr>
          <w:p w:rsidR="00C21A4D" w:rsidRDefault="00C21A4D" w:rsidP="00043361">
            <w:pPr>
              <w:pStyle w:val="NoSpacing"/>
              <w:rPr>
                <w:b/>
              </w:rPr>
            </w:pPr>
            <w:r>
              <w:rPr>
                <w:b/>
              </w:rPr>
              <w:t>53</w:t>
            </w:r>
          </w:p>
        </w:tc>
        <w:tc>
          <w:tcPr>
            <w:tcW w:w="1788" w:type="dxa"/>
          </w:tcPr>
          <w:p w:rsidR="00C21A4D" w:rsidRDefault="00C21A4D" w:rsidP="00043361">
            <w:pPr>
              <w:pStyle w:val="NoSpacing"/>
              <w:rPr>
                <w:b/>
              </w:rPr>
            </w:pPr>
            <w:r>
              <w:rPr>
                <w:b/>
              </w:rPr>
              <w:t>52</w:t>
            </w: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p>
        </w:tc>
      </w:tr>
      <w:tr w:rsidR="00C21A4D" w:rsidTr="004815E4">
        <w:trPr>
          <w:trHeight w:val="432"/>
        </w:trPr>
        <w:tc>
          <w:tcPr>
            <w:tcW w:w="1788" w:type="dxa"/>
          </w:tcPr>
          <w:p w:rsidR="00C21A4D" w:rsidRDefault="00C21A4D" w:rsidP="00043361">
            <w:pPr>
              <w:pStyle w:val="NoSpacing"/>
              <w:rPr>
                <w:b/>
              </w:rPr>
            </w:pPr>
            <w:r>
              <w:rPr>
                <w:b/>
              </w:rPr>
              <w:t>Teacher B</w:t>
            </w: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r>
              <w:rPr>
                <w:b/>
              </w:rPr>
              <w:t>54</w:t>
            </w: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p>
        </w:tc>
      </w:tr>
      <w:tr w:rsidR="00C21A4D" w:rsidTr="004815E4">
        <w:trPr>
          <w:trHeight w:val="432"/>
        </w:trPr>
        <w:tc>
          <w:tcPr>
            <w:tcW w:w="1788" w:type="dxa"/>
          </w:tcPr>
          <w:p w:rsidR="00C21A4D" w:rsidRDefault="00C21A4D" w:rsidP="00043361">
            <w:pPr>
              <w:pStyle w:val="NoSpacing"/>
              <w:rPr>
                <w:b/>
              </w:rPr>
            </w:pPr>
            <w:r>
              <w:rPr>
                <w:b/>
              </w:rPr>
              <w:t>Teacher C</w:t>
            </w: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r>
              <w:rPr>
                <w:b/>
              </w:rPr>
              <w:t>53</w:t>
            </w: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p>
        </w:tc>
      </w:tr>
      <w:tr w:rsidR="00C21A4D" w:rsidTr="004815E4">
        <w:trPr>
          <w:trHeight w:val="432"/>
        </w:trPr>
        <w:tc>
          <w:tcPr>
            <w:tcW w:w="1788" w:type="dxa"/>
          </w:tcPr>
          <w:p w:rsidR="00C21A4D" w:rsidRDefault="00C21A4D" w:rsidP="00043361">
            <w:pPr>
              <w:pStyle w:val="NoSpacing"/>
              <w:rPr>
                <w:b/>
              </w:rPr>
            </w:pPr>
            <w:r>
              <w:rPr>
                <w:b/>
              </w:rPr>
              <w:t>Teacher D</w:t>
            </w:r>
          </w:p>
        </w:tc>
        <w:tc>
          <w:tcPr>
            <w:tcW w:w="1788" w:type="dxa"/>
          </w:tcPr>
          <w:p w:rsidR="00C21A4D" w:rsidRDefault="00C21A4D" w:rsidP="00043361">
            <w:pPr>
              <w:pStyle w:val="NoSpacing"/>
              <w:rPr>
                <w:b/>
              </w:rPr>
            </w:pPr>
            <w:r>
              <w:rPr>
                <w:b/>
              </w:rPr>
              <w:t>55</w:t>
            </w:r>
          </w:p>
        </w:tc>
        <w:tc>
          <w:tcPr>
            <w:tcW w:w="1788" w:type="dxa"/>
          </w:tcPr>
          <w:p w:rsidR="00C21A4D" w:rsidRDefault="00C21A4D" w:rsidP="00043361">
            <w:pPr>
              <w:pStyle w:val="NoSpacing"/>
              <w:rPr>
                <w:b/>
              </w:rPr>
            </w:pPr>
            <w:r>
              <w:rPr>
                <w:b/>
              </w:rPr>
              <w:t>55</w:t>
            </w: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p>
        </w:tc>
      </w:tr>
      <w:tr w:rsidR="00C21A4D" w:rsidTr="004815E4">
        <w:trPr>
          <w:trHeight w:val="432"/>
        </w:trPr>
        <w:tc>
          <w:tcPr>
            <w:tcW w:w="1788" w:type="dxa"/>
          </w:tcPr>
          <w:p w:rsidR="00C21A4D" w:rsidRDefault="00C21A4D" w:rsidP="00043361">
            <w:pPr>
              <w:pStyle w:val="NoSpacing"/>
              <w:rPr>
                <w:b/>
              </w:rPr>
            </w:pPr>
            <w:r>
              <w:rPr>
                <w:b/>
              </w:rPr>
              <w:t>Teacher E</w:t>
            </w: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r>
              <w:rPr>
                <w:b/>
              </w:rPr>
              <w:t>54</w:t>
            </w: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p>
        </w:tc>
      </w:tr>
      <w:tr w:rsidR="00C21A4D" w:rsidTr="004815E4">
        <w:trPr>
          <w:trHeight w:val="432"/>
        </w:trPr>
        <w:tc>
          <w:tcPr>
            <w:tcW w:w="1788" w:type="dxa"/>
          </w:tcPr>
          <w:p w:rsidR="00C21A4D" w:rsidRDefault="00C21A4D" w:rsidP="00043361">
            <w:pPr>
              <w:pStyle w:val="NoSpacing"/>
              <w:rPr>
                <w:b/>
              </w:rPr>
            </w:pPr>
            <w:r>
              <w:rPr>
                <w:b/>
              </w:rPr>
              <w:t>Teacher F</w:t>
            </w:r>
          </w:p>
        </w:tc>
        <w:tc>
          <w:tcPr>
            <w:tcW w:w="1788" w:type="dxa"/>
          </w:tcPr>
          <w:p w:rsidR="00C21A4D" w:rsidRDefault="00C21A4D" w:rsidP="00043361">
            <w:pPr>
              <w:pStyle w:val="NoSpacing"/>
              <w:rPr>
                <w:b/>
              </w:rPr>
            </w:pPr>
            <w:r>
              <w:rPr>
                <w:b/>
              </w:rPr>
              <w:t>54</w:t>
            </w:r>
          </w:p>
        </w:tc>
        <w:tc>
          <w:tcPr>
            <w:tcW w:w="1788" w:type="dxa"/>
          </w:tcPr>
          <w:p w:rsidR="00C21A4D" w:rsidRDefault="00C21A4D" w:rsidP="00043361">
            <w:pPr>
              <w:pStyle w:val="NoSpacing"/>
              <w:rPr>
                <w:b/>
              </w:rPr>
            </w:pPr>
            <w:r>
              <w:rPr>
                <w:b/>
              </w:rPr>
              <w:t>54</w:t>
            </w: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p>
        </w:tc>
      </w:tr>
      <w:tr w:rsidR="00C21A4D" w:rsidTr="004815E4">
        <w:trPr>
          <w:trHeight w:val="432"/>
        </w:trPr>
        <w:tc>
          <w:tcPr>
            <w:tcW w:w="1788" w:type="dxa"/>
          </w:tcPr>
          <w:p w:rsidR="00C21A4D" w:rsidRDefault="00C21A4D" w:rsidP="00043361">
            <w:pPr>
              <w:pStyle w:val="NoSpacing"/>
              <w:rPr>
                <w:b/>
              </w:rPr>
            </w:pPr>
            <w:r>
              <w:rPr>
                <w:b/>
              </w:rPr>
              <w:t>Teacher G</w:t>
            </w: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r>
              <w:rPr>
                <w:b/>
              </w:rPr>
              <w:t>54</w:t>
            </w:r>
          </w:p>
        </w:tc>
        <w:tc>
          <w:tcPr>
            <w:tcW w:w="1788" w:type="dxa"/>
          </w:tcPr>
          <w:p w:rsidR="00C21A4D" w:rsidRDefault="00C21A4D" w:rsidP="00043361">
            <w:pPr>
              <w:pStyle w:val="NoSpacing"/>
              <w:rPr>
                <w:b/>
              </w:rPr>
            </w:pPr>
            <w:r>
              <w:rPr>
                <w:b/>
              </w:rPr>
              <w:t>54</w:t>
            </w:r>
          </w:p>
        </w:tc>
      </w:tr>
      <w:tr w:rsidR="00C21A4D" w:rsidTr="004815E4">
        <w:trPr>
          <w:trHeight w:val="432"/>
        </w:trPr>
        <w:tc>
          <w:tcPr>
            <w:tcW w:w="1788" w:type="dxa"/>
          </w:tcPr>
          <w:p w:rsidR="00C21A4D" w:rsidRDefault="00C21A4D" w:rsidP="00043361">
            <w:pPr>
              <w:pStyle w:val="NoSpacing"/>
              <w:rPr>
                <w:b/>
              </w:rPr>
            </w:pPr>
            <w:r>
              <w:rPr>
                <w:b/>
              </w:rPr>
              <w:t>Teacher H</w:t>
            </w: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r>
              <w:rPr>
                <w:b/>
              </w:rPr>
              <w:t>55</w:t>
            </w:r>
          </w:p>
        </w:tc>
        <w:tc>
          <w:tcPr>
            <w:tcW w:w="1788" w:type="dxa"/>
          </w:tcPr>
          <w:p w:rsidR="00C21A4D" w:rsidRDefault="00C21A4D" w:rsidP="00043361">
            <w:pPr>
              <w:pStyle w:val="NoSpacing"/>
              <w:rPr>
                <w:b/>
              </w:rPr>
            </w:pPr>
            <w:r>
              <w:rPr>
                <w:b/>
              </w:rPr>
              <w:t>55</w:t>
            </w:r>
          </w:p>
        </w:tc>
      </w:tr>
      <w:tr w:rsidR="00C21A4D" w:rsidTr="004815E4">
        <w:trPr>
          <w:trHeight w:val="432"/>
        </w:trPr>
        <w:tc>
          <w:tcPr>
            <w:tcW w:w="1788" w:type="dxa"/>
          </w:tcPr>
          <w:p w:rsidR="00C21A4D" w:rsidRDefault="00C21A4D" w:rsidP="00043361">
            <w:pPr>
              <w:pStyle w:val="NoSpacing"/>
              <w:rPr>
                <w:b/>
              </w:rPr>
            </w:pPr>
            <w:r>
              <w:rPr>
                <w:b/>
              </w:rPr>
              <w:t>Teacher I</w:t>
            </w: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p>
        </w:tc>
        <w:tc>
          <w:tcPr>
            <w:tcW w:w="1788" w:type="dxa"/>
          </w:tcPr>
          <w:p w:rsidR="00C21A4D" w:rsidRDefault="00C21A4D" w:rsidP="00043361">
            <w:pPr>
              <w:pStyle w:val="NoSpacing"/>
              <w:rPr>
                <w:b/>
              </w:rPr>
            </w:pPr>
            <w:r>
              <w:rPr>
                <w:b/>
              </w:rPr>
              <w:t>54</w:t>
            </w:r>
          </w:p>
        </w:tc>
        <w:tc>
          <w:tcPr>
            <w:tcW w:w="1788" w:type="dxa"/>
          </w:tcPr>
          <w:p w:rsidR="00C21A4D" w:rsidRDefault="00C21A4D" w:rsidP="00043361">
            <w:pPr>
              <w:pStyle w:val="NoSpacing"/>
              <w:rPr>
                <w:b/>
              </w:rPr>
            </w:pPr>
            <w:r>
              <w:rPr>
                <w:b/>
              </w:rPr>
              <w:t>54</w:t>
            </w:r>
          </w:p>
        </w:tc>
      </w:tr>
      <w:tr w:rsidR="00C21A4D" w:rsidTr="004815E4">
        <w:trPr>
          <w:trHeight w:val="432"/>
        </w:trPr>
        <w:tc>
          <w:tcPr>
            <w:tcW w:w="1788" w:type="dxa"/>
          </w:tcPr>
          <w:p w:rsidR="00C21A4D" w:rsidRDefault="00C21A4D" w:rsidP="00043361">
            <w:pPr>
              <w:pStyle w:val="NoSpacing"/>
              <w:rPr>
                <w:b/>
              </w:rPr>
            </w:pPr>
            <w:r>
              <w:rPr>
                <w:b/>
              </w:rPr>
              <w:t>TOTAL</w:t>
            </w:r>
          </w:p>
        </w:tc>
        <w:tc>
          <w:tcPr>
            <w:tcW w:w="1788" w:type="dxa"/>
          </w:tcPr>
          <w:p w:rsidR="00C21A4D" w:rsidRDefault="00C21A4D" w:rsidP="00043361">
            <w:pPr>
              <w:pStyle w:val="NoSpacing"/>
              <w:rPr>
                <w:b/>
              </w:rPr>
            </w:pPr>
            <w:r>
              <w:rPr>
                <w:b/>
              </w:rPr>
              <w:t>162</w:t>
            </w:r>
          </w:p>
        </w:tc>
        <w:tc>
          <w:tcPr>
            <w:tcW w:w="1788" w:type="dxa"/>
          </w:tcPr>
          <w:p w:rsidR="00C21A4D" w:rsidRDefault="00C21A4D" w:rsidP="00043361">
            <w:pPr>
              <w:pStyle w:val="NoSpacing"/>
              <w:rPr>
                <w:b/>
              </w:rPr>
            </w:pPr>
            <w:r>
              <w:rPr>
                <w:b/>
              </w:rPr>
              <w:t>161</w:t>
            </w:r>
          </w:p>
        </w:tc>
        <w:tc>
          <w:tcPr>
            <w:tcW w:w="1788" w:type="dxa"/>
          </w:tcPr>
          <w:p w:rsidR="00C21A4D" w:rsidRDefault="00C21A4D" w:rsidP="00043361">
            <w:pPr>
              <w:pStyle w:val="NoSpacing"/>
              <w:rPr>
                <w:b/>
              </w:rPr>
            </w:pPr>
            <w:r>
              <w:rPr>
                <w:b/>
              </w:rPr>
              <w:t>161</w:t>
            </w:r>
          </w:p>
        </w:tc>
        <w:tc>
          <w:tcPr>
            <w:tcW w:w="1788" w:type="dxa"/>
          </w:tcPr>
          <w:p w:rsidR="00C21A4D" w:rsidRDefault="00C21A4D" w:rsidP="00043361">
            <w:pPr>
              <w:pStyle w:val="NoSpacing"/>
              <w:rPr>
                <w:b/>
              </w:rPr>
            </w:pPr>
            <w:r>
              <w:rPr>
                <w:b/>
              </w:rPr>
              <w:t>163</w:t>
            </w:r>
          </w:p>
        </w:tc>
        <w:tc>
          <w:tcPr>
            <w:tcW w:w="1788" w:type="dxa"/>
          </w:tcPr>
          <w:p w:rsidR="00C21A4D" w:rsidRDefault="00C21A4D" w:rsidP="00043361">
            <w:pPr>
              <w:pStyle w:val="NoSpacing"/>
              <w:rPr>
                <w:b/>
              </w:rPr>
            </w:pPr>
            <w:r>
              <w:rPr>
                <w:b/>
              </w:rPr>
              <w:t>163</w:t>
            </w:r>
          </w:p>
        </w:tc>
      </w:tr>
    </w:tbl>
    <w:p w:rsidR="00003F8D" w:rsidRDefault="00003F8D" w:rsidP="00043361">
      <w:pPr>
        <w:pStyle w:val="NoSpacing"/>
        <w:rPr>
          <w:b/>
        </w:rPr>
      </w:pPr>
    </w:p>
    <w:p w:rsidR="00003F8D" w:rsidRDefault="00003F8D" w:rsidP="00043361">
      <w:pPr>
        <w:pStyle w:val="NoSpacing"/>
        <w:rPr>
          <w:b/>
        </w:rPr>
      </w:pPr>
    </w:p>
    <w:p w:rsidR="00003F8D" w:rsidRDefault="00003F8D" w:rsidP="00043361">
      <w:pPr>
        <w:pStyle w:val="NoSpacing"/>
        <w:rPr>
          <w:b/>
        </w:rPr>
      </w:pPr>
    </w:p>
    <w:p w:rsidR="00003F8D" w:rsidRDefault="00003F8D" w:rsidP="00043361">
      <w:pPr>
        <w:pStyle w:val="NoSpacing"/>
        <w:rPr>
          <w:b/>
        </w:rPr>
      </w:pPr>
    </w:p>
    <w:p w:rsidR="00003F8D" w:rsidRDefault="00003F8D" w:rsidP="00043361">
      <w:pPr>
        <w:pStyle w:val="NoSpacing"/>
        <w:rPr>
          <w:b/>
        </w:rPr>
      </w:pPr>
    </w:p>
    <w:p w:rsidR="00003F8D" w:rsidRDefault="00003F8D" w:rsidP="00043361">
      <w:pPr>
        <w:pStyle w:val="NoSpacing"/>
        <w:rPr>
          <w:b/>
        </w:rPr>
      </w:pPr>
    </w:p>
    <w:p w:rsidR="00003F8D" w:rsidRDefault="00003F8D" w:rsidP="00043361">
      <w:pPr>
        <w:pStyle w:val="NoSpacing"/>
        <w:rPr>
          <w:b/>
        </w:rPr>
      </w:pPr>
    </w:p>
    <w:p w:rsidR="00003F8D" w:rsidRDefault="00003F8D" w:rsidP="00043361">
      <w:pPr>
        <w:pStyle w:val="NoSpacing"/>
        <w:rPr>
          <w:b/>
        </w:rPr>
      </w:pPr>
    </w:p>
    <w:p w:rsidR="00003F8D" w:rsidRDefault="00003F8D" w:rsidP="00043361">
      <w:pPr>
        <w:pStyle w:val="NoSpacing"/>
        <w:rPr>
          <w:b/>
        </w:rPr>
      </w:pPr>
    </w:p>
    <w:p w:rsidR="00003F8D" w:rsidRDefault="00003F8D" w:rsidP="00043361">
      <w:pPr>
        <w:pStyle w:val="NoSpacing"/>
        <w:rPr>
          <w:b/>
        </w:rPr>
      </w:pPr>
    </w:p>
    <w:p w:rsidR="00003F8D" w:rsidRDefault="00003F8D" w:rsidP="00043361">
      <w:pPr>
        <w:pStyle w:val="NoSpacing"/>
        <w:rPr>
          <w:b/>
        </w:rPr>
      </w:pPr>
    </w:p>
    <w:p w:rsidR="00003F8D" w:rsidRDefault="00003F8D" w:rsidP="00043361">
      <w:pPr>
        <w:pStyle w:val="NoSpacing"/>
        <w:rPr>
          <w:b/>
        </w:rPr>
      </w:pPr>
    </w:p>
    <w:p w:rsidR="00003F8D" w:rsidRDefault="00003F8D" w:rsidP="00043361">
      <w:pPr>
        <w:pStyle w:val="NoSpacing"/>
        <w:rPr>
          <w:b/>
        </w:rPr>
      </w:pPr>
    </w:p>
    <w:p w:rsidR="00003F8D" w:rsidRDefault="00003F8D" w:rsidP="00043361">
      <w:pPr>
        <w:pStyle w:val="NoSpacing"/>
        <w:rPr>
          <w:b/>
        </w:rPr>
      </w:pPr>
    </w:p>
    <w:p w:rsidR="00003F8D" w:rsidRDefault="00003F8D" w:rsidP="00043361">
      <w:pPr>
        <w:pStyle w:val="NoSpacing"/>
        <w:rPr>
          <w:b/>
        </w:rPr>
      </w:pPr>
    </w:p>
    <w:p w:rsidR="00043361" w:rsidRPr="00306CE0" w:rsidRDefault="00043361" w:rsidP="00043361">
      <w:pPr>
        <w:pStyle w:val="NoSpacing"/>
        <w:jc w:val="center"/>
        <w:rPr>
          <w:b/>
        </w:rPr>
      </w:pPr>
      <w:r w:rsidRPr="00306CE0">
        <w:rPr>
          <w:b/>
        </w:rPr>
        <w:t>South Elementary School</w:t>
      </w:r>
    </w:p>
    <w:p w:rsidR="00043361" w:rsidRPr="00306CE0" w:rsidRDefault="00043361" w:rsidP="00043361">
      <w:pPr>
        <w:pStyle w:val="NoSpacing"/>
        <w:jc w:val="center"/>
        <w:rPr>
          <w:b/>
        </w:rPr>
      </w:pPr>
      <w:r w:rsidRPr="00306CE0">
        <w:rPr>
          <w:b/>
        </w:rPr>
        <w:t xml:space="preserve"> </w:t>
      </w:r>
      <w:r w:rsidRPr="006363A6">
        <w:rPr>
          <w:b/>
          <w:highlight w:val="cyan"/>
        </w:rPr>
        <w:t>SAMPLE</w:t>
      </w:r>
      <w:r w:rsidRPr="00306CE0">
        <w:rPr>
          <w:b/>
        </w:rPr>
        <w:t xml:space="preserve"> Schedule – Grade 4</w:t>
      </w:r>
    </w:p>
    <w:p w:rsidR="00043361" w:rsidRPr="00306CE0" w:rsidRDefault="00043361" w:rsidP="00043361">
      <w:pPr>
        <w:pStyle w:val="NoSpacing"/>
        <w:jc w:val="center"/>
        <w:rPr>
          <w:b/>
        </w:rPr>
      </w:pPr>
      <w:r w:rsidRPr="00306CE0">
        <w:rPr>
          <w:b/>
        </w:rPr>
        <w:t>2015-16</w:t>
      </w:r>
    </w:p>
    <w:tbl>
      <w:tblPr>
        <w:tblStyle w:val="TableGrid"/>
        <w:tblW w:w="0" w:type="auto"/>
        <w:jc w:val="center"/>
        <w:tblInd w:w="-796" w:type="dxa"/>
        <w:tblLook w:val="04A0" w:firstRow="1" w:lastRow="0" w:firstColumn="1" w:lastColumn="0" w:noHBand="0" w:noVBand="1"/>
      </w:tblPr>
      <w:tblGrid>
        <w:gridCol w:w="1610"/>
        <w:gridCol w:w="587"/>
        <w:gridCol w:w="1357"/>
        <w:gridCol w:w="1586"/>
        <w:gridCol w:w="1159"/>
        <w:gridCol w:w="591"/>
        <w:gridCol w:w="889"/>
        <w:gridCol w:w="652"/>
        <w:gridCol w:w="812"/>
        <w:gridCol w:w="1894"/>
      </w:tblGrid>
      <w:tr w:rsidR="00043361" w:rsidRPr="005B7584" w:rsidTr="00043361">
        <w:trPr>
          <w:trHeight w:val="841"/>
          <w:jc w:val="center"/>
        </w:trPr>
        <w:tc>
          <w:tcPr>
            <w:tcW w:w="1610" w:type="dxa"/>
            <w:vAlign w:val="center"/>
          </w:tcPr>
          <w:p w:rsidR="00043361" w:rsidRPr="005B7584" w:rsidRDefault="00043361" w:rsidP="008F2FBE">
            <w:pPr>
              <w:pStyle w:val="NoSpacing"/>
              <w:jc w:val="center"/>
              <w:rPr>
                <w:sz w:val="18"/>
                <w:szCs w:val="18"/>
              </w:rPr>
            </w:pPr>
            <w:r w:rsidRPr="005B7584">
              <w:rPr>
                <w:sz w:val="18"/>
                <w:szCs w:val="18"/>
              </w:rPr>
              <w:t>Teacher A</w:t>
            </w:r>
          </w:p>
        </w:tc>
        <w:tc>
          <w:tcPr>
            <w:tcW w:w="587" w:type="dxa"/>
            <w:vAlign w:val="center"/>
          </w:tcPr>
          <w:p w:rsidR="00043361" w:rsidRPr="005B7584" w:rsidRDefault="00043361" w:rsidP="008F2FBE">
            <w:pPr>
              <w:pStyle w:val="NoSpacing"/>
              <w:jc w:val="center"/>
              <w:rPr>
                <w:sz w:val="18"/>
                <w:szCs w:val="18"/>
              </w:rPr>
            </w:pPr>
            <w:r w:rsidRPr="005B7584">
              <w:rPr>
                <w:sz w:val="18"/>
                <w:szCs w:val="18"/>
              </w:rPr>
              <w:t>HR</w:t>
            </w:r>
          </w:p>
        </w:tc>
        <w:tc>
          <w:tcPr>
            <w:tcW w:w="1357" w:type="dxa"/>
            <w:vAlign w:val="center"/>
          </w:tcPr>
          <w:p w:rsidR="00043361" w:rsidRDefault="00043361" w:rsidP="008F2FBE">
            <w:pPr>
              <w:pStyle w:val="NoSpacing"/>
              <w:jc w:val="center"/>
              <w:rPr>
                <w:sz w:val="18"/>
                <w:szCs w:val="18"/>
              </w:rPr>
            </w:pPr>
            <w:r w:rsidRPr="005B7584">
              <w:rPr>
                <w:sz w:val="18"/>
                <w:szCs w:val="18"/>
              </w:rPr>
              <w:t>SS</w:t>
            </w:r>
          </w:p>
          <w:p w:rsidR="00043361" w:rsidRPr="005B7584" w:rsidRDefault="00043361" w:rsidP="008F2FBE">
            <w:pPr>
              <w:pStyle w:val="NoSpacing"/>
              <w:jc w:val="center"/>
              <w:rPr>
                <w:sz w:val="18"/>
                <w:szCs w:val="18"/>
              </w:rPr>
            </w:pPr>
            <w:r>
              <w:rPr>
                <w:sz w:val="18"/>
                <w:szCs w:val="18"/>
              </w:rPr>
              <w:t>All students 17</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11</w:t>
            </w:r>
          </w:p>
          <w:p w:rsidR="00043361" w:rsidRPr="005B7584" w:rsidRDefault="00043361" w:rsidP="008F2FBE">
            <w:pPr>
              <w:pStyle w:val="NoSpacing"/>
              <w:jc w:val="center"/>
              <w:rPr>
                <w:sz w:val="18"/>
                <w:szCs w:val="18"/>
              </w:rPr>
            </w:pPr>
            <w:r w:rsidRPr="005B7584">
              <w:rPr>
                <w:sz w:val="18"/>
                <w:szCs w:val="18"/>
              </w:rPr>
              <w:t>Sped 6</w:t>
            </w:r>
          </w:p>
        </w:tc>
        <w:tc>
          <w:tcPr>
            <w:tcW w:w="1586" w:type="dxa"/>
            <w:shd w:val="clear" w:color="auto" w:fill="DAEEF3" w:themeFill="accent5" w:themeFillTint="33"/>
            <w:vAlign w:val="center"/>
          </w:tcPr>
          <w:p w:rsidR="00043361" w:rsidRDefault="00043361" w:rsidP="008F2FBE">
            <w:pPr>
              <w:pStyle w:val="NoSpacing"/>
              <w:shd w:val="clear" w:color="auto" w:fill="DAEEF3" w:themeFill="accent5" w:themeFillTint="33"/>
              <w:jc w:val="center"/>
              <w:rPr>
                <w:sz w:val="18"/>
                <w:szCs w:val="18"/>
              </w:rPr>
            </w:pPr>
            <w:r w:rsidRPr="005B7584">
              <w:rPr>
                <w:sz w:val="18"/>
                <w:szCs w:val="18"/>
              </w:rPr>
              <w:t>Reading</w:t>
            </w:r>
            <w:r>
              <w:rPr>
                <w:sz w:val="18"/>
                <w:szCs w:val="18"/>
              </w:rPr>
              <w:t xml:space="preserve"> </w:t>
            </w:r>
          </w:p>
          <w:p w:rsidR="00043361" w:rsidRPr="005B7584" w:rsidRDefault="00043361" w:rsidP="008F2FBE">
            <w:pPr>
              <w:pStyle w:val="NoSpacing"/>
              <w:shd w:val="clear" w:color="auto" w:fill="DAEEF3" w:themeFill="accent5" w:themeFillTint="33"/>
              <w:jc w:val="center"/>
              <w:rPr>
                <w:sz w:val="18"/>
                <w:szCs w:val="18"/>
              </w:rPr>
            </w:pPr>
            <w:r>
              <w:rPr>
                <w:sz w:val="18"/>
                <w:szCs w:val="18"/>
              </w:rPr>
              <w:t>All students 18</w:t>
            </w:r>
          </w:p>
          <w:p w:rsidR="00043361" w:rsidRPr="005B7584" w:rsidRDefault="00043361" w:rsidP="008F2FBE">
            <w:pPr>
              <w:pStyle w:val="NoSpacing"/>
              <w:shd w:val="clear" w:color="auto" w:fill="DAEEF3" w:themeFill="accent5" w:themeFillTint="33"/>
              <w:jc w:val="center"/>
              <w:rPr>
                <w:sz w:val="18"/>
                <w:szCs w:val="18"/>
              </w:rPr>
            </w:pPr>
            <w:proofErr w:type="spellStart"/>
            <w:r w:rsidRPr="005B7584">
              <w:rPr>
                <w:sz w:val="18"/>
                <w:szCs w:val="18"/>
              </w:rPr>
              <w:t>Reg</w:t>
            </w:r>
            <w:proofErr w:type="spellEnd"/>
            <w:r w:rsidRPr="005B7584">
              <w:rPr>
                <w:sz w:val="18"/>
                <w:szCs w:val="18"/>
              </w:rPr>
              <w:t xml:space="preserve"> 10</w:t>
            </w:r>
          </w:p>
          <w:p w:rsidR="00043361" w:rsidRPr="005B7584" w:rsidRDefault="00043361" w:rsidP="008F2FBE">
            <w:pPr>
              <w:pStyle w:val="NoSpacing"/>
              <w:shd w:val="clear" w:color="auto" w:fill="DAEEF3" w:themeFill="accent5" w:themeFillTint="33"/>
              <w:jc w:val="center"/>
              <w:rPr>
                <w:sz w:val="18"/>
                <w:szCs w:val="18"/>
              </w:rPr>
            </w:pPr>
            <w:r w:rsidRPr="005B7584">
              <w:rPr>
                <w:sz w:val="18"/>
                <w:szCs w:val="18"/>
              </w:rPr>
              <w:t>Sped 6</w:t>
            </w:r>
          </w:p>
          <w:p w:rsidR="00043361" w:rsidRPr="005B7584" w:rsidRDefault="00043361" w:rsidP="008F2FBE">
            <w:pPr>
              <w:pStyle w:val="NoSpacing"/>
              <w:jc w:val="center"/>
              <w:rPr>
                <w:sz w:val="18"/>
                <w:szCs w:val="18"/>
              </w:rPr>
            </w:pPr>
            <w:r w:rsidRPr="005B7584">
              <w:rPr>
                <w:sz w:val="18"/>
                <w:szCs w:val="18"/>
              </w:rPr>
              <w:t>EIP 2</w:t>
            </w:r>
          </w:p>
        </w:tc>
        <w:tc>
          <w:tcPr>
            <w:tcW w:w="1750" w:type="dxa"/>
            <w:gridSpan w:val="2"/>
            <w:shd w:val="clear" w:color="auto" w:fill="DAEEF3" w:themeFill="accent5" w:themeFillTint="33"/>
            <w:vAlign w:val="center"/>
          </w:tcPr>
          <w:p w:rsidR="00043361" w:rsidRDefault="00043361" w:rsidP="008F2FBE">
            <w:pPr>
              <w:pStyle w:val="NoSpacing"/>
              <w:jc w:val="center"/>
              <w:rPr>
                <w:sz w:val="18"/>
                <w:szCs w:val="18"/>
              </w:rPr>
            </w:pPr>
            <w:r w:rsidRPr="005B7584">
              <w:rPr>
                <w:sz w:val="18"/>
                <w:szCs w:val="18"/>
              </w:rPr>
              <w:t>Reading</w:t>
            </w:r>
          </w:p>
          <w:p w:rsidR="00043361" w:rsidRPr="005B7584" w:rsidRDefault="00043361" w:rsidP="008F2FBE">
            <w:pPr>
              <w:pStyle w:val="NoSpacing"/>
              <w:jc w:val="center"/>
              <w:rPr>
                <w:sz w:val="18"/>
                <w:szCs w:val="18"/>
              </w:rPr>
            </w:pPr>
            <w:r>
              <w:rPr>
                <w:sz w:val="18"/>
                <w:szCs w:val="18"/>
              </w:rPr>
              <w:t xml:space="preserve">All students 17 </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10</w:t>
            </w:r>
          </w:p>
          <w:p w:rsidR="00043361" w:rsidRPr="005B7584" w:rsidRDefault="00043361" w:rsidP="008F2FBE">
            <w:pPr>
              <w:pStyle w:val="NoSpacing"/>
              <w:jc w:val="center"/>
              <w:rPr>
                <w:sz w:val="18"/>
                <w:szCs w:val="18"/>
              </w:rPr>
            </w:pPr>
            <w:r w:rsidRPr="005B7584">
              <w:rPr>
                <w:sz w:val="18"/>
                <w:szCs w:val="18"/>
              </w:rPr>
              <w:t>EIP 7</w:t>
            </w:r>
          </w:p>
        </w:tc>
        <w:tc>
          <w:tcPr>
            <w:tcW w:w="889" w:type="dxa"/>
            <w:shd w:val="clear" w:color="auto" w:fill="auto"/>
            <w:vAlign w:val="center"/>
          </w:tcPr>
          <w:p w:rsidR="00043361" w:rsidRPr="005B7584" w:rsidRDefault="00043361" w:rsidP="008F2FBE">
            <w:pPr>
              <w:pStyle w:val="NoSpacing"/>
              <w:jc w:val="center"/>
              <w:rPr>
                <w:sz w:val="18"/>
                <w:szCs w:val="18"/>
              </w:rPr>
            </w:pPr>
            <w:r w:rsidRPr="005B7584">
              <w:rPr>
                <w:sz w:val="18"/>
                <w:szCs w:val="18"/>
              </w:rPr>
              <w:t>SS</w:t>
            </w:r>
          </w:p>
          <w:p w:rsidR="00043361" w:rsidRPr="005B7584" w:rsidRDefault="00043361" w:rsidP="008F2FBE">
            <w:pPr>
              <w:pStyle w:val="NoSpacing"/>
              <w:jc w:val="center"/>
              <w:rPr>
                <w:sz w:val="18"/>
                <w:szCs w:val="18"/>
                <w:highlight w:val="cyan"/>
              </w:rPr>
            </w:pPr>
            <w:proofErr w:type="spellStart"/>
            <w:r>
              <w:rPr>
                <w:sz w:val="18"/>
                <w:szCs w:val="18"/>
              </w:rPr>
              <w:t>Reg</w:t>
            </w:r>
            <w:proofErr w:type="spellEnd"/>
            <w:r>
              <w:rPr>
                <w:sz w:val="18"/>
                <w:szCs w:val="18"/>
              </w:rPr>
              <w:t xml:space="preserve"> </w:t>
            </w:r>
            <w:r w:rsidRPr="005B7584">
              <w:rPr>
                <w:sz w:val="18"/>
                <w:szCs w:val="18"/>
              </w:rPr>
              <w:t>18</w:t>
            </w:r>
          </w:p>
        </w:tc>
        <w:tc>
          <w:tcPr>
            <w:tcW w:w="652" w:type="dxa"/>
            <w:vAlign w:val="center"/>
          </w:tcPr>
          <w:p w:rsidR="00043361" w:rsidRPr="005B7584" w:rsidRDefault="00043361" w:rsidP="008F2FBE">
            <w:pPr>
              <w:pStyle w:val="NoSpacing"/>
              <w:jc w:val="center"/>
              <w:rPr>
                <w:sz w:val="18"/>
                <w:szCs w:val="18"/>
              </w:rPr>
            </w:pPr>
            <w:r>
              <w:rPr>
                <w:sz w:val="18"/>
                <w:szCs w:val="18"/>
              </w:rPr>
              <w:t>Lunch</w:t>
            </w:r>
          </w:p>
        </w:tc>
        <w:tc>
          <w:tcPr>
            <w:tcW w:w="812" w:type="dxa"/>
            <w:vAlign w:val="center"/>
          </w:tcPr>
          <w:p w:rsidR="00043361" w:rsidRPr="005B7584" w:rsidRDefault="00043361" w:rsidP="008F2FBE">
            <w:pPr>
              <w:pStyle w:val="NoSpacing"/>
              <w:jc w:val="center"/>
              <w:rPr>
                <w:sz w:val="18"/>
                <w:szCs w:val="18"/>
              </w:rPr>
            </w:pPr>
            <w:r w:rsidRPr="005B7584">
              <w:rPr>
                <w:sz w:val="18"/>
                <w:szCs w:val="18"/>
              </w:rPr>
              <w:t>SS</w:t>
            </w:r>
          </w:p>
          <w:p w:rsidR="00043361" w:rsidRPr="005B7584" w:rsidRDefault="00043361" w:rsidP="008F2FBE">
            <w:pPr>
              <w:pStyle w:val="NoSpacing"/>
              <w:jc w:val="center"/>
              <w:rPr>
                <w:sz w:val="18"/>
                <w:szCs w:val="18"/>
              </w:rPr>
            </w:pPr>
            <w:proofErr w:type="spellStart"/>
            <w:r>
              <w:rPr>
                <w:sz w:val="18"/>
                <w:szCs w:val="18"/>
              </w:rPr>
              <w:t>Reg</w:t>
            </w:r>
            <w:proofErr w:type="spellEnd"/>
            <w:r>
              <w:rPr>
                <w:sz w:val="18"/>
                <w:szCs w:val="18"/>
              </w:rPr>
              <w:t xml:space="preserve"> </w:t>
            </w:r>
            <w:r w:rsidRPr="005B7584">
              <w:rPr>
                <w:sz w:val="18"/>
                <w:szCs w:val="18"/>
              </w:rPr>
              <w:t>18</w:t>
            </w:r>
          </w:p>
        </w:tc>
        <w:tc>
          <w:tcPr>
            <w:tcW w:w="1894" w:type="dxa"/>
            <w:shd w:val="clear" w:color="auto" w:fill="DAEEF3" w:themeFill="accent5" w:themeFillTint="33"/>
            <w:vAlign w:val="center"/>
          </w:tcPr>
          <w:p w:rsidR="00043361" w:rsidRDefault="00043361" w:rsidP="008F2FBE">
            <w:pPr>
              <w:pStyle w:val="NoSpacing"/>
              <w:shd w:val="clear" w:color="auto" w:fill="DAEEF3" w:themeFill="accent5" w:themeFillTint="33"/>
              <w:jc w:val="center"/>
              <w:rPr>
                <w:sz w:val="18"/>
                <w:szCs w:val="18"/>
              </w:rPr>
            </w:pPr>
            <w:r w:rsidRPr="005B7584">
              <w:rPr>
                <w:sz w:val="18"/>
                <w:szCs w:val="18"/>
              </w:rPr>
              <w:t>Reading</w:t>
            </w:r>
          </w:p>
          <w:p w:rsidR="00043361" w:rsidRPr="005B7584" w:rsidRDefault="00043361" w:rsidP="008F2FBE">
            <w:pPr>
              <w:pStyle w:val="NoSpacing"/>
              <w:shd w:val="clear" w:color="auto" w:fill="DAEEF3" w:themeFill="accent5" w:themeFillTint="33"/>
              <w:jc w:val="center"/>
              <w:rPr>
                <w:sz w:val="18"/>
                <w:szCs w:val="18"/>
              </w:rPr>
            </w:pPr>
            <w:r>
              <w:rPr>
                <w:sz w:val="18"/>
                <w:szCs w:val="18"/>
              </w:rPr>
              <w:t>All students 17</w:t>
            </w:r>
          </w:p>
          <w:p w:rsidR="00043361" w:rsidRPr="005B7584" w:rsidRDefault="00043361" w:rsidP="008F2FBE">
            <w:pPr>
              <w:pStyle w:val="NoSpacing"/>
              <w:shd w:val="clear" w:color="auto" w:fill="DAEEF3" w:themeFill="accent5" w:themeFillTint="33"/>
              <w:jc w:val="center"/>
              <w:rPr>
                <w:sz w:val="18"/>
                <w:szCs w:val="18"/>
              </w:rPr>
            </w:pPr>
            <w:proofErr w:type="spellStart"/>
            <w:r w:rsidRPr="005B7584">
              <w:rPr>
                <w:sz w:val="18"/>
                <w:szCs w:val="18"/>
              </w:rPr>
              <w:t>Reg</w:t>
            </w:r>
            <w:proofErr w:type="spellEnd"/>
            <w:r w:rsidRPr="005B7584">
              <w:rPr>
                <w:sz w:val="18"/>
                <w:szCs w:val="18"/>
              </w:rPr>
              <w:t xml:space="preserve"> 10</w:t>
            </w:r>
          </w:p>
          <w:p w:rsidR="00043361" w:rsidRPr="005B7584" w:rsidRDefault="00043361" w:rsidP="008F2FBE">
            <w:pPr>
              <w:pStyle w:val="NoSpacing"/>
              <w:shd w:val="clear" w:color="auto" w:fill="DAEEF3" w:themeFill="accent5" w:themeFillTint="33"/>
              <w:jc w:val="center"/>
              <w:rPr>
                <w:sz w:val="18"/>
                <w:szCs w:val="18"/>
              </w:rPr>
            </w:pPr>
            <w:r w:rsidRPr="005B7584">
              <w:rPr>
                <w:sz w:val="18"/>
                <w:szCs w:val="18"/>
              </w:rPr>
              <w:t>EIP 7</w:t>
            </w:r>
          </w:p>
        </w:tc>
      </w:tr>
      <w:tr w:rsidR="00043361" w:rsidRPr="005B7584" w:rsidTr="00043361">
        <w:trPr>
          <w:trHeight w:val="710"/>
          <w:jc w:val="center"/>
        </w:trPr>
        <w:tc>
          <w:tcPr>
            <w:tcW w:w="1610" w:type="dxa"/>
            <w:vAlign w:val="center"/>
          </w:tcPr>
          <w:p w:rsidR="00043361" w:rsidRPr="005B7584" w:rsidRDefault="00043361" w:rsidP="008F2FBE">
            <w:pPr>
              <w:pStyle w:val="NoSpacing"/>
              <w:jc w:val="center"/>
              <w:rPr>
                <w:sz w:val="18"/>
                <w:szCs w:val="18"/>
              </w:rPr>
            </w:pPr>
            <w:r w:rsidRPr="005B7584">
              <w:rPr>
                <w:sz w:val="18"/>
                <w:szCs w:val="18"/>
              </w:rPr>
              <w:t>Teacher B</w:t>
            </w:r>
          </w:p>
        </w:tc>
        <w:tc>
          <w:tcPr>
            <w:tcW w:w="587" w:type="dxa"/>
            <w:vAlign w:val="center"/>
          </w:tcPr>
          <w:p w:rsidR="00043361" w:rsidRPr="005B7584" w:rsidRDefault="00043361" w:rsidP="008F2FBE">
            <w:pPr>
              <w:pStyle w:val="NoSpacing"/>
              <w:jc w:val="center"/>
              <w:rPr>
                <w:sz w:val="18"/>
                <w:szCs w:val="18"/>
              </w:rPr>
            </w:pPr>
            <w:r w:rsidRPr="005B7584">
              <w:rPr>
                <w:sz w:val="18"/>
                <w:szCs w:val="18"/>
              </w:rPr>
              <w:t>HR</w:t>
            </w:r>
          </w:p>
        </w:tc>
        <w:tc>
          <w:tcPr>
            <w:tcW w:w="2943" w:type="dxa"/>
            <w:gridSpan w:val="2"/>
            <w:shd w:val="clear" w:color="auto" w:fill="DAEEF3" w:themeFill="accent5" w:themeFillTint="33"/>
            <w:vAlign w:val="center"/>
          </w:tcPr>
          <w:p w:rsidR="00043361" w:rsidRDefault="00043361" w:rsidP="008F2FBE">
            <w:pPr>
              <w:pStyle w:val="NoSpacing"/>
              <w:jc w:val="center"/>
              <w:rPr>
                <w:sz w:val="18"/>
                <w:szCs w:val="18"/>
              </w:rPr>
            </w:pPr>
            <w:r w:rsidRPr="005B7584">
              <w:rPr>
                <w:sz w:val="18"/>
                <w:szCs w:val="18"/>
              </w:rPr>
              <w:t>Math</w:t>
            </w:r>
          </w:p>
          <w:p w:rsidR="00043361" w:rsidRPr="005B7584" w:rsidRDefault="00043361" w:rsidP="008F2FBE">
            <w:pPr>
              <w:pStyle w:val="NoSpacing"/>
              <w:jc w:val="center"/>
              <w:rPr>
                <w:sz w:val="18"/>
                <w:szCs w:val="18"/>
              </w:rPr>
            </w:pPr>
            <w:r>
              <w:rPr>
                <w:sz w:val="18"/>
                <w:szCs w:val="18"/>
              </w:rPr>
              <w:t>All students 17</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11</w:t>
            </w:r>
          </w:p>
          <w:p w:rsidR="00043361" w:rsidRPr="005B7584" w:rsidRDefault="00043361" w:rsidP="008F2FBE">
            <w:pPr>
              <w:pStyle w:val="NoSpacing"/>
              <w:jc w:val="center"/>
              <w:rPr>
                <w:sz w:val="18"/>
                <w:szCs w:val="18"/>
                <w:highlight w:val="cyan"/>
              </w:rPr>
            </w:pPr>
            <w:r w:rsidRPr="005B7584">
              <w:rPr>
                <w:sz w:val="18"/>
                <w:szCs w:val="18"/>
              </w:rPr>
              <w:t>EIP 6</w:t>
            </w:r>
          </w:p>
        </w:tc>
        <w:tc>
          <w:tcPr>
            <w:tcW w:w="2639" w:type="dxa"/>
            <w:gridSpan w:val="3"/>
            <w:shd w:val="clear" w:color="auto" w:fill="DAEEF3" w:themeFill="accent5" w:themeFillTint="33"/>
            <w:vAlign w:val="center"/>
          </w:tcPr>
          <w:p w:rsidR="00043361" w:rsidRDefault="00043361" w:rsidP="008F2FBE">
            <w:pPr>
              <w:pStyle w:val="NoSpacing"/>
              <w:jc w:val="center"/>
              <w:rPr>
                <w:sz w:val="18"/>
                <w:szCs w:val="18"/>
              </w:rPr>
            </w:pPr>
            <w:r w:rsidRPr="005B7584">
              <w:rPr>
                <w:sz w:val="18"/>
                <w:szCs w:val="18"/>
              </w:rPr>
              <w:t>Math</w:t>
            </w:r>
          </w:p>
          <w:p w:rsidR="00043361" w:rsidRPr="005B7584" w:rsidRDefault="00043361" w:rsidP="008F2FBE">
            <w:pPr>
              <w:pStyle w:val="NoSpacing"/>
              <w:jc w:val="center"/>
              <w:rPr>
                <w:sz w:val="18"/>
                <w:szCs w:val="18"/>
              </w:rPr>
            </w:pPr>
            <w:r>
              <w:rPr>
                <w:sz w:val="18"/>
                <w:szCs w:val="18"/>
              </w:rPr>
              <w:t>All students 17</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16</w:t>
            </w:r>
          </w:p>
          <w:p w:rsidR="00043361" w:rsidRPr="005B7584" w:rsidRDefault="00043361" w:rsidP="008F2FBE">
            <w:pPr>
              <w:pStyle w:val="NoSpacing"/>
              <w:jc w:val="center"/>
              <w:rPr>
                <w:sz w:val="18"/>
                <w:szCs w:val="18"/>
                <w:highlight w:val="cyan"/>
              </w:rPr>
            </w:pPr>
            <w:r w:rsidRPr="005B7584">
              <w:rPr>
                <w:sz w:val="18"/>
                <w:szCs w:val="18"/>
              </w:rPr>
              <w:t>EIP 3</w:t>
            </w:r>
          </w:p>
        </w:tc>
        <w:tc>
          <w:tcPr>
            <w:tcW w:w="652" w:type="dxa"/>
            <w:vAlign w:val="center"/>
          </w:tcPr>
          <w:p w:rsidR="00043361" w:rsidRPr="005B7584" w:rsidRDefault="00043361" w:rsidP="008F2FBE">
            <w:pPr>
              <w:pStyle w:val="NoSpacing"/>
              <w:jc w:val="center"/>
              <w:rPr>
                <w:sz w:val="18"/>
                <w:szCs w:val="18"/>
              </w:rPr>
            </w:pPr>
            <w:r w:rsidRPr="00706C5D">
              <w:rPr>
                <w:sz w:val="18"/>
                <w:szCs w:val="18"/>
              </w:rPr>
              <w:t>Lunch</w:t>
            </w:r>
          </w:p>
        </w:tc>
        <w:tc>
          <w:tcPr>
            <w:tcW w:w="2706" w:type="dxa"/>
            <w:gridSpan w:val="2"/>
            <w:shd w:val="clear" w:color="auto" w:fill="DAEEF3" w:themeFill="accent5" w:themeFillTint="33"/>
            <w:vAlign w:val="center"/>
          </w:tcPr>
          <w:p w:rsidR="00043361" w:rsidRDefault="00043361" w:rsidP="008F2FBE">
            <w:pPr>
              <w:pStyle w:val="NoSpacing"/>
              <w:jc w:val="center"/>
              <w:rPr>
                <w:sz w:val="18"/>
                <w:szCs w:val="18"/>
              </w:rPr>
            </w:pPr>
            <w:r w:rsidRPr="005B7584">
              <w:rPr>
                <w:sz w:val="18"/>
                <w:szCs w:val="18"/>
              </w:rPr>
              <w:t>Math</w:t>
            </w:r>
          </w:p>
          <w:p w:rsidR="00043361" w:rsidRPr="005B7584" w:rsidRDefault="00043361" w:rsidP="008F2FBE">
            <w:pPr>
              <w:pStyle w:val="NoSpacing"/>
              <w:jc w:val="center"/>
              <w:rPr>
                <w:sz w:val="18"/>
                <w:szCs w:val="18"/>
              </w:rPr>
            </w:pPr>
            <w:r>
              <w:rPr>
                <w:sz w:val="18"/>
                <w:szCs w:val="18"/>
              </w:rPr>
              <w:t>All students 20</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12</w:t>
            </w:r>
          </w:p>
          <w:p w:rsidR="00043361" w:rsidRPr="005B7584" w:rsidRDefault="00043361" w:rsidP="008F2FBE">
            <w:pPr>
              <w:pStyle w:val="NoSpacing"/>
              <w:jc w:val="center"/>
              <w:rPr>
                <w:sz w:val="18"/>
                <w:szCs w:val="18"/>
              </w:rPr>
            </w:pPr>
            <w:r w:rsidRPr="005B7584">
              <w:rPr>
                <w:sz w:val="18"/>
                <w:szCs w:val="18"/>
              </w:rPr>
              <w:t>Sped 4</w:t>
            </w:r>
          </w:p>
          <w:p w:rsidR="00043361" w:rsidRPr="005B7584" w:rsidRDefault="00043361" w:rsidP="008F2FBE">
            <w:pPr>
              <w:pStyle w:val="NoSpacing"/>
              <w:jc w:val="center"/>
              <w:rPr>
                <w:sz w:val="18"/>
                <w:szCs w:val="18"/>
              </w:rPr>
            </w:pPr>
            <w:r w:rsidRPr="005B7584">
              <w:rPr>
                <w:sz w:val="18"/>
                <w:szCs w:val="18"/>
              </w:rPr>
              <w:t>EIP 4</w:t>
            </w:r>
          </w:p>
        </w:tc>
      </w:tr>
      <w:tr w:rsidR="00043361" w:rsidRPr="005B7584" w:rsidTr="00043361">
        <w:trPr>
          <w:trHeight w:val="702"/>
          <w:jc w:val="center"/>
        </w:trPr>
        <w:tc>
          <w:tcPr>
            <w:tcW w:w="1610" w:type="dxa"/>
            <w:vAlign w:val="center"/>
          </w:tcPr>
          <w:p w:rsidR="00043361" w:rsidRPr="005B7584" w:rsidRDefault="00043361" w:rsidP="008F2FBE">
            <w:pPr>
              <w:pStyle w:val="NoSpacing"/>
              <w:jc w:val="center"/>
              <w:rPr>
                <w:sz w:val="18"/>
                <w:szCs w:val="18"/>
              </w:rPr>
            </w:pPr>
            <w:r w:rsidRPr="005B7584">
              <w:rPr>
                <w:sz w:val="18"/>
                <w:szCs w:val="18"/>
              </w:rPr>
              <w:t>Teacher C</w:t>
            </w:r>
          </w:p>
        </w:tc>
        <w:tc>
          <w:tcPr>
            <w:tcW w:w="587" w:type="dxa"/>
            <w:vAlign w:val="center"/>
          </w:tcPr>
          <w:p w:rsidR="00043361" w:rsidRPr="005B7584" w:rsidRDefault="00043361" w:rsidP="008F2FBE">
            <w:pPr>
              <w:pStyle w:val="NoSpacing"/>
              <w:jc w:val="center"/>
              <w:rPr>
                <w:sz w:val="18"/>
                <w:szCs w:val="18"/>
              </w:rPr>
            </w:pPr>
            <w:r w:rsidRPr="005B7584">
              <w:rPr>
                <w:sz w:val="18"/>
                <w:szCs w:val="18"/>
              </w:rPr>
              <w:t>HR</w:t>
            </w:r>
          </w:p>
        </w:tc>
        <w:tc>
          <w:tcPr>
            <w:tcW w:w="2943" w:type="dxa"/>
            <w:gridSpan w:val="2"/>
            <w:shd w:val="clear" w:color="auto" w:fill="DAEEF3" w:themeFill="accent5" w:themeFillTint="33"/>
            <w:vAlign w:val="center"/>
          </w:tcPr>
          <w:p w:rsidR="00043361" w:rsidRDefault="00043361" w:rsidP="008F2FBE">
            <w:pPr>
              <w:pStyle w:val="NoSpacing"/>
              <w:jc w:val="center"/>
              <w:rPr>
                <w:sz w:val="18"/>
                <w:szCs w:val="18"/>
              </w:rPr>
            </w:pPr>
            <w:r w:rsidRPr="005B7584">
              <w:rPr>
                <w:sz w:val="18"/>
                <w:szCs w:val="18"/>
              </w:rPr>
              <w:t>Math</w:t>
            </w:r>
          </w:p>
          <w:p w:rsidR="00043361" w:rsidRPr="005B7584" w:rsidRDefault="00043361" w:rsidP="008F2FBE">
            <w:pPr>
              <w:pStyle w:val="NoSpacing"/>
              <w:jc w:val="center"/>
              <w:rPr>
                <w:sz w:val="18"/>
                <w:szCs w:val="18"/>
              </w:rPr>
            </w:pPr>
            <w:r>
              <w:rPr>
                <w:sz w:val="18"/>
                <w:szCs w:val="18"/>
              </w:rPr>
              <w:t>All students 17</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11</w:t>
            </w:r>
          </w:p>
          <w:p w:rsidR="00043361" w:rsidRPr="005B7584" w:rsidRDefault="00043361" w:rsidP="008F2FBE">
            <w:pPr>
              <w:pStyle w:val="NoSpacing"/>
              <w:jc w:val="center"/>
              <w:rPr>
                <w:sz w:val="18"/>
                <w:szCs w:val="18"/>
              </w:rPr>
            </w:pPr>
            <w:r w:rsidRPr="005B7584">
              <w:rPr>
                <w:sz w:val="18"/>
                <w:szCs w:val="18"/>
              </w:rPr>
              <w:t>EIP 2</w:t>
            </w:r>
          </w:p>
          <w:p w:rsidR="00043361" w:rsidRPr="005B7584" w:rsidRDefault="00043361" w:rsidP="008F2FBE">
            <w:pPr>
              <w:pStyle w:val="NoSpacing"/>
              <w:jc w:val="center"/>
              <w:rPr>
                <w:sz w:val="18"/>
                <w:szCs w:val="18"/>
                <w:highlight w:val="cyan"/>
              </w:rPr>
            </w:pPr>
            <w:r w:rsidRPr="005B7584">
              <w:rPr>
                <w:sz w:val="18"/>
                <w:szCs w:val="18"/>
              </w:rPr>
              <w:t>Sped 4</w:t>
            </w:r>
          </w:p>
        </w:tc>
        <w:tc>
          <w:tcPr>
            <w:tcW w:w="2639" w:type="dxa"/>
            <w:gridSpan w:val="3"/>
            <w:shd w:val="clear" w:color="auto" w:fill="DAEEF3" w:themeFill="accent5" w:themeFillTint="33"/>
            <w:vAlign w:val="center"/>
          </w:tcPr>
          <w:p w:rsidR="00043361" w:rsidRDefault="00043361" w:rsidP="008F2FBE">
            <w:pPr>
              <w:pStyle w:val="NoSpacing"/>
              <w:jc w:val="center"/>
              <w:rPr>
                <w:sz w:val="18"/>
                <w:szCs w:val="18"/>
              </w:rPr>
            </w:pPr>
            <w:r w:rsidRPr="005B7584">
              <w:rPr>
                <w:sz w:val="18"/>
                <w:szCs w:val="18"/>
              </w:rPr>
              <w:t>Math</w:t>
            </w:r>
          </w:p>
          <w:p w:rsidR="00043361" w:rsidRPr="005B7584" w:rsidRDefault="00043361" w:rsidP="008F2FBE">
            <w:pPr>
              <w:pStyle w:val="NoSpacing"/>
              <w:jc w:val="center"/>
              <w:rPr>
                <w:sz w:val="18"/>
                <w:szCs w:val="18"/>
              </w:rPr>
            </w:pPr>
            <w:r>
              <w:rPr>
                <w:sz w:val="18"/>
                <w:szCs w:val="18"/>
              </w:rPr>
              <w:t>All students 18</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15</w:t>
            </w:r>
          </w:p>
          <w:p w:rsidR="00043361" w:rsidRPr="005B7584" w:rsidRDefault="00043361" w:rsidP="008F2FBE">
            <w:pPr>
              <w:pStyle w:val="NoSpacing"/>
              <w:jc w:val="center"/>
              <w:rPr>
                <w:sz w:val="18"/>
                <w:szCs w:val="18"/>
                <w:highlight w:val="cyan"/>
              </w:rPr>
            </w:pPr>
            <w:r w:rsidRPr="005B7584">
              <w:rPr>
                <w:sz w:val="18"/>
                <w:szCs w:val="18"/>
              </w:rPr>
              <w:t>EIP 3</w:t>
            </w:r>
          </w:p>
        </w:tc>
        <w:tc>
          <w:tcPr>
            <w:tcW w:w="652" w:type="dxa"/>
            <w:vAlign w:val="center"/>
          </w:tcPr>
          <w:p w:rsidR="00043361" w:rsidRPr="005B7584" w:rsidRDefault="00043361" w:rsidP="008F2FBE">
            <w:pPr>
              <w:pStyle w:val="NoSpacing"/>
              <w:jc w:val="center"/>
              <w:rPr>
                <w:sz w:val="18"/>
                <w:szCs w:val="18"/>
              </w:rPr>
            </w:pPr>
            <w:r w:rsidRPr="00706C5D">
              <w:rPr>
                <w:sz w:val="18"/>
                <w:szCs w:val="18"/>
              </w:rPr>
              <w:t>Lunch</w:t>
            </w:r>
          </w:p>
        </w:tc>
        <w:tc>
          <w:tcPr>
            <w:tcW w:w="2706" w:type="dxa"/>
            <w:gridSpan w:val="2"/>
            <w:shd w:val="clear" w:color="auto" w:fill="DAEEF3" w:themeFill="accent5" w:themeFillTint="33"/>
            <w:vAlign w:val="center"/>
          </w:tcPr>
          <w:p w:rsidR="00043361" w:rsidRDefault="00043361" w:rsidP="008F2FBE">
            <w:pPr>
              <w:pStyle w:val="NoSpacing"/>
              <w:jc w:val="center"/>
              <w:rPr>
                <w:sz w:val="18"/>
                <w:szCs w:val="18"/>
              </w:rPr>
            </w:pPr>
            <w:r w:rsidRPr="005B7584">
              <w:rPr>
                <w:sz w:val="18"/>
                <w:szCs w:val="18"/>
              </w:rPr>
              <w:t>Math</w:t>
            </w:r>
          </w:p>
          <w:p w:rsidR="00043361" w:rsidRPr="005B7584" w:rsidRDefault="00043361" w:rsidP="008F2FBE">
            <w:pPr>
              <w:pStyle w:val="NoSpacing"/>
              <w:jc w:val="center"/>
              <w:rPr>
                <w:sz w:val="18"/>
                <w:szCs w:val="18"/>
              </w:rPr>
            </w:pPr>
            <w:r>
              <w:rPr>
                <w:sz w:val="18"/>
                <w:szCs w:val="18"/>
              </w:rPr>
              <w:t>All students 18</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15</w:t>
            </w:r>
          </w:p>
          <w:p w:rsidR="00043361" w:rsidRPr="005B7584" w:rsidRDefault="00043361" w:rsidP="008F2FBE">
            <w:pPr>
              <w:pStyle w:val="NoSpacing"/>
              <w:jc w:val="center"/>
              <w:rPr>
                <w:sz w:val="18"/>
                <w:szCs w:val="18"/>
              </w:rPr>
            </w:pPr>
            <w:r w:rsidRPr="005B7584">
              <w:rPr>
                <w:sz w:val="18"/>
                <w:szCs w:val="18"/>
              </w:rPr>
              <w:t>EIP 3</w:t>
            </w:r>
          </w:p>
        </w:tc>
      </w:tr>
      <w:tr w:rsidR="00043361" w:rsidRPr="005B7584" w:rsidTr="00043361">
        <w:trPr>
          <w:trHeight w:val="849"/>
          <w:jc w:val="center"/>
        </w:trPr>
        <w:tc>
          <w:tcPr>
            <w:tcW w:w="1610" w:type="dxa"/>
            <w:vAlign w:val="center"/>
          </w:tcPr>
          <w:p w:rsidR="00043361" w:rsidRPr="005B7584" w:rsidRDefault="00043361" w:rsidP="008F2FBE">
            <w:pPr>
              <w:pStyle w:val="NoSpacing"/>
              <w:jc w:val="center"/>
              <w:rPr>
                <w:sz w:val="18"/>
                <w:szCs w:val="18"/>
              </w:rPr>
            </w:pPr>
            <w:r w:rsidRPr="005B7584">
              <w:rPr>
                <w:sz w:val="18"/>
                <w:szCs w:val="18"/>
              </w:rPr>
              <w:t>Teacher D</w:t>
            </w:r>
          </w:p>
        </w:tc>
        <w:tc>
          <w:tcPr>
            <w:tcW w:w="587" w:type="dxa"/>
            <w:vAlign w:val="center"/>
          </w:tcPr>
          <w:p w:rsidR="00043361" w:rsidRPr="005B7584" w:rsidRDefault="00043361" w:rsidP="008F2FBE">
            <w:pPr>
              <w:pStyle w:val="NoSpacing"/>
              <w:jc w:val="center"/>
              <w:rPr>
                <w:sz w:val="18"/>
                <w:szCs w:val="18"/>
              </w:rPr>
            </w:pPr>
            <w:r w:rsidRPr="005B7584">
              <w:rPr>
                <w:sz w:val="18"/>
                <w:szCs w:val="18"/>
              </w:rPr>
              <w:t>HR</w:t>
            </w:r>
          </w:p>
        </w:tc>
        <w:tc>
          <w:tcPr>
            <w:tcW w:w="1357" w:type="dxa"/>
            <w:vAlign w:val="center"/>
          </w:tcPr>
          <w:p w:rsidR="00043361" w:rsidRPr="005B7584" w:rsidRDefault="00043361" w:rsidP="008F2FBE">
            <w:pPr>
              <w:pStyle w:val="NoSpacing"/>
              <w:jc w:val="center"/>
              <w:rPr>
                <w:sz w:val="18"/>
                <w:szCs w:val="18"/>
              </w:rPr>
            </w:pPr>
            <w:r w:rsidRPr="005B7584">
              <w:rPr>
                <w:sz w:val="18"/>
                <w:szCs w:val="18"/>
              </w:rPr>
              <w:t>SS</w:t>
            </w:r>
          </w:p>
          <w:p w:rsidR="00043361" w:rsidRPr="005B7584" w:rsidRDefault="00043361" w:rsidP="008F2FBE">
            <w:pPr>
              <w:pStyle w:val="NoSpacing"/>
              <w:jc w:val="center"/>
              <w:rPr>
                <w:sz w:val="18"/>
                <w:szCs w:val="18"/>
              </w:rPr>
            </w:pPr>
            <w:proofErr w:type="spellStart"/>
            <w:r>
              <w:rPr>
                <w:sz w:val="18"/>
                <w:szCs w:val="18"/>
              </w:rPr>
              <w:t>Reg</w:t>
            </w:r>
            <w:proofErr w:type="spellEnd"/>
            <w:r>
              <w:rPr>
                <w:sz w:val="18"/>
                <w:szCs w:val="18"/>
              </w:rPr>
              <w:t xml:space="preserve"> </w:t>
            </w:r>
            <w:r w:rsidRPr="005B7584">
              <w:rPr>
                <w:sz w:val="18"/>
                <w:szCs w:val="18"/>
              </w:rPr>
              <w:t>18</w:t>
            </w:r>
          </w:p>
        </w:tc>
        <w:tc>
          <w:tcPr>
            <w:tcW w:w="1586" w:type="dxa"/>
            <w:shd w:val="clear" w:color="auto" w:fill="DAEEF3" w:themeFill="accent5" w:themeFillTint="33"/>
            <w:vAlign w:val="center"/>
          </w:tcPr>
          <w:p w:rsidR="00043361" w:rsidRDefault="00043361" w:rsidP="008F2FBE">
            <w:pPr>
              <w:pStyle w:val="NoSpacing"/>
              <w:jc w:val="center"/>
              <w:rPr>
                <w:sz w:val="18"/>
                <w:szCs w:val="18"/>
              </w:rPr>
            </w:pPr>
            <w:r w:rsidRPr="005B7584">
              <w:rPr>
                <w:sz w:val="18"/>
                <w:szCs w:val="18"/>
              </w:rPr>
              <w:t>Reading</w:t>
            </w:r>
          </w:p>
          <w:p w:rsidR="00043361" w:rsidRDefault="00043361" w:rsidP="008F2FBE">
            <w:pPr>
              <w:pStyle w:val="NoSpacing"/>
              <w:jc w:val="center"/>
              <w:rPr>
                <w:sz w:val="18"/>
                <w:szCs w:val="18"/>
              </w:rPr>
            </w:pPr>
            <w:r>
              <w:rPr>
                <w:sz w:val="18"/>
                <w:szCs w:val="18"/>
              </w:rPr>
              <w:t>All students 18</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12</w:t>
            </w:r>
          </w:p>
          <w:p w:rsidR="00043361" w:rsidRDefault="00043361" w:rsidP="008F2FBE">
            <w:pPr>
              <w:pStyle w:val="NoSpacing"/>
              <w:jc w:val="center"/>
              <w:rPr>
                <w:sz w:val="18"/>
                <w:szCs w:val="18"/>
              </w:rPr>
            </w:pPr>
            <w:r w:rsidRPr="005B7584">
              <w:rPr>
                <w:sz w:val="18"/>
                <w:szCs w:val="18"/>
              </w:rPr>
              <w:t>EIP 6</w:t>
            </w:r>
          </w:p>
          <w:p w:rsidR="00043361" w:rsidRPr="005B7584" w:rsidRDefault="00043361" w:rsidP="008F2FBE">
            <w:pPr>
              <w:pStyle w:val="NoSpacing"/>
              <w:jc w:val="center"/>
              <w:rPr>
                <w:sz w:val="18"/>
                <w:szCs w:val="18"/>
              </w:rPr>
            </w:pPr>
          </w:p>
        </w:tc>
        <w:tc>
          <w:tcPr>
            <w:tcW w:w="1750" w:type="dxa"/>
            <w:gridSpan w:val="2"/>
            <w:shd w:val="clear" w:color="auto" w:fill="DAEEF3" w:themeFill="accent5" w:themeFillTint="33"/>
            <w:vAlign w:val="center"/>
          </w:tcPr>
          <w:p w:rsidR="00043361" w:rsidRDefault="00043361" w:rsidP="008F2FBE">
            <w:pPr>
              <w:pStyle w:val="NoSpacing"/>
              <w:jc w:val="center"/>
              <w:rPr>
                <w:sz w:val="18"/>
                <w:szCs w:val="18"/>
              </w:rPr>
            </w:pPr>
            <w:r w:rsidRPr="005B7584">
              <w:rPr>
                <w:sz w:val="18"/>
                <w:szCs w:val="18"/>
              </w:rPr>
              <w:t>Reading</w:t>
            </w:r>
          </w:p>
          <w:p w:rsidR="00043361" w:rsidRPr="005B7584" w:rsidRDefault="00043361" w:rsidP="008F2FBE">
            <w:pPr>
              <w:pStyle w:val="NoSpacing"/>
              <w:jc w:val="center"/>
              <w:rPr>
                <w:sz w:val="18"/>
                <w:szCs w:val="18"/>
              </w:rPr>
            </w:pPr>
            <w:r>
              <w:rPr>
                <w:sz w:val="18"/>
                <w:szCs w:val="18"/>
              </w:rPr>
              <w:t>All students 19</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15</w:t>
            </w:r>
          </w:p>
          <w:p w:rsidR="00043361" w:rsidRPr="005B7584" w:rsidRDefault="00043361" w:rsidP="008F2FBE">
            <w:pPr>
              <w:pStyle w:val="NoSpacing"/>
              <w:jc w:val="center"/>
              <w:rPr>
                <w:sz w:val="18"/>
                <w:szCs w:val="18"/>
              </w:rPr>
            </w:pPr>
            <w:r w:rsidRPr="005B7584">
              <w:rPr>
                <w:sz w:val="18"/>
                <w:szCs w:val="18"/>
              </w:rPr>
              <w:t>Sped 4</w:t>
            </w:r>
          </w:p>
        </w:tc>
        <w:tc>
          <w:tcPr>
            <w:tcW w:w="889" w:type="dxa"/>
            <w:vAlign w:val="center"/>
          </w:tcPr>
          <w:p w:rsidR="00043361" w:rsidRDefault="00043361" w:rsidP="008F2FBE">
            <w:pPr>
              <w:pStyle w:val="NoSpacing"/>
              <w:jc w:val="center"/>
              <w:rPr>
                <w:sz w:val="18"/>
                <w:szCs w:val="18"/>
              </w:rPr>
            </w:pPr>
            <w:r w:rsidRPr="005B7584">
              <w:rPr>
                <w:sz w:val="18"/>
                <w:szCs w:val="18"/>
              </w:rPr>
              <w:t>SS</w:t>
            </w:r>
          </w:p>
          <w:p w:rsidR="00043361" w:rsidRPr="005B7584" w:rsidRDefault="00043361" w:rsidP="008F2FBE">
            <w:pPr>
              <w:pStyle w:val="NoSpacing"/>
              <w:jc w:val="center"/>
              <w:rPr>
                <w:sz w:val="18"/>
                <w:szCs w:val="18"/>
              </w:rPr>
            </w:pPr>
            <w:r>
              <w:rPr>
                <w:sz w:val="18"/>
                <w:szCs w:val="18"/>
              </w:rPr>
              <w:t>All students 19</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15</w:t>
            </w:r>
          </w:p>
          <w:p w:rsidR="00043361" w:rsidRPr="005B7584" w:rsidRDefault="00043361" w:rsidP="008F2FBE">
            <w:pPr>
              <w:pStyle w:val="NoSpacing"/>
              <w:jc w:val="center"/>
              <w:rPr>
                <w:sz w:val="18"/>
                <w:szCs w:val="18"/>
              </w:rPr>
            </w:pPr>
            <w:r w:rsidRPr="005B7584">
              <w:rPr>
                <w:sz w:val="18"/>
                <w:szCs w:val="18"/>
              </w:rPr>
              <w:t>Sped 4</w:t>
            </w:r>
          </w:p>
        </w:tc>
        <w:tc>
          <w:tcPr>
            <w:tcW w:w="652" w:type="dxa"/>
            <w:vAlign w:val="center"/>
          </w:tcPr>
          <w:p w:rsidR="00043361" w:rsidRPr="005B7584" w:rsidRDefault="00043361" w:rsidP="008F2FBE">
            <w:pPr>
              <w:pStyle w:val="NoSpacing"/>
              <w:jc w:val="center"/>
              <w:rPr>
                <w:sz w:val="18"/>
                <w:szCs w:val="18"/>
              </w:rPr>
            </w:pPr>
            <w:r w:rsidRPr="00706C5D">
              <w:rPr>
                <w:sz w:val="18"/>
                <w:szCs w:val="18"/>
              </w:rPr>
              <w:t>Lunch</w:t>
            </w:r>
          </w:p>
        </w:tc>
        <w:tc>
          <w:tcPr>
            <w:tcW w:w="812" w:type="dxa"/>
            <w:vAlign w:val="center"/>
          </w:tcPr>
          <w:p w:rsidR="00043361" w:rsidRPr="005B7584" w:rsidRDefault="00043361" w:rsidP="008F2FBE">
            <w:pPr>
              <w:pStyle w:val="NoSpacing"/>
              <w:jc w:val="center"/>
              <w:rPr>
                <w:sz w:val="18"/>
                <w:szCs w:val="18"/>
              </w:rPr>
            </w:pPr>
            <w:r w:rsidRPr="005B7584">
              <w:rPr>
                <w:sz w:val="18"/>
                <w:szCs w:val="18"/>
              </w:rPr>
              <w:t>SS</w:t>
            </w:r>
          </w:p>
          <w:p w:rsidR="00043361" w:rsidRPr="005B7584" w:rsidRDefault="00043361" w:rsidP="008F2FBE">
            <w:pPr>
              <w:pStyle w:val="NoSpacing"/>
              <w:jc w:val="center"/>
              <w:rPr>
                <w:sz w:val="18"/>
                <w:szCs w:val="18"/>
              </w:rPr>
            </w:pPr>
            <w:proofErr w:type="spellStart"/>
            <w:r>
              <w:rPr>
                <w:sz w:val="18"/>
                <w:szCs w:val="18"/>
              </w:rPr>
              <w:t>Reg</w:t>
            </w:r>
            <w:proofErr w:type="spellEnd"/>
            <w:r>
              <w:rPr>
                <w:sz w:val="18"/>
                <w:szCs w:val="18"/>
              </w:rPr>
              <w:t xml:space="preserve"> </w:t>
            </w:r>
            <w:r w:rsidRPr="005B7584">
              <w:rPr>
                <w:sz w:val="18"/>
                <w:szCs w:val="18"/>
              </w:rPr>
              <w:t>18</w:t>
            </w:r>
          </w:p>
        </w:tc>
        <w:tc>
          <w:tcPr>
            <w:tcW w:w="1894" w:type="dxa"/>
            <w:shd w:val="clear" w:color="auto" w:fill="DAEEF3" w:themeFill="accent5" w:themeFillTint="33"/>
            <w:vAlign w:val="center"/>
          </w:tcPr>
          <w:p w:rsidR="00043361" w:rsidRDefault="00043361" w:rsidP="008F2FBE">
            <w:pPr>
              <w:pStyle w:val="NoSpacing"/>
              <w:jc w:val="center"/>
              <w:rPr>
                <w:sz w:val="18"/>
                <w:szCs w:val="18"/>
              </w:rPr>
            </w:pPr>
            <w:r w:rsidRPr="005B7584">
              <w:rPr>
                <w:sz w:val="18"/>
                <w:szCs w:val="18"/>
              </w:rPr>
              <w:t>Reading</w:t>
            </w:r>
          </w:p>
          <w:p w:rsidR="00043361" w:rsidRPr="005B7584" w:rsidRDefault="00043361" w:rsidP="008F2FBE">
            <w:pPr>
              <w:pStyle w:val="NoSpacing"/>
              <w:jc w:val="center"/>
              <w:rPr>
                <w:sz w:val="18"/>
                <w:szCs w:val="18"/>
              </w:rPr>
            </w:pPr>
            <w:r>
              <w:rPr>
                <w:sz w:val="18"/>
                <w:szCs w:val="18"/>
              </w:rPr>
              <w:t>All students 18</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12</w:t>
            </w:r>
          </w:p>
          <w:p w:rsidR="00043361" w:rsidRPr="005B7584" w:rsidRDefault="00043361" w:rsidP="008F2FBE">
            <w:pPr>
              <w:pStyle w:val="NoSpacing"/>
              <w:shd w:val="clear" w:color="auto" w:fill="DBE5F1" w:themeFill="accent1" w:themeFillTint="33"/>
              <w:jc w:val="center"/>
              <w:rPr>
                <w:sz w:val="18"/>
                <w:szCs w:val="18"/>
              </w:rPr>
            </w:pPr>
            <w:r w:rsidRPr="005B7584">
              <w:rPr>
                <w:sz w:val="18"/>
                <w:szCs w:val="18"/>
              </w:rPr>
              <w:t>EIP 6</w:t>
            </w:r>
          </w:p>
        </w:tc>
      </w:tr>
      <w:tr w:rsidR="00043361" w:rsidRPr="005B7584" w:rsidTr="00043361">
        <w:trPr>
          <w:trHeight w:val="563"/>
          <w:jc w:val="center"/>
        </w:trPr>
        <w:tc>
          <w:tcPr>
            <w:tcW w:w="1610" w:type="dxa"/>
            <w:vAlign w:val="center"/>
          </w:tcPr>
          <w:p w:rsidR="00043361" w:rsidRPr="005B7584" w:rsidRDefault="00043361" w:rsidP="008F2FBE">
            <w:pPr>
              <w:pStyle w:val="NoSpacing"/>
              <w:jc w:val="center"/>
              <w:rPr>
                <w:sz w:val="18"/>
                <w:szCs w:val="18"/>
              </w:rPr>
            </w:pPr>
            <w:r w:rsidRPr="005B7584">
              <w:rPr>
                <w:sz w:val="18"/>
                <w:szCs w:val="18"/>
              </w:rPr>
              <w:t>Teacher E</w:t>
            </w:r>
          </w:p>
        </w:tc>
        <w:tc>
          <w:tcPr>
            <w:tcW w:w="587" w:type="dxa"/>
            <w:vAlign w:val="center"/>
          </w:tcPr>
          <w:p w:rsidR="00043361" w:rsidRPr="005B7584" w:rsidRDefault="00043361" w:rsidP="008F2FBE">
            <w:pPr>
              <w:pStyle w:val="NoSpacing"/>
              <w:jc w:val="center"/>
              <w:rPr>
                <w:sz w:val="18"/>
                <w:szCs w:val="18"/>
              </w:rPr>
            </w:pPr>
            <w:r w:rsidRPr="005B7584">
              <w:rPr>
                <w:sz w:val="18"/>
                <w:szCs w:val="18"/>
              </w:rPr>
              <w:t>HR</w:t>
            </w:r>
          </w:p>
        </w:tc>
        <w:tc>
          <w:tcPr>
            <w:tcW w:w="2943" w:type="dxa"/>
            <w:gridSpan w:val="2"/>
            <w:shd w:val="clear" w:color="auto" w:fill="DAEEF3" w:themeFill="accent5" w:themeFillTint="33"/>
            <w:vAlign w:val="center"/>
          </w:tcPr>
          <w:p w:rsidR="00043361" w:rsidRDefault="00043361" w:rsidP="008F2FBE">
            <w:pPr>
              <w:pStyle w:val="NoSpacing"/>
              <w:jc w:val="center"/>
              <w:rPr>
                <w:sz w:val="18"/>
                <w:szCs w:val="18"/>
              </w:rPr>
            </w:pPr>
            <w:r w:rsidRPr="005B7584">
              <w:rPr>
                <w:sz w:val="18"/>
                <w:szCs w:val="18"/>
              </w:rPr>
              <w:t>Math</w:t>
            </w:r>
          </w:p>
          <w:p w:rsidR="00043361" w:rsidRPr="005B7584" w:rsidRDefault="00043361" w:rsidP="008F2FBE">
            <w:pPr>
              <w:pStyle w:val="NoSpacing"/>
              <w:jc w:val="center"/>
              <w:rPr>
                <w:sz w:val="18"/>
                <w:szCs w:val="18"/>
              </w:rPr>
            </w:pPr>
            <w:r>
              <w:rPr>
                <w:sz w:val="18"/>
                <w:szCs w:val="18"/>
              </w:rPr>
              <w:t>All students 17</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10</w:t>
            </w:r>
          </w:p>
          <w:p w:rsidR="00043361" w:rsidRPr="005B7584" w:rsidRDefault="00043361" w:rsidP="008F2FBE">
            <w:pPr>
              <w:pStyle w:val="NoSpacing"/>
              <w:jc w:val="center"/>
              <w:rPr>
                <w:sz w:val="18"/>
                <w:szCs w:val="18"/>
              </w:rPr>
            </w:pPr>
            <w:r w:rsidRPr="005B7584">
              <w:rPr>
                <w:sz w:val="18"/>
                <w:szCs w:val="18"/>
              </w:rPr>
              <w:t>EIP 7</w:t>
            </w:r>
          </w:p>
        </w:tc>
        <w:tc>
          <w:tcPr>
            <w:tcW w:w="2639" w:type="dxa"/>
            <w:gridSpan w:val="3"/>
            <w:shd w:val="clear" w:color="auto" w:fill="DAEEF3" w:themeFill="accent5" w:themeFillTint="33"/>
            <w:vAlign w:val="center"/>
          </w:tcPr>
          <w:p w:rsidR="00043361" w:rsidRPr="005B7584" w:rsidRDefault="00043361" w:rsidP="008F2FBE">
            <w:pPr>
              <w:pStyle w:val="NoSpacing"/>
              <w:jc w:val="center"/>
              <w:rPr>
                <w:sz w:val="18"/>
                <w:szCs w:val="18"/>
              </w:rPr>
            </w:pPr>
            <w:r w:rsidRPr="005B7584">
              <w:rPr>
                <w:sz w:val="18"/>
                <w:szCs w:val="18"/>
              </w:rPr>
              <w:t>Math</w:t>
            </w:r>
          </w:p>
          <w:p w:rsidR="00043361" w:rsidRDefault="00043361" w:rsidP="008F2FBE">
            <w:pPr>
              <w:pStyle w:val="NoSpacing"/>
              <w:jc w:val="center"/>
              <w:rPr>
                <w:sz w:val="18"/>
                <w:szCs w:val="18"/>
              </w:rPr>
            </w:pPr>
            <w:r>
              <w:rPr>
                <w:sz w:val="18"/>
                <w:szCs w:val="18"/>
              </w:rPr>
              <w:t>All students 17</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9</w:t>
            </w:r>
          </w:p>
          <w:p w:rsidR="00043361" w:rsidRPr="005B7584" w:rsidRDefault="00043361" w:rsidP="008F2FBE">
            <w:pPr>
              <w:pStyle w:val="NoSpacing"/>
              <w:jc w:val="center"/>
              <w:rPr>
                <w:sz w:val="18"/>
                <w:szCs w:val="18"/>
              </w:rPr>
            </w:pPr>
            <w:r w:rsidRPr="005B7584">
              <w:rPr>
                <w:sz w:val="18"/>
                <w:szCs w:val="18"/>
              </w:rPr>
              <w:t>EIP 3</w:t>
            </w:r>
          </w:p>
          <w:p w:rsidR="00043361" w:rsidRPr="005B7584" w:rsidRDefault="00043361" w:rsidP="008F2FBE">
            <w:pPr>
              <w:pStyle w:val="NoSpacing"/>
              <w:jc w:val="center"/>
              <w:rPr>
                <w:sz w:val="18"/>
                <w:szCs w:val="18"/>
              </w:rPr>
            </w:pPr>
            <w:r w:rsidRPr="005B7584">
              <w:rPr>
                <w:sz w:val="18"/>
                <w:szCs w:val="18"/>
              </w:rPr>
              <w:t>Sped 5</w:t>
            </w:r>
          </w:p>
        </w:tc>
        <w:tc>
          <w:tcPr>
            <w:tcW w:w="652" w:type="dxa"/>
          </w:tcPr>
          <w:p w:rsidR="00043361" w:rsidRPr="005B7584" w:rsidRDefault="00043361" w:rsidP="008F2FBE">
            <w:pPr>
              <w:pStyle w:val="NoSpacing"/>
              <w:rPr>
                <w:sz w:val="18"/>
                <w:szCs w:val="18"/>
              </w:rPr>
            </w:pPr>
          </w:p>
        </w:tc>
        <w:tc>
          <w:tcPr>
            <w:tcW w:w="2706" w:type="dxa"/>
            <w:gridSpan w:val="2"/>
            <w:shd w:val="clear" w:color="auto" w:fill="DAEEF3" w:themeFill="accent5" w:themeFillTint="33"/>
            <w:vAlign w:val="center"/>
          </w:tcPr>
          <w:p w:rsidR="00043361" w:rsidRDefault="00043361" w:rsidP="008F2FBE">
            <w:pPr>
              <w:pStyle w:val="NoSpacing"/>
              <w:shd w:val="clear" w:color="auto" w:fill="DAEEF3" w:themeFill="accent5" w:themeFillTint="33"/>
              <w:jc w:val="center"/>
              <w:rPr>
                <w:sz w:val="18"/>
                <w:szCs w:val="18"/>
              </w:rPr>
            </w:pPr>
            <w:r w:rsidRPr="005B7584">
              <w:rPr>
                <w:sz w:val="18"/>
                <w:szCs w:val="18"/>
              </w:rPr>
              <w:t>Math</w:t>
            </w:r>
          </w:p>
          <w:p w:rsidR="00043361" w:rsidRPr="005B7584" w:rsidRDefault="00043361" w:rsidP="008F2FBE">
            <w:pPr>
              <w:pStyle w:val="NoSpacing"/>
              <w:shd w:val="clear" w:color="auto" w:fill="DAEEF3" w:themeFill="accent5" w:themeFillTint="33"/>
              <w:jc w:val="center"/>
              <w:rPr>
                <w:sz w:val="18"/>
                <w:szCs w:val="18"/>
              </w:rPr>
            </w:pPr>
            <w:r>
              <w:rPr>
                <w:sz w:val="18"/>
                <w:szCs w:val="18"/>
              </w:rPr>
              <w:t>All students 20</w:t>
            </w:r>
          </w:p>
          <w:p w:rsidR="00043361" w:rsidRPr="005B7584" w:rsidRDefault="00043361" w:rsidP="008F2FBE">
            <w:pPr>
              <w:pStyle w:val="NoSpacing"/>
              <w:shd w:val="clear" w:color="auto" w:fill="DAEEF3" w:themeFill="accent5" w:themeFillTint="33"/>
              <w:jc w:val="center"/>
              <w:rPr>
                <w:sz w:val="18"/>
                <w:szCs w:val="18"/>
              </w:rPr>
            </w:pPr>
            <w:proofErr w:type="spellStart"/>
            <w:r w:rsidRPr="005B7584">
              <w:rPr>
                <w:sz w:val="18"/>
                <w:szCs w:val="18"/>
              </w:rPr>
              <w:t>Reg</w:t>
            </w:r>
            <w:proofErr w:type="spellEnd"/>
            <w:r w:rsidRPr="005B7584">
              <w:rPr>
                <w:sz w:val="18"/>
                <w:szCs w:val="18"/>
              </w:rPr>
              <w:t xml:space="preserve"> 16</w:t>
            </w:r>
          </w:p>
          <w:p w:rsidR="00043361" w:rsidRPr="005B7584" w:rsidRDefault="00043361" w:rsidP="008F2FBE">
            <w:pPr>
              <w:pStyle w:val="NoSpacing"/>
              <w:shd w:val="clear" w:color="auto" w:fill="DAEEF3" w:themeFill="accent5" w:themeFillTint="33"/>
              <w:jc w:val="center"/>
              <w:rPr>
                <w:sz w:val="18"/>
                <w:szCs w:val="18"/>
              </w:rPr>
            </w:pPr>
            <w:r w:rsidRPr="005B7584">
              <w:rPr>
                <w:sz w:val="18"/>
                <w:szCs w:val="18"/>
              </w:rPr>
              <w:t>EIP 4</w:t>
            </w:r>
          </w:p>
        </w:tc>
      </w:tr>
      <w:tr w:rsidR="00043361" w:rsidRPr="005B7584" w:rsidTr="00043361">
        <w:trPr>
          <w:trHeight w:val="563"/>
          <w:jc w:val="center"/>
        </w:trPr>
        <w:tc>
          <w:tcPr>
            <w:tcW w:w="1610" w:type="dxa"/>
            <w:vAlign w:val="center"/>
          </w:tcPr>
          <w:p w:rsidR="00043361" w:rsidRPr="005B7584" w:rsidRDefault="00043361" w:rsidP="008F2FBE">
            <w:pPr>
              <w:pStyle w:val="NoSpacing"/>
              <w:jc w:val="center"/>
              <w:rPr>
                <w:sz w:val="18"/>
                <w:szCs w:val="18"/>
              </w:rPr>
            </w:pPr>
            <w:r w:rsidRPr="005B7584">
              <w:rPr>
                <w:sz w:val="18"/>
                <w:szCs w:val="18"/>
              </w:rPr>
              <w:t>Teacher F</w:t>
            </w:r>
          </w:p>
        </w:tc>
        <w:tc>
          <w:tcPr>
            <w:tcW w:w="587" w:type="dxa"/>
            <w:vAlign w:val="center"/>
          </w:tcPr>
          <w:p w:rsidR="00043361" w:rsidRPr="005B7584" w:rsidRDefault="00043361" w:rsidP="008F2FBE">
            <w:pPr>
              <w:pStyle w:val="NoSpacing"/>
              <w:jc w:val="center"/>
              <w:rPr>
                <w:sz w:val="18"/>
                <w:szCs w:val="18"/>
              </w:rPr>
            </w:pPr>
            <w:r w:rsidRPr="005B7584">
              <w:rPr>
                <w:sz w:val="18"/>
                <w:szCs w:val="18"/>
              </w:rPr>
              <w:t>HR</w:t>
            </w:r>
          </w:p>
        </w:tc>
        <w:tc>
          <w:tcPr>
            <w:tcW w:w="1357" w:type="dxa"/>
            <w:shd w:val="clear" w:color="auto" w:fill="auto"/>
            <w:vAlign w:val="center"/>
          </w:tcPr>
          <w:p w:rsidR="00043361" w:rsidRPr="005B7584" w:rsidRDefault="00043361" w:rsidP="008F2FBE">
            <w:pPr>
              <w:pStyle w:val="NoSpacing"/>
              <w:jc w:val="center"/>
              <w:rPr>
                <w:sz w:val="18"/>
                <w:szCs w:val="18"/>
              </w:rPr>
            </w:pPr>
            <w:r w:rsidRPr="005B7584">
              <w:rPr>
                <w:sz w:val="18"/>
                <w:szCs w:val="18"/>
              </w:rPr>
              <w:t>SS</w:t>
            </w:r>
          </w:p>
          <w:p w:rsidR="00043361" w:rsidRPr="005B7584" w:rsidRDefault="00043361" w:rsidP="008F2FBE">
            <w:pPr>
              <w:pStyle w:val="NoSpacing"/>
              <w:jc w:val="center"/>
              <w:rPr>
                <w:sz w:val="18"/>
                <w:szCs w:val="18"/>
              </w:rPr>
            </w:pPr>
            <w:proofErr w:type="spellStart"/>
            <w:r>
              <w:rPr>
                <w:sz w:val="18"/>
                <w:szCs w:val="18"/>
              </w:rPr>
              <w:t>Reg</w:t>
            </w:r>
            <w:proofErr w:type="spellEnd"/>
            <w:r>
              <w:rPr>
                <w:sz w:val="18"/>
                <w:szCs w:val="18"/>
              </w:rPr>
              <w:t xml:space="preserve"> </w:t>
            </w:r>
            <w:r w:rsidRPr="005B7584">
              <w:rPr>
                <w:sz w:val="18"/>
                <w:szCs w:val="18"/>
              </w:rPr>
              <w:t>16</w:t>
            </w:r>
          </w:p>
        </w:tc>
        <w:tc>
          <w:tcPr>
            <w:tcW w:w="1586" w:type="dxa"/>
            <w:shd w:val="clear" w:color="auto" w:fill="DAEEF3" w:themeFill="accent5" w:themeFillTint="33"/>
            <w:vAlign w:val="center"/>
          </w:tcPr>
          <w:p w:rsidR="00043361" w:rsidRPr="005B7584" w:rsidRDefault="00043361" w:rsidP="008F2FBE">
            <w:pPr>
              <w:pStyle w:val="NoSpacing"/>
              <w:jc w:val="center"/>
              <w:rPr>
                <w:sz w:val="18"/>
                <w:szCs w:val="18"/>
              </w:rPr>
            </w:pPr>
            <w:r w:rsidRPr="005B7584">
              <w:rPr>
                <w:sz w:val="18"/>
                <w:szCs w:val="18"/>
              </w:rPr>
              <w:t>Reading</w:t>
            </w:r>
          </w:p>
          <w:p w:rsidR="00043361" w:rsidRDefault="00043361" w:rsidP="008F2FBE">
            <w:pPr>
              <w:pStyle w:val="NoSpacing"/>
              <w:jc w:val="center"/>
              <w:rPr>
                <w:sz w:val="18"/>
                <w:szCs w:val="18"/>
              </w:rPr>
            </w:pPr>
            <w:r>
              <w:rPr>
                <w:sz w:val="18"/>
                <w:szCs w:val="18"/>
              </w:rPr>
              <w:t>All students 16</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8</w:t>
            </w:r>
          </w:p>
          <w:p w:rsidR="00043361" w:rsidRPr="005B7584" w:rsidRDefault="00043361" w:rsidP="008F2FBE">
            <w:pPr>
              <w:pStyle w:val="NoSpacing"/>
              <w:jc w:val="center"/>
              <w:rPr>
                <w:sz w:val="18"/>
                <w:szCs w:val="18"/>
              </w:rPr>
            </w:pPr>
            <w:r w:rsidRPr="005B7584">
              <w:rPr>
                <w:sz w:val="18"/>
                <w:szCs w:val="18"/>
              </w:rPr>
              <w:t>EIP 8</w:t>
            </w:r>
          </w:p>
        </w:tc>
        <w:tc>
          <w:tcPr>
            <w:tcW w:w="1750" w:type="dxa"/>
            <w:gridSpan w:val="2"/>
            <w:shd w:val="clear" w:color="auto" w:fill="DAEEF3" w:themeFill="accent5" w:themeFillTint="33"/>
            <w:vAlign w:val="center"/>
          </w:tcPr>
          <w:p w:rsidR="00043361" w:rsidRPr="005B7584" w:rsidRDefault="00043361" w:rsidP="008F2FBE">
            <w:pPr>
              <w:pStyle w:val="NoSpacing"/>
              <w:jc w:val="center"/>
              <w:rPr>
                <w:sz w:val="18"/>
                <w:szCs w:val="18"/>
              </w:rPr>
            </w:pPr>
            <w:r w:rsidRPr="005B7584">
              <w:rPr>
                <w:sz w:val="18"/>
                <w:szCs w:val="18"/>
              </w:rPr>
              <w:t>Reading</w:t>
            </w:r>
          </w:p>
          <w:p w:rsidR="00043361" w:rsidRDefault="00043361" w:rsidP="008F2FBE">
            <w:pPr>
              <w:pStyle w:val="NoSpacing"/>
              <w:jc w:val="center"/>
              <w:rPr>
                <w:sz w:val="18"/>
                <w:szCs w:val="18"/>
              </w:rPr>
            </w:pPr>
            <w:r>
              <w:rPr>
                <w:sz w:val="18"/>
                <w:szCs w:val="18"/>
              </w:rPr>
              <w:t>All students 19</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11</w:t>
            </w:r>
          </w:p>
          <w:p w:rsidR="00043361" w:rsidRPr="005B7584" w:rsidRDefault="00043361" w:rsidP="008F2FBE">
            <w:pPr>
              <w:pStyle w:val="NoSpacing"/>
              <w:jc w:val="center"/>
              <w:rPr>
                <w:sz w:val="18"/>
                <w:szCs w:val="18"/>
              </w:rPr>
            </w:pPr>
            <w:r w:rsidRPr="005B7584">
              <w:rPr>
                <w:sz w:val="18"/>
                <w:szCs w:val="18"/>
              </w:rPr>
              <w:t>EIP 3</w:t>
            </w:r>
          </w:p>
          <w:p w:rsidR="00043361" w:rsidRPr="005B7584" w:rsidRDefault="00043361" w:rsidP="008F2FBE">
            <w:pPr>
              <w:pStyle w:val="NoSpacing"/>
              <w:jc w:val="center"/>
              <w:rPr>
                <w:sz w:val="18"/>
                <w:szCs w:val="18"/>
              </w:rPr>
            </w:pPr>
            <w:r w:rsidRPr="005B7584">
              <w:rPr>
                <w:sz w:val="18"/>
                <w:szCs w:val="18"/>
              </w:rPr>
              <w:t>Sped 5</w:t>
            </w:r>
          </w:p>
        </w:tc>
        <w:tc>
          <w:tcPr>
            <w:tcW w:w="889" w:type="dxa"/>
            <w:shd w:val="clear" w:color="auto" w:fill="auto"/>
          </w:tcPr>
          <w:p w:rsidR="00043361" w:rsidRPr="005B7584" w:rsidRDefault="00043361" w:rsidP="008F2FBE">
            <w:pPr>
              <w:pStyle w:val="NoSpacing"/>
              <w:jc w:val="center"/>
              <w:rPr>
                <w:sz w:val="18"/>
                <w:szCs w:val="18"/>
              </w:rPr>
            </w:pPr>
            <w:r w:rsidRPr="005B7584">
              <w:rPr>
                <w:sz w:val="18"/>
                <w:szCs w:val="18"/>
              </w:rPr>
              <w:t>SS</w:t>
            </w:r>
          </w:p>
          <w:p w:rsidR="00043361" w:rsidRDefault="00043361" w:rsidP="008F2FBE">
            <w:pPr>
              <w:pStyle w:val="NoSpacing"/>
              <w:jc w:val="center"/>
              <w:rPr>
                <w:sz w:val="18"/>
                <w:szCs w:val="18"/>
              </w:rPr>
            </w:pPr>
            <w:r>
              <w:rPr>
                <w:sz w:val="18"/>
                <w:szCs w:val="18"/>
              </w:rPr>
              <w:t>All students 19</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14</w:t>
            </w:r>
          </w:p>
          <w:p w:rsidR="00043361" w:rsidRPr="005B7584" w:rsidRDefault="00043361" w:rsidP="008F2FBE">
            <w:pPr>
              <w:pStyle w:val="NoSpacing"/>
              <w:rPr>
                <w:sz w:val="18"/>
                <w:szCs w:val="18"/>
              </w:rPr>
            </w:pPr>
            <w:r w:rsidRPr="005B7584">
              <w:rPr>
                <w:sz w:val="18"/>
                <w:szCs w:val="18"/>
              </w:rPr>
              <w:t>Sped 5</w:t>
            </w:r>
          </w:p>
        </w:tc>
        <w:tc>
          <w:tcPr>
            <w:tcW w:w="652" w:type="dxa"/>
            <w:shd w:val="clear" w:color="auto" w:fill="auto"/>
            <w:vAlign w:val="center"/>
          </w:tcPr>
          <w:p w:rsidR="00043361" w:rsidRPr="005B7584" w:rsidRDefault="00043361" w:rsidP="008F2FBE">
            <w:pPr>
              <w:pStyle w:val="NoSpacing"/>
              <w:jc w:val="center"/>
              <w:rPr>
                <w:sz w:val="18"/>
                <w:szCs w:val="18"/>
              </w:rPr>
            </w:pPr>
          </w:p>
        </w:tc>
        <w:tc>
          <w:tcPr>
            <w:tcW w:w="812" w:type="dxa"/>
            <w:shd w:val="clear" w:color="auto" w:fill="auto"/>
            <w:vAlign w:val="center"/>
          </w:tcPr>
          <w:p w:rsidR="00043361" w:rsidRPr="005B7584" w:rsidRDefault="00043361" w:rsidP="008F2FBE">
            <w:pPr>
              <w:pStyle w:val="NoSpacing"/>
              <w:jc w:val="center"/>
              <w:rPr>
                <w:sz w:val="18"/>
                <w:szCs w:val="18"/>
              </w:rPr>
            </w:pPr>
            <w:r w:rsidRPr="005B7584">
              <w:rPr>
                <w:sz w:val="18"/>
                <w:szCs w:val="18"/>
              </w:rPr>
              <w:t>SS</w:t>
            </w:r>
          </w:p>
          <w:p w:rsidR="00043361" w:rsidRPr="005B7584" w:rsidRDefault="00043361" w:rsidP="008F2FBE">
            <w:pPr>
              <w:pStyle w:val="NoSpacing"/>
              <w:jc w:val="center"/>
              <w:rPr>
                <w:sz w:val="18"/>
                <w:szCs w:val="18"/>
              </w:rPr>
            </w:pPr>
            <w:proofErr w:type="spellStart"/>
            <w:r>
              <w:rPr>
                <w:sz w:val="18"/>
                <w:szCs w:val="18"/>
              </w:rPr>
              <w:t>Reg</w:t>
            </w:r>
            <w:proofErr w:type="spellEnd"/>
            <w:r>
              <w:rPr>
                <w:sz w:val="18"/>
                <w:szCs w:val="18"/>
              </w:rPr>
              <w:t xml:space="preserve"> </w:t>
            </w:r>
            <w:r w:rsidRPr="005B7584">
              <w:rPr>
                <w:sz w:val="18"/>
                <w:szCs w:val="18"/>
              </w:rPr>
              <w:t>19</w:t>
            </w:r>
          </w:p>
        </w:tc>
        <w:tc>
          <w:tcPr>
            <w:tcW w:w="1894" w:type="dxa"/>
            <w:shd w:val="clear" w:color="auto" w:fill="DAEEF3" w:themeFill="accent5" w:themeFillTint="33"/>
            <w:vAlign w:val="center"/>
          </w:tcPr>
          <w:p w:rsidR="00043361" w:rsidRPr="005B7584" w:rsidRDefault="00043361" w:rsidP="008F2FBE">
            <w:pPr>
              <w:pStyle w:val="NoSpacing"/>
              <w:jc w:val="center"/>
              <w:rPr>
                <w:sz w:val="18"/>
                <w:szCs w:val="18"/>
              </w:rPr>
            </w:pPr>
            <w:r w:rsidRPr="005B7584">
              <w:rPr>
                <w:sz w:val="18"/>
                <w:szCs w:val="18"/>
              </w:rPr>
              <w:t>Reading</w:t>
            </w:r>
          </w:p>
          <w:p w:rsidR="00043361" w:rsidRDefault="00043361" w:rsidP="008F2FBE">
            <w:pPr>
              <w:pStyle w:val="NoSpacing"/>
              <w:jc w:val="center"/>
              <w:rPr>
                <w:sz w:val="18"/>
                <w:szCs w:val="18"/>
              </w:rPr>
            </w:pPr>
            <w:r>
              <w:rPr>
                <w:sz w:val="18"/>
                <w:szCs w:val="18"/>
              </w:rPr>
              <w:t>All students 19</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14</w:t>
            </w:r>
          </w:p>
          <w:p w:rsidR="00043361" w:rsidRPr="005B7584" w:rsidRDefault="00043361" w:rsidP="008F2FBE">
            <w:pPr>
              <w:pStyle w:val="NoSpacing"/>
              <w:jc w:val="center"/>
              <w:rPr>
                <w:sz w:val="18"/>
                <w:szCs w:val="18"/>
              </w:rPr>
            </w:pPr>
            <w:r w:rsidRPr="005B7584">
              <w:rPr>
                <w:sz w:val="18"/>
                <w:szCs w:val="18"/>
              </w:rPr>
              <w:t>EIP 5</w:t>
            </w:r>
          </w:p>
        </w:tc>
      </w:tr>
      <w:tr w:rsidR="00043361" w:rsidRPr="005B7584" w:rsidTr="00043361">
        <w:trPr>
          <w:trHeight w:val="425"/>
          <w:jc w:val="center"/>
        </w:trPr>
        <w:tc>
          <w:tcPr>
            <w:tcW w:w="1610" w:type="dxa"/>
            <w:vAlign w:val="center"/>
          </w:tcPr>
          <w:p w:rsidR="00043361" w:rsidRPr="005B7584" w:rsidRDefault="00043361" w:rsidP="008F2FBE">
            <w:pPr>
              <w:pStyle w:val="NoSpacing"/>
              <w:jc w:val="center"/>
              <w:rPr>
                <w:sz w:val="18"/>
                <w:szCs w:val="18"/>
              </w:rPr>
            </w:pPr>
            <w:r w:rsidRPr="005B7584">
              <w:rPr>
                <w:sz w:val="18"/>
                <w:szCs w:val="18"/>
              </w:rPr>
              <w:t>Teacher G</w:t>
            </w:r>
          </w:p>
        </w:tc>
        <w:tc>
          <w:tcPr>
            <w:tcW w:w="587" w:type="dxa"/>
            <w:vAlign w:val="center"/>
          </w:tcPr>
          <w:p w:rsidR="00043361" w:rsidRPr="005B7584" w:rsidRDefault="00043361" w:rsidP="008F2FBE">
            <w:pPr>
              <w:pStyle w:val="NoSpacing"/>
              <w:jc w:val="center"/>
              <w:rPr>
                <w:sz w:val="18"/>
                <w:szCs w:val="18"/>
              </w:rPr>
            </w:pPr>
            <w:r w:rsidRPr="005B7584">
              <w:rPr>
                <w:sz w:val="18"/>
                <w:szCs w:val="18"/>
              </w:rPr>
              <w:t>HR</w:t>
            </w:r>
          </w:p>
        </w:tc>
        <w:tc>
          <w:tcPr>
            <w:tcW w:w="1357" w:type="dxa"/>
            <w:vAlign w:val="center"/>
          </w:tcPr>
          <w:p w:rsidR="00043361" w:rsidRPr="005B7584" w:rsidRDefault="00043361" w:rsidP="008F2FBE">
            <w:pPr>
              <w:pStyle w:val="NoSpacing"/>
              <w:jc w:val="center"/>
              <w:rPr>
                <w:sz w:val="18"/>
                <w:szCs w:val="18"/>
              </w:rPr>
            </w:pPr>
            <w:r w:rsidRPr="005B7584">
              <w:rPr>
                <w:sz w:val="18"/>
                <w:szCs w:val="18"/>
              </w:rPr>
              <w:t>Science</w:t>
            </w:r>
          </w:p>
          <w:p w:rsidR="00043361" w:rsidRDefault="00043361" w:rsidP="008F2FBE">
            <w:pPr>
              <w:pStyle w:val="NoSpacing"/>
              <w:jc w:val="center"/>
              <w:rPr>
                <w:sz w:val="18"/>
                <w:szCs w:val="18"/>
              </w:rPr>
            </w:pPr>
            <w:r>
              <w:rPr>
                <w:sz w:val="18"/>
                <w:szCs w:val="18"/>
              </w:rPr>
              <w:t>All students 18</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12</w:t>
            </w:r>
          </w:p>
          <w:p w:rsidR="00043361" w:rsidRPr="005B7584" w:rsidRDefault="00043361" w:rsidP="008F2FBE">
            <w:pPr>
              <w:pStyle w:val="NoSpacing"/>
              <w:jc w:val="center"/>
              <w:rPr>
                <w:sz w:val="18"/>
                <w:szCs w:val="18"/>
              </w:rPr>
            </w:pPr>
            <w:r w:rsidRPr="005B7584">
              <w:rPr>
                <w:sz w:val="18"/>
                <w:szCs w:val="18"/>
              </w:rPr>
              <w:t>SPED 6</w:t>
            </w:r>
          </w:p>
        </w:tc>
        <w:tc>
          <w:tcPr>
            <w:tcW w:w="1586" w:type="dxa"/>
            <w:vAlign w:val="center"/>
          </w:tcPr>
          <w:p w:rsidR="00043361" w:rsidRPr="005B7584" w:rsidRDefault="00043361" w:rsidP="008F2FBE">
            <w:pPr>
              <w:pStyle w:val="NoSpacing"/>
              <w:jc w:val="center"/>
              <w:rPr>
                <w:sz w:val="18"/>
                <w:szCs w:val="18"/>
              </w:rPr>
            </w:pPr>
            <w:r w:rsidRPr="005B7584">
              <w:rPr>
                <w:sz w:val="18"/>
                <w:szCs w:val="18"/>
              </w:rPr>
              <w:t xml:space="preserve">ELA </w:t>
            </w:r>
          </w:p>
          <w:p w:rsidR="00043361" w:rsidRDefault="00043361" w:rsidP="008F2FBE">
            <w:pPr>
              <w:pStyle w:val="NoSpacing"/>
              <w:jc w:val="center"/>
              <w:rPr>
                <w:sz w:val="18"/>
                <w:szCs w:val="18"/>
              </w:rPr>
            </w:pPr>
            <w:r>
              <w:rPr>
                <w:sz w:val="18"/>
                <w:szCs w:val="18"/>
              </w:rPr>
              <w:t>All students 18</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12</w:t>
            </w:r>
          </w:p>
          <w:p w:rsidR="00043361" w:rsidRPr="005B7584" w:rsidRDefault="00043361" w:rsidP="008F2FBE">
            <w:pPr>
              <w:pStyle w:val="NoSpacing"/>
              <w:jc w:val="center"/>
              <w:rPr>
                <w:sz w:val="18"/>
                <w:szCs w:val="18"/>
              </w:rPr>
            </w:pPr>
            <w:r w:rsidRPr="005B7584">
              <w:rPr>
                <w:sz w:val="18"/>
                <w:szCs w:val="18"/>
              </w:rPr>
              <w:t>SPED 6</w:t>
            </w:r>
          </w:p>
        </w:tc>
        <w:tc>
          <w:tcPr>
            <w:tcW w:w="1750" w:type="dxa"/>
            <w:gridSpan w:val="2"/>
            <w:vAlign w:val="center"/>
          </w:tcPr>
          <w:p w:rsidR="00043361" w:rsidRPr="005B7584" w:rsidRDefault="00043361" w:rsidP="008F2FBE">
            <w:pPr>
              <w:pStyle w:val="NoSpacing"/>
              <w:jc w:val="center"/>
              <w:rPr>
                <w:sz w:val="18"/>
                <w:szCs w:val="18"/>
              </w:rPr>
            </w:pPr>
            <w:r w:rsidRPr="005B7584">
              <w:rPr>
                <w:sz w:val="18"/>
                <w:szCs w:val="18"/>
              </w:rPr>
              <w:t>ELA</w:t>
            </w:r>
          </w:p>
          <w:p w:rsidR="00043361" w:rsidRPr="005B7584" w:rsidRDefault="00043361" w:rsidP="008F2FBE">
            <w:pPr>
              <w:pStyle w:val="NoSpacing"/>
              <w:jc w:val="center"/>
              <w:rPr>
                <w:sz w:val="18"/>
                <w:szCs w:val="18"/>
              </w:rPr>
            </w:pPr>
            <w:proofErr w:type="spellStart"/>
            <w:r>
              <w:rPr>
                <w:sz w:val="18"/>
                <w:szCs w:val="18"/>
              </w:rPr>
              <w:t>Reg</w:t>
            </w:r>
            <w:proofErr w:type="spellEnd"/>
            <w:r>
              <w:rPr>
                <w:sz w:val="18"/>
                <w:szCs w:val="18"/>
              </w:rPr>
              <w:t xml:space="preserve"> </w:t>
            </w:r>
            <w:r w:rsidRPr="005B7584">
              <w:rPr>
                <w:sz w:val="18"/>
                <w:szCs w:val="18"/>
              </w:rPr>
              <w:t>18</w:t>
            </w:r>
          </w:p>
        </w:tc>
        <w:tc>
          <w:tcPr>
            <w:tcW w:w="889" w:type="dxa"/>
            <w:vAlign w:val="center"/>
          </w:tcPr>
          <w:p w:rsidR="00043361" w:rsidRPr="005B7584" w:rsidRDefault="00043361" w:rsidP="008F2FBE">
            <w:pPr>
              <w:pStyle w:val="NoSpacing"/>
              <w:jc w:val="center"/>
              <w:rPr>
                <w:sz w:val="18"/>
                <w:szCs w:val="18"/>
              </w:rPr>
            </w:pPr>
            <w:r w:rsidRPr="005B7584">
              <w:rPr>
                <w:sz w:val="18"/>
                <w:szCs w:val="18"/>
              </w:rPr>
              <w:t>Science</w:t>
            </w:r>
          </w:p>
          <w:p w:rsidR="00043361" w:rsidRPr="005B7584" w:rsidRDefault="00043361" w:rsidP="008F2FBE">
            <w:pPr>
              <w:pStyle w:val="NoSpacing"/>
              <w:jc w:val="center"/>
              <w:rPr>
                <w:sz w:val="18"/>
                <w:szCs w:val="18"/>
              </w:rPr>
            </w:pPr>
            <w:proofErr w:type="spellStart"/>
            <w:r>
              <w:rPr>
                <w:sz w:val="18"/>
                <w:szCs w:val="18"/>
              </w:rPr>
              <w:t>Reg</w:t>
            </w:r>
            <w:proofErr w:type="spellEnd"/>
            <w:r>
              <w:rPr>
                <w:sz w:val="18"/>
                <w:szCs w:val="18"/>
              </w:rPr>
              <w:t xml:space="preserve"> </w:t>
            </w:r>
            <w:r w:rsidRPr="005B7584">
              <w:rPr>
                <w:sz w:val="18"/>
                <w:szCs w:val="18"/>
              </w:rPr>
              <w:t xml:space="preserve">18 </w:t>
            </w:r>
          </w:p>
        </w:tc>
        <w:tc>
          <w:tcPr>
            <w:tcW w:w="652" w:type="dxa"/>
            <w:vAlign w:val="center"/>
          </w:tcPr>
          <w:p w:rsidR="00043361" w:rsidRPr="005B7584" w:rsidRDefault="00043361" w:rsidP="008F2FBE">
            <w:pPr>
              <w:pStyle w:val="NoSpacing"/>
              <w:jc w:val="center"/>
              <w:rPr>
                <w:sz w:val="18"/>
                <w:szCs w:val="18"/>
              </w:rPr>
            </w:pPr>
          </w:p>
        </w:tc>
        <w:tc>
          <w:tcPr>
            <w:tcW w:w="812" w:type="dxa"/>
            <w:vAlign w:val="center"/>
          </w:tcPr>
          <w:p w:rsidR="00043361" w:rsidRPr="005B7584" w:rsidRDefault="00043361" w:rsidP="008F2FBE">
            <w:pPr>
              <w:pStyle w:val="NoSpacing"/>
              <w:jc w:val="center"/>
              <w:rPr>
                <w:sz w:val="18"/>
                <w:szCs w:val="18"/>
              </w:rPr>
            </w:pPr>
            <w:r w:rsidRPr="005B7584">
              <w:rPr>
                <w:sz w:val="18"/>
                <w:szCs w:val="18"/>
              </w:rPr>
              <w:t>Science</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18</w:t>
            </w:r>
          </w:p>
        </w:tc>
        <w:tc>
          <w:tcPr>
            <w:tcW w:w="1894" w:type="dxa"/>
            <w:vAlign w:val="center"/>
          </w:tcPr>
          <w:p w:rsidR="00043361" w:rsidRPr="005B7584" w:rsidRDefault="00043361" w:rsidP="008F2FBE">
            <w:pPr>
              <w:pStyle w:val="NoSpacing"/>
              <w:jc w:val="center"/>
              <w:rPr>
                <w:sz w:val="18"/>
                <w:szCs w:val="18"/>
              </w:rPr>
            </w:pPr>
            <w:r w:rsidRPr="005B7584">
              <w:rPr>
                <w:sz w:val="18"/>
                <w:szCs w:val="18"/>
              </w:rPr>
              <w:t>ELA</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18</w:t>
            </w:r>
          </w:p>
        </w:tc>
      </w:tr>
      <w:tr w:rsidR="00043361" w:rsidRPr="005B7584" w:rsidTr="00043361">
        <w:trPr>
          <w:trHeight w:val="416"/>
          <w:jc w:val="center"/>
        </w:trPr>
        <w:tc>
          <w:tcPr>
            <w:tcW w:w="1610" w:type="dxa"/>
            <w:vAlign w:val="center"/>
          </w:tcPr>
          <w:p w:rsidR="00043361" w:rsidRPr="005B7584" w:rsidRDefault="00043361" w:rsidP="008F2FBE">
            <w:pPr>
              <w:pStyle w:val="NoSpacing"/>
              <w:jc w:val="center"/>
              <w:rPr>
                <w:sz w:val="18"/>
                <w:szCs w:val="18"/>
              </w:rPr>
            </w:pPr>
            <w:r w:rsidRPr="005B7584">
              <w:rPr>
                <w:sz w:val="18"/>
                <w:szCs w:val="18"/>
              </w:rPr>
              <w:t>Teacher H</w:t>
            </w:r>
          </w:p>
        </w:tc>
        <w:tc>
          <w:tcPr>
            <w:tcW w:w="587" w:type="dxa"/>
            <w:vAlign w:val="center"/>
          </w:tcPr>
          <w:p w:rsidR="00043361" w:rsidRPr="005B7584" w:rsidRDefault="00043361" w:rsidP="008F2FBE">
            <w:pPr>
              <w:pStyle w:val="NoSpacing"/>
              <w:jc w:val="center"/>
              <w:rPr>
                <w:sz w:val="18"/>
                <w:szCs w:val="18"/>
              </w:rPr>
            </w:pPr>
            <w:r w:rsidRPr="005B7584">
              <w:rPr>
                <w:sz w:val="18"/>
                <w:szCs w:val="18"/>
              </w:rPr>
              <w:t>HR</w:t>
            </w:r>
          </w:p>
        </w:tc>
        <w:tc>
          <w:tcPr>
            <w:tcW w:w="1357" w:type="dxa"/>
            <w:vAlign w:val="center"/>
          </w:tcPr>
          <w:p w:rsidR="00043361" w:rsidRPr="005B7584" w:rsidRDefault="00043361" w:rsidP="008F2FBE">
            <w:pPr>
              <w:pStyle w:val="NoSpacing"/>
              <w:jc w:val="center"/>
              <w:rPr>
                <w:sz w:val="18"/>
                <w:szCs w:val="18"/>
              </w:rPr>
            </w:pPr>
            <w:r w:rsidRPr="005B7584">
              <w:rPr>
                <w:sz w:val="18"/>
                <w:szCs w:val="18"/>
              </w:rPr>
              <w:t>Science</w:t>
            </w:r>
          </w:p>
          <w:p w:rsidR="00043361" w:rsidRPr="005B7584" w:rsidRDefault="00043361" w:rsidP="008F2FBE">
            <w:pPr>
              <w:pStyle w:val="NoSpacing"/>
              <w:jc w:val="center"/>
              <w:rPr>
                <w:sz w:val="18"/>
                <w:szCs w:val="18"/>
              </w:rPr>
            </w:pPr>
            <w:proofErr w:type="spellStart"/>
            <w:r>
              <w:rPr>
                <w:sz w:val="18"/>
                <w:szCs w:val="18"/>
              </w:rPr>
              <w:t>Reg</w:t>
            </w:r>
            <w:proofErr w:type="spellEnd"/>
            <w:r>
              <w:rPr>
                <w:sz w:val="18"/>
                <w:szCs w:val="18"/>
              </w:rPr>
              <w:t xml:space="preserve"> </w:t>
            </w:r>
            <w:r w:rsidRPr="005B7584">
              <w:rPr>
                <w:sz w:val="18"/>
                <w:szCs w:val="18"/>
              </w:rPr>
              <w:t>18</w:t>
            </w:r>
          </w:p>
        </w:tc>
        <w:tc>
          <w:tcPr>
            <w:tcW w:w="1586" w:type="dxa"/>
            <w:vAlign w:val="center"/>
          </w:tcPr>
          <w:p w:rsidR="00043361" w:rsidRPr="005B7584" w:rsidRDefault="00043361" w:rsidP="008F2FBE">
            <w:pPr>
              <w:pStyle w:val="NoSpacing"/>
              <w:jc w:val="center"/>
              <w:rPr>
                <w:sz w:val="18"/>
                <w:szCs w:val="18"/>
              </w:rPr>
            </w:pPr>
            <w:r w:rsidRPr="005B7584">
              <w:rPr>
                <w:sz w:val="18"/>
                <w:szCs w:val="18"/>
              </w:rPr>
              <w:t>ELA</w:t>
            </w:r>
          </w:p>
          <w:p w:rsidR="00043361" w:rsidRPr="005B7584" w:rsidRDefault="00043361" w:rsidP="008F2FBE">
            <w:pPr>
              <w:pStyle w:val="NoSpacing"/>
              <w:jc w:val="center"/>
              <w:rPr>
                <w:sz w:val="18"/>
                <w:szCs w:val="18"/>
              </w:rPr>
            </w:pPr>
            <w:proofErr w:type="spellStart"/>
            <w:r>
              <w:rPr>
                <w:sz w:val="18"/>
                <w:szCs w:val="18"/>
              </w:rPr>
              <w:t>Reg</w:t>
            </w:r>
            <w:proofErr w:type="spellEnd"/>
            <w:r>
              <w:rPr>
                <w:sz w:val="18"/>
                <w:szCs w:val="18"/>
              </w:rPr>
              <w:t xml:space="preserve"> </w:t>
            </w:r>
            <w:r w:rsidRPr="005B7584">
              <w:rPr>
                <w:sz w:val="18"/>
                <w:szCs w:val="18"/>
              </w:rPr>
              <w:t>18</w:t>
            </w:r>
          </w:p>
        </w:tc>
        <w:tc>
          <w:tcPr>
            <w:tcW w:w="1159" w:type="dxa"/>
            <w:vAlign w:val="center"/>
          </w:tcPr>
          <w:p w:rsidR="00043361" w:rsidRPr="005B7584" w:rsidRDefault="00043361" w:rsidP="008F2FBE">
            <w:pPr>
              <w:pStyle w:val="NoSpacing"/>
              <w:jc w:val="center"/>
              <w:rPr>
                <w:sz w:val="18"/>
                <w:szCs w:val="18"/>
              </w:rPr>
            </w:pPr>
            <w:r w:rsidRPr="005B7584">
              <w:rPr>
                <w:sz w:val="18"/>
                <w:szCs w:val="18"/>
              </w:rPr>
              <w:t>Science</w:t>
            </w:r>
          </w:p>
          <w:p w:rsidR="00043361" w:rsidRDefault="00043361" w:rsidP="008F2FBE">
            <w:pPr>
              <w:pStyle w:val="NoSpacing"/>
              <w:jc w:val="center"/>
              <w:rPr>
                <w:sz w:val="18"/>
                <w:szCs w:val="18"/>
              </w:rPr>
            </w:pPr>
            <w:r>
              <w:rPr>
                <w:sz w:val="18"/>
                <w:szCs w:val="18"/>
              </w:rPr>
              <w:t>All students 19</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15</w:t>
            </w:r>
          </w:p>
          <w:p w:rsidR="00043361" w:rsidRPr="005B7584" w:rsidRDefault="00043361" w:rsidP="008F2FBE">
            <w:pPr>
              <w:pStyle w:val="NoSpacing"/>
              <w:jc w:val="center"/>
              <w:rPr>
                <w:sz w:val="18"/>
                <w:szCs w:val="18"/>
              </w:rPr>
            </w:pPr>
            <w:r w:rsidRPr="005B7584">
              <w:rPr>
                <w:sz w:val="18"/>
                <w:szCs w:val="18"/>
              </w:rPr>
              <w:t>SPED 4</w:t>
            </w:r>
          </w:p>
        </w:tc>
        <w:tc>
          <w:tcPr>
            <w:tcW w:w="1480" w:type="dxa"/>
            <w:gridSpan w:val="2"/>
            <w:vAlign w:val="center"/>
          </w:tcPr>
          <w:p w:rsidR="00043361" w:rsidRPr="005B7584" w:rsidRDefault="00043361" w:rsidP="008F2FBE">
            <w:pPr>
              <w:pStyle w:val="NoSpacing"/>
              <w:jc w:val="center"/>
              <w:rPr>
                <w:sz w:val="18"/>
                <w:szCs w:val="18"/>
              </w:rPr>
            </w:pPr>
            <w:r w:rsidRPr="005B7584">
              <w:rPr>
                <w:sz w:val="18"/>
                <w:szCs w:val="18"/>
              </w:rPr>
              <w:t>ELA</w:t>
            </w:r>
          </w:p>
          <w:p w:rsidR="00043361" w:rsidRDefault="00043361" w:rsidP="008F2FBE">
            <w:pPr>
              <w:pStyle w:val="NoSpacing"/>
              <w:jc w:val="center"/>
              <w:rPr>
                <w:sz w:val="18"/>
                <w:szCs w:val="18"/>
              </w:rPr>
            </w:pPr>
            <w:r>
              <w:rPr>
                <w:sz w:val="18"/>
                <w:szCs w:val="18"/>
              </w:rPr>
              <w:t>All students 19</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15</w:t>
            </w:r>
          </w:p>
          <w:p w:rsidR="00043361" w:rsidRPr="005B7584" w:rsidRDefault="00043361" w:rsidP="008F2FBE">
            <w:pPr>
              <w:pStyle w:val="NoSpacing"/>
              <w:jc w:val="center"/>
              <w:rPr>
                <w:sz w:val="18"/>
                <w:szCs w:val="18"/>
              </w:rPr>
            </w:pPr>
            <w:r w:rsidRPr="005B7584">
              <w:rPr>
                <w:sz w:val="18"/>
                <w:szCs w:val="18"/>
              </w:rPr>
              <w:t>SPED 4</w:t>
            </w:r>
          </w:p>
        </w:tc>
        <w:tc>
          <w:tcPr>
            <w:tcW w:w="652" w:type="dxa"/>
            <w:vAlign w:val="center"/>
          </w:tcPr>
          <w:p w:rsidR="00043361" w:rsidRPr="005B7584" w:rsidRDefault="00043361" w:rsidP="008F2FBE">
            <w:pPr>
              <w:pStyle w:val="NoSpacing"/>
              <w:jc w:val="center"/>
              <w:rPr>
                <w:sz w:val="18"/>
                <w:szCs w:val="18"/>
              </w:rPr>
            </w:pPr>
          </w:p>
        </w:tc>
        <w:tc>
          <w:tcPr>
            <w:tcW w:w="812" w:type="dxa"/>
            <w:vAlign w:val="center"/>
          </w:tcPr>
          <w:p w:rsidR="00043361" w:rsidRPr="005B7584" w:rsidRDefault="00043361" w:rsidP="008F2FBE">
            <w:pPr>
              <w:pStyle w:val="NoSpacing"/>
              <w:jc w:val="center"/>
              <w:rPr>
                <w:sz w:val="18"/>
                <w:szCs w:val="18"/>
              </w:rPr>
            </w:pPr>
            <w:r w:rsidRPr="005B7584">
              <w:rPr>
                <w:sz w:val="18"/>
                <w:szCs w:val="18"/>
              </w:rPr>
              <w:t xml:space="preserve">Science </w:t>
            </w:r>
            <w:proofErr w:type="spellStart"/>
            <w:r>
              <w:rPr>
                <w:sz w:val="18"/>
                <w:szCs w:val="18"/>
              </w:rPr>
              <w:t>Reg</w:t>
            </w:r>
            <w:proofErr w:type="spellEnd"/>
            <w:r w:rsidRPr="005B7584">
              <w:rPr>
                <w:sz w:val="18"/>
                <w:szCs w:val="18"/>
              </w:rPr>
              <w:t xml:space="preserve"> 18</w:t>
            </w:r>
          </w:p>
        </w:tc>
        <w:tc>
          <w:tcPr>
            <w:tcW w:w="1894" w:type="dxa"/>
            <w:vAlign w:val="center"/>
          </w:tcPr>
          <w:p w:rsidR="00043361" w:rsidRPr="005B7584" w:rsidRDefault="00043361" w:rsidP="008F2FBE">
            <w:pPr>
              <w:pStyle w:val="NoSpacing"/>
              <w:jc w:val="center"/>
              <w:rPr>
                <w:sz w:val="18"/>
                <w:szCs w:val="18"/>
              </w:rPr>
            </w:pPr>
            <w:r w:rsidRPr="005B7584">
              <w:rPr>
                <w:sz w:val="18"/>
                <w:szCs w:val="18"/>
              </w:rPr>
              <w:t xml:space="preserve">ELA </w:t>
            </w:r>
          </w:p>
          <w:p w:rsidR="00043361" w:rsidRPr="005B7584" w:rsidRDefault="00043361" w:rsidP="008F2FBE">
            <w:pPr>
              <w:pStyle w:val="NoSpacing"/>
              <w:jc w:val="center"/>
              <w:rPr>
                <w:sz w:val="18"/>
                <w:szCs w:val="18"/>
              </w:rPr>
            </w:pPr>
            <w:proofErr w:type="spellStart"/>
            <w:r>
              <w:rPr>
                <w:sz w:val="18"/>
                <w:szCs w:val="18"/>
              </w:rPr>
              <w:t>Reg</w:t>
            </w:r>
            <w:proofErr w:type="spellEnd"/>
            <w:r>
              <w:rPr>
                <w:sz w:val="18"/>
                <w:szCs w:val="18"/>
              </w:rPr>
              <w:t xml:space="preserve"> </w:t>
            </w:r>
            <w:r w:rsidRPr="005B7584">
              <w:rPr>
                <w:sz w:val="18"/>
                <w:szCs w:val="18"/>
              </w:rPr>
              <w:t>18</w:t>
            </w:r>
          </w:p>
        </w:tc>
      </w:tr>
      <w:tr w:rsidR="00043361" w:rsidRPr="005B7584" w:rsidTr="00043361">
        <w:trPr>
          <w:trHeight w:val="432"/>
          <w:jc w:val="center"/>
        </w:trPr>
        <w:tc>
          <w:tcPr>
            <w:tcW w:w="1610" w:type="dxa"/>
            <w:shd w:val="clear" w:color="auto" w:fill="auto"/>
            <w:vAlign w:val="center"/>
          </w:tcPr>
          <w:p w:rsidR="00043361" w:rsidRPr="005B7584" w:rsidRDefault="00043361" w:rsidP="008F2FBE">
            <w:pPr>
              <w:pStyle w:val="NoSpacing"/>
              <w:jc w:val="center"/>
              <w:rPr>
                <w:sz w:val="18"/>
                <w:szCs w:val="18"/>
              </w:rPr>
            </w:pPr>
            <w:r w:rsidRPr="005B7584">
              <w:rPr>
                <w:sz w:val="18"/>
                <w:szCs w:val="18"/>
              </w:rPr>
              <w:t>Teacher I</w:t>
            </w:r>
          </w:p>
        </w:tc>
        <w:tc>
          <w:tcPr>
            <w:tcW w:w="587" w:type="dxa"/>
            <w:shd w:val="clear" w:color="auto" w:fill="auto"/>
            <w:vAlign w:val="center"/>
          </w:tcPr>
          <w:p w:rsidR="00043361" w:rsidRPr="005B7584" w:rsidRDefault="00043361" w:rsidP="008F2FBE">
            <w:pPr>
              <w:pStyle w:val="NoSpacing"/>
              <w:jc w:val="center"/>
              <w:rPr>
                <w:sz w:val="18"/>
                <w:szCs w:val="18"/>
              </w:rPr>
            </w:pPr>
            <w:r w:rsidRPr="005B7584">
              <w:rPr>
                <w:sz w:val="18"/>
                <w:szCs w:val="18"/>
              </w:rPr>
              <w:t>HR</w:t>
            </w:r>
          </w:p>
        </w:tc>
        <w:tc>
          <w:tcPr>
            <w:tcW w:w="1357" w:type="dxa"/>
            <w:shd w:val="clear" w:color="auto" w:fill="FBD4B4" w:themeFill="accent6" w:themeFillTint="66"/>
            <w:vAlign w:val="center"/>
          </w:tcPr>
          <w:p w:rsidR="00043361" w:rsidRPr="005B7584" w:rsidRDefault="00043361" w:rsidP="008F2FBE">
            <w:pPr>
              <w:pStyle w:val="NoSpacing"/>
              <w:jc w:val="center"/>
              <w:rPr>
                <w:sz w:val="18"/>
                <w:szCs w:val="18"/>
              </w:rPr>
            </w:pPr>
            <w:r w:rsidRPr="005B7584">
              <w:rPr>
                <w:sz w:val="18"/>
                <w:szCs w:val="18"/>
              </w:rPr>
              <w:t>Science</w:t>
            </w:r>
          </w:p>
          <w:p w:rsidR="00043361" w:rsidRPr="005B7584" w:rsidRDefault="00043361" w:rsidP="008F2FBE">
            <w:pPr>
              <w:pStyle w:val="NoSpacing"/>
              <w:jc w:val="center"/>
              <w:rPr>
                <w:sz w:val="18"/>
                <w:szCs w:val="18"/>
              </w:rPr>
            </w:pPr>
            <w:proofErr w:type="spellStart"/>
            <w:r>
              <w:rPr>
                <w:sz w:val="18"/>
                <w:szCs w:val="18"/>
              </w:rPr>
              <w:t>Reg</w:t>
            </w:r>
            <w:proofErr w:type="spellEnd"/>
            <w:r>
              <w:rPr>
                <w:sz w:val="18"/>
                <w:szCs w:val="18"/>
              </w:rPr>
              <w:t xml:space="preserve"> </w:t>
            </w:r>
            <w:r w:rsidRPr="005B7584">
              <w:rPr>
                <w:sz w:val="18"/>
                <w:szCs w:val="18"/>
              </w:rPr>
              <w:t>16</w:t>
            </w:r>
          </w:p>
        </w:tc>
        <w:tc>
          <w:tcPr>
            <w:tcW w:w="1586" w:type="dxa"/>
            <w:shd w:val="clear" w:color="auto" w:fill="FBD4B4" w:themeFill="accent6" w:themeFillTint="66"/>
            <w:vAlign w:val="center"/>
          </w:tcPr>
          <w:p w:rsidR="00043361" w:rsidRPr="005B7584" w:rsidRDefault="00043361" w:rsidP="008F2FBE">
            <w:pPr>
              <w:pStyle w:val="NoSpacing"/>
              <w:jc w:val="center"/>
              <w:rPr>
                <w:sz w:val="18"/>
                <w:szCs w:val="18"/>
              </w:rPr>
            </w:pPr>
            <w:r w:rsidRPr="005B7584">
              <w:rPr>
                <w:sz w:val="18"/>
                <w:szCs w:val="18"/>
              </w:rPr>
              <w:t>ELA</w:t>
            </w:r>
          </w:p>
          <w:p w:rsidR="00043361" w:rsidRPr="005B7584" w:rsidRDefault="00043361" w:rsidP="008F2FBE">
            <w:pPr>
              <w:pStyle w:val="NoSpacing"/>
              <w:jc w:val="center"/>
              <w:rPr>
                <w:sz w:val="18"/>
                <w:szCs w:val="18"/>
              </w:rPr>
            </w:pPr>
            <w:proofErr w:type="spellStart"/>
            <w:r>
              <w:rPr>
                <w:sz w:val="18"/>
                <w:szCs w:val="18"/>
              </w:rPr>
              <w:t>Reg</w:t>
            </w:r>
            <w:proofErr w:type="spellEnd"/>
            <w:r>
              <w:rPr>
                <w:sz w:val="18"/>
                <w:szCs w:val="18"/>
              </w:rPr>
              <w:t xml:space="preserve"> </w:t>
            </w:r>
            <w:r w:rsidRPr="005B7584">
              <w:rPr>
                <w:sz w:val="18"/>
                <w:szCs w:val="18"/>
              </w:rPr>
              <w:t>16</w:t>
            </w:r>
          </w:p>
        </w:tc>
        <w:tc>
          <w:tcPr>
            <w:tcW w:w="1159" w:type="dxa"/>
            <w:shd w:val="clear" w:color="auto" w:fill="FBD4B4" w:themeFill="accent6" w:themeFillTint="66"/>
            <w:vAlign w:val="center"/>
          </w:tcPr>
          <w:p w:rsidR="00043361" w:rsidRDefault="00043361" w:rsidP="008F2FBE">
            <w:pPr>
              <w:pStyle w:val="NoSpacing"/>
              <w:jc w:val="center"/>
              <w:rPr>
                <w:sz w:val="18"/>
                <w:szCs w:val="18"/>
              </w:rPr>
            </w:pPr>
            <w:r w:rsidRPr="005B7584">
              <w:rPr>
                <w:sz w:val="18"/>
                <w:szCs w:val="18"/>
              </w:rPr>
              <w:t xml:space="preserve">Science </w:t>
            </w:r>
          </w:p>
          <w:p w:rsidR="00043361" w:rsidRDefault="00043361" w:rsidP="008F2FBE">
            <w:pPr>
              <w:pStyle w:val="NoSpacing"/>
              <w:jc w:val="center"/>
              <w:rPr>
                <w:sz w:val="18"/>
                <w:szCs w:val="18"/>
              </w:rPr>
            </w:pPr>
            <w:r>
              <w:rPr>
                <w:sz w:val="18"/>
                <w:szCs w:val="18"/>
              </w:rPr>
              <w:t>All students 19</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14</w:t>
            </w:r>
          </w:p>
          <w:p w:rsidR="00043361" w:rsidRPr="005B7584" w:rsidRDefault="00043361" w:rsidP="008F2FBE">
            <w:pPr>
              <w:pStyle w:val="NoSpacing"/>
              <w:jc w:val="center"/>
              <w:rPr>
                <w:sz w:val="18"/>
                <w:szCs w:val="18"/>
              </w:rPr>
            </w:pPr>
            <w:r w:rsidRPr="005B7584">
              <w:rPr>
                <w:sz w:val="18"/>
                <w:szCs w:val="18"/>
              </w:rPr>
              <w:t>SPED 5</w:t>
            </w:r>
          </w:p>
        </w:tc>
        <w:tc>
          <w:tcPr>
            <w:tcW w:w="1480" w:type="dxa"/>
            <w:gridSpan w:val="2"/>
            <w:shd w:val="clear" w:color="auto" w:fill="FBD4B4" w:themeFill="accent6" w:themeFillTint="66"/>
            <w:vAlign w:val="center"/>
          </w:tcPr>
          <w:p w:rsidR="00043361" w:rsidRDefault="00043361" w:rsidP="008F2FBE">
            <w:pPr>
              <w:pStyle w:val="NoSpacing"/>
              <w:jc w:val="center"/>
              <w:rPr>
                <w:sz w:val="18"/>
                <w:szCs w:val="18"/>
              </w:rPr>
            </w:pPr>
            <w:r w:rsidRPr="005B7584">
              <w:rPr>
                <w:sz w:val="18"/>
                <w:szCs w:val="18"/>
              </w:rPr>
              <w:t>ELA</w:t>
            </w:r>
          </w:p>
          <w:p w:rsidR="00043361" w:rsidRPr="005B7584" w:rsidRDefault="00043361" w:rsidP="008F2FBE">
            <w:pPr>
              <w:pStyle w:val="NoSpacing"/>
              <w:jc w:val="center"/>
              <w:rPr>
                <w:sz w:val="18"/>
                <w:szCs w:val="18"/>
              </w:rPr>
            </w:pPr>
            <w:r>
              <w:rPr>
                <w:sz w:val="18"/>
                <w:szCs w:val="18"/>
              </w:rPr>
              <w:t>All Students 19</w:t>
            </w:r>
          </w:p>
          <w:p w:rsidR="00043361" w:rsidRPr="005B7584" w:rsidRDefault="00043361" w:rsidP="008F2FBE">
            <w:pPr>
              <w:pStyle w:val="NoSpacing"/>
              <w:jc w:val="center"/>
              <w:rPr>
                <w:sz w:val="18"/>
                <w:szCs w:val="18"/>
              </w:rPr>
            </w:pPr>
            <w:proofErr w:type="spellStart"/>
            <w:r w:rsidRPr="005B7584">
              <w:rPr>
                <w:sz w:val="18"/>
                <w:szCs w:val="18"/>
              </w:rPr>
              <w:t>Reg</w:t>
            </w:r>
            <w:proofErr w:type="spellEnd"/>
            <w:r w:rsidRPr="005B7584">
              <w:rPr>
                <w:sz w:val="18"/>
                <w:szCs w:val="18"/>
              </w:rPr>
              <w:t xml:space="preserve"> 14</w:t>
            </w:r>
          </w:p>
          <w:p w:rsidR="00043361" w:rsidRPr="005B7584" w:rsidRDefault="00043361" w:rsidP="008F2FBE">
            <w:pPr>
              <w:pStyle w:val="NoSpacing"/>
              <w:jc w:val="center"/>
              <w:rPr>
                <w:sz w:val="18"/>
                <w:szCs w:val="18"/>
              </w:rPr>
            </w:pPr>
            <w:r w:rsidRPr="005B7584">
              <w:rPr>
                <w:sz w:val="18"/>
                <w:szCs w:val="18"/>
              </w:rPr>
              <w:t>SPED 5</w:t>
            </w:r>
          </w:p>
        </w:tc>
        <w:tc>
          <w:tcPr>
            <w:tcW w:w="652" w:type="dxa"/>
            <w:shd w:val="clear" w:color="auto" w:fill="auto"/>
            <w:vAlign w:val="center"/>
          </w:tcPr>
          <w:p w:rsidR="00043361" w:rsidRPr="005B7584" w:rsidRDefault="00043361" w:rsidP="008F2FBE">
            <w:pPr>
              <w:pStyle w:val="NoSpacing"/>
              <w:jc w:val="center"/>
              <w:rPr>
                <w:sz w:val="18"/>
                <w:szCs w:val="18"/>
              </w:rPr>
            </w:pPr>
          </w:p>
        </w:tc>
        <w:tc>
          <w:tcPr>
            <w:tcW w:w="812" w:type="dxa"/>
            <w:shd w:val="clear" w:color="auto" w:fill="FBD4B4" w:themeFill="accent6" w:themeFillTint="66"/>
            <w:vAlign w:val="center"/>
          </w:tcPr>
          <w:p w:rsidR="00043361" w:rsidRPr="005B7584" w:rsidRDefault="00043361" w:rsidP="008F2FBE">
            <w:pPr>
              <w:pStyle w:val="NoSpacing"/>
              <w:jc w:val="center"/>
              <w:rPr>
                <w:sz w:val="18"/>
                <w:szCs w:val="18"/>
              </w:rPr>
            </w:pPr>
            <w:r w:rsidRPr="005B7584">
              <w:rPr>
                <w:sz w:val="18"/>
                <w:szCs w:val="18"/>
              </w:rPr>
              <w:t>Science</w:t>
            </w:r>
          </w:p>
          <w:p w:rsidR="00043361" w:rsidRPr="005B7584" w:rsidRDefault="00043361" w:rsidP="008F2FBE">
            <w:pPr>
              <w:pStyle w:val="NoSpacing"/>
              <w:jc w:val="center"/>
              <w:rPr>
                <w:sz w:val="18"/>
                <w:szCs w:val="18"/>
              </w:rPr>
            </w:pPr>
            <w:proofErr w:type="spellStart"/>
            <w:r>
              <w:rPr>
                <w:sz w:val="18"/>
                <w:szCs w:val="18"/>
              </w:rPr>
              <w:t>Reg</w:t>
            </w:r>
            <w:proofErr w:type="spellEnd"/>
            <w:r>
              <w:rPr>
                <w:sz w:val="18"/>
                <w:szCs w:val="18"/>
              </w:rPr>
              <w:t xml:space="preserve"> </w:t>
            </w:r>
            <w:r w:rsidRPr="005B7584">
              <w:rPr>
                <w:sz w:val="18"/>
                <w:szCs w:val="18"/>
              </w:rPr>
              <w:t>19</w:t>
            </w:r>
          </w:p>
        </w:tc>
        <w:tc>
          <w:tcPr>
            <w:tcW w:w="1894" w:type="dxa"/>
            <w:shd w:val="clear" w:color="auto" w:fill="FBD4B4" w:themeFill="accent6" w:themeFillTint="66"/>
            <w:vAlign w:val="center"/>
          </w:tcPr>
          <w:p w:rsidR="00043361" w:rsidRPr="005B7584" w:rsidRDefault="00043361" w:rsidP="008F2FBE">
            <w:pPr>
              <w:pStyle w:val="NoSpacing"/>
              <w:jc w:val="center"/>
              <w:rPr>
                <w:sz w:val="18"/>
                <w:szCs w:val="18"/>
              </w:rPr>
            </w:pPr>
            <w:r w:rsidRPr="005B7584">
              <w:rPr>
                <w:sz w:val="18"/>
                <w:szCs w:val="18"/>
              </w:rPr>
              <w:t>ELA</w:t>
            </w:r>
          </w:p>
          <w:p w:rsidR="00043361" w:rsidRPr="005B7584" w:rsidRDefault="00043361" w:rsidP="008F2FBE">
            <w:pPr>
              <w:pStyle w:val="NoSpacing"/>
              <w:jc w:val="center"/>
              <w:rPr>
                <w:sz w:val="18"/>
                <w:szCs w:val="18"/>
              </w:rPr>
            </w:pPr>
            <w:proofErr w:type="spellStart"/>
            <w:r>
              <w:rPr>
                <w:sz w:val="18"/>
                <w:szCs w:val="18"/>
              </w:rPr>
              <w:t>Reg</w:t>
            </w:r>
            <w:proofErr w:type="spellEnd"/>
            <w:r>
              <w:rPr>
                <w:sz w:val="18"/>
                <w:szCs w:val="18"/>
              </w:rPr>
              <w:t xml:space="preserve"> </w:t>
            </w:r>
            <w:r w:rsidRPr="005B7584">
              <w:rPr>
                <w:sz w:val="18"/>
                <w:szCs w:val="18"/>
              </w:rPr>
              <w:t>19</w:t>
            </w:r>
          </w:p>
        </w:tc>
      </w:tr>
    </w:tbl>
    <w:p w:rsidR="00043361" w:rsidRPr="005B7584" w:rsidRDefault="00043361" w:rsidP="00043361">
      <w:pPr>
        <w:pStyle w:val="NoSpacing"/>
        <w:rPr>
          <w:sz w:val="18"/>
          <w:szCs w:val="18"/>
        </w:rPr>
      </w:pPr>
    </w:p>
    <w:p w:rsidR="00043361" w:rsidRPr="005B7584" w:rsidRDefault="00043361" w:rsidP="00043361">
      <w:pPr>
        <w:pStyle w:val="NoSpacing"/>
        <w:shd w:val="clear" w:color="auto" w:fill="DBE5F1" w:themeFill="accent1" w:themeFillTint="33"/>
        <w:rPr>
          <w:sz w:val="18"/>
          <w:szCs w:val="18"/>
        </w:rPr>
      </w:pPr>
      <w:r w:rsidRPr="005B7584">
        <w:rPr>
          <w:sz w:val="18"/>
          <w:szCs w:val="18"/>
        </w:rPr>
        <w:t>EIP Reduced Class Model – class size reduced to serve EIP students</w:t>
      </w:r>
    </w:p>
    <w:p w:rsidR="00043361" w:rsidRPr="005B7584" w:rsidRDefault="00043361" w:rsidP="00043361">
      <w:pPr>
        <w:pStyle w:val="NoSpacing"/>
        <w:rPr>
          <w:sz w:val="18"/>
          <w:szCs w:val="18"/>
        </w:rPr>
      </w:pPr>
      <w:r w:rsidRPr="005B7584">
        <w:rPr>
          <w:sz w:val="18"/>
          <w:szCs w:val="18"/>
        </w:rPr>
        <w:tab/>
      </w:r>
    </w:p>
    <w:p w:rsidR="00975362" w:rsidRPr="001B1E02" w:rsidRDefault="00043361" w:rsidP="001B1E02">
      <w:pPr>
        <w:shd w:val="clear" w:color="auto" w:fill="FBD4B4" w:themeFill="accent6" w:themeFillTint="66"/>
        <w:rPr>
          <w:sz w:val="18"/>
          <w:szCs w:val="18"/>
        </w:rPr>
      </w:pPr>
      <w:r w:rsidRPr="005B7584">
        <w:rPr>
          <w:sz w:val="18"/>
          <w:szCs w:val="18"/>
        </w:rPr>
        <w:t>C</w:t>
      </w:r>
      <w:r w:rsidRPr="005B7584">
        <w:rPr>
          <w:i/>
          <w:sz w:val="18"/>
          <w:szCs w:val="18"/>
        </w:rPr>
        <w:t>SR Instructional segments paid with federal funds</w:t>
      </w:r>
    </w:p>
    <w:sectPr w:rsidR="00975362" w:rsidRPr="001B1E02" w:rsidSect="0019033A">
      <w:headerReference w:type="default" r:id="rId8"/>
      <w:footerReference w:type="default" r:id="rId9"/>
      <w:pgSz w:w="12240" w:h="15840"/>
      <w:pgMar w:top="1584" w:right="864" w:bottom="432"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014" w:rsidRDefault="00232014" w:rsidP="003B4414">
      <w:pPr>
        <w:spacing w:after="0" w:line="240" w:lineRule="auto"/>
      </w:pPr>
      <w:r>
        <w:separator/>
      </w:r>
    </w:p>
  </w:endnote>
  <w:endnote w:type="continuationSeparator" w:id="0">
    <w:p w:rsidR="00232014" w:rsidRDefault="00232014" w:rsidP="003B4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B2" w:rsidRPr="008822B2" w:rsidRDefault="008822B2" w:rsidP="008822B2">
    <w:pPr>
      <w:pStyle w:val="Footer"/>
      <w:rPr>
        <w:sz w:val="18"/>
        <w:szCs w:val="18"/>
      </w:rPr>
    </w:pPr>
    <w:r w:rsidRPr="008822B2">
      <w:rPr>
        <w:sz w:val="18"/>
        <w:szCs w:val="18"/>
      </w:rPr>
      <w:ptab w:relativeTo="margin" w:alignment="center" w:leader="none"/>
    </w:r>
    <w:r w:rsidRPr="008822B2">
      <w:rPr>
        <w:sz w:val="18"/>
        <w:szCs w:val="18"/>
      </w:rPr>
      <w:t>Georgia Department of Education</w:t>
    </w:r>
    <w:r w:rsidRPr="008822B2">
      <w:rPr>
        <w:sz w:val="18"/>
        <w:szCs w:val="18"/>
      </w:rPr>
      <w:ptab w:relativeTo="margin" w:alignment="center" w:leader="none"/>
    </w:r>
    <w:r w:rsidRPr="008822B2">
      <w:rPr>
        <w:sz w:val="18"/>
        <w:szCs w:val="18"/>
      </w:rPr>
      <w:t>March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014" w:rsidRDefault="00232014" w:rsidP="003B4414">
      <w:pPr>
        <w:spacing w:after="0" w:line="240" w:lineRule="auto"/>
      </w:pPr>
      <w:r>
        <w:separator/>
      </w:r>
    </w:p>
  </w:footnote>
  <w:footnote w:type="continuationSeparator" w:id="0">
    <w:p w:rsidR="00232014" w:rsidRDefault="00232014" w:rsidP="003B4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414" w:rsidRPr="0034518C" w:rsidRDefault="0034518C" w:rsidP="0034518C">
    <w:pPr>
      <w:pStyle w:val="Header"/>
      <w:jc w:val="right"/>
      <w:rPr>
        <w:sz w:val="28"/>
        <w:szCs w:val="28"/>
      </w:rPr>
    </w:pPr>
    <w:r>
      <w:rPr>
        <w:i/>
      </w:rPr>
      <w:ptab w:relativeTo="margin" w:alignment="right" w:leader="none"/>
    </w:r>
  </w:p>
  <w:tbl>
    <w:tblPr>
      <w:tblStyle w:val="TableGrid"/>
      <w:tblW w:w="0" w:type="auto"/>
      <w:tblLook w:val="04A0" w:firstRow="1" w:lastRow="0" w:firstColumn="1" w:lastColumn="0" w:noHBand="0" w:noVBand="1"/>
    </w:tblPr>
    <w:tblGrid>
      <w:gridCol w:w="2808"/>
      <w:gridCol w:w="7920"/>
    </w:tblGrid>
    <w:tr w:rsidR="00D84D40" w:rsidTr="0092316B">
      <w:tc>
        <w:tcPr>
          <w:tcW w:w="2808" w:type="dxa"/>
          <w:vMerge w:val="restart"/>
          <w:tcBorders>
            <w:top w:val="nil"/>
            <w:left w:val="nil"/>
            <w:right w:val="nil"/>
          </w:tcBorders>
          <w:vAlign w:val="center"/>
        </w:tcPr>
        <w:p w:rsidR="00D84D40" w:rsidRDefault="00D84D40" w:rsidP="00D853C8">
          <w:pPr>
            <w:pStyle w:val="Header"/>
            <w:jc w:val="center"/>
          </w:pPr>
          <w:r>
            <w:rPr>
              <w:noProof/>
            </w:rPr>
            <w:drawing>
              <wp:inline distT="0" distB="0" distL="0" distR="0" wp14:anchorId="568E6AEA" wp14:editId="30A87D08">
                <wp:extent cx="1577624" cy="966107"/>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zabeth.zipperer\Documents\My Documents.12.22.14\Documents\GaDOE Templates &amp; Email Guidelines\2015 Supt Woods\LOGO_Richard_Woods_BW.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7624" cy="966107"/>
                        </a:xfrm>
                        <a:prstGeom prst="rect">
                          <a:avLst/>
                        </a:prstGeom>
                        <a:noFill/>
                        <a:ln>
                          <a:noFill/>
                        </a:ln>
                      </pic:spPr>
                    </pic:pic>
                  </a:graphicData>
                </a:graphic>
              </wp:inline>
            </w:drawing>
          </w:r>
        </w:p>
      </w:tc>
      <w:tc>
        <w:tcPr>
          <w:tcW w:w="7920" w:type="dxa"/>
          <w:tcBorders>
            <w:top w:val="nil"/>
            <w:left w:val="nil"/>
            <w:bottom w:val="nil"/>
            <w:right w:val="nil"/>
          </w:tcBorders>
        </w:tcPr>
        <w:p w:rsidR="00D84D40" w:rsidRPr="00D84D40" w:rsidRDefault="00D84D40" w:rsidP="00D853C8">
          <w:pPr>
            <w:pStyle w:val="Header"/>
            <w:jc w:val="right"/>
            <w:rPr>
              <w:sz w:val="30"/>
              <w:szCs w:val="30"/>
            </w:rPr>
          </w:pPr>
        </w:p>
      </w:tc>
    </w:tr>
    <w:tr w:rsidR="00D84D40" w:rsidTr="00D84D40">
      <w:trPr>
        <w:trHeight w:val="359"/>
      </w:trPr>
      <w:tc>
        <w:tcPr>
          <w:tcW w:w="2808" w:type="dxa"/>
          <w:vMerge/>
          <w:tcBorders>
            <w:left w:val="nil"/>
            <w:right w:val="nil"/>
          </w:tcBorders>
        </w:tcPr>
        <w:p w:rsidR="00D84D40" w:rsidRDefault="00D84D40">
          <w:pPr>
            <w:pStyle w:val="Header"/>
          </w:pPr>
        </w:p>
      </w:tc>
      <w:tc>
        <w:tcPr>
          <w:tcW w:w="7920" w:type="dxa"/>
          <w:tcBorders>
            <w:top w:val="nil"/>
            <w:left w:val="nil"/>
            <w:bottom w:val="nil"/>
            <w:right w:val="nil"/>
          </w:tcBorders>
        </w:tcPr>
        <w:p w:rsidR="00D84D40" w:rsidRPr="00D84D40" w:rsidRDefault="00231ACD" w:rsidP="00C115D6">
          <w:pPr>
            <w:pStyle w:val="Header"/>
            <w:jc w:val="right"/>
            <w:rPr>
              <w:sz w:val="30"/>
              <w:szCs w:val="30"/>
            </w:rPr>
          </w:pPr>
          <w:r>
            <w:rPr>
              <w:b/>
              <w:sz w:val="30"/>
              <w:szCs w:val="30"/>
            </w:rPr>
            <w:t>Using Title I</w:t>
          </w:r>
          <w:r w:rsidR="00D84D40" w:rsidRPr="00D84D40">
            <w:rPr>
              <w:b/>
              <w:sz w:val="30"/>
              <w:szCs w:val="30"/>
            </w:rPr>
            <w:t>, Part A Funds to Reduce Class Size Quick Guide</w:t>
          </w:r>
        </w:p>
      </w:tc>
    </w:tr>
    <w:tr w:rsidR="00D84D40" w:rsidTr="009C71C4">
      <w:trPr>
        <w:trHeight w:val="582"/>
      </w:trPr>
      <w:tc>
        <w:tcPr>
          <w:tcW w:w="2808" w:type="dxa"/>
          <w:vMerge/>
          <w:tcBorders>
            <w:left w:val="nil"/>
            <w:bottom w:val="nil"/>
            <w:right w:val="nil"/>
          </w:tcBorders>
        </w:tcPr>
        <w:p w:rsidR="00D84D40" w:rsidRDefault="00D84D40">
          <w:pPr>
            <w:pStyle w:val="Header"/>
          </w:pPr>
        </w:p>
      </w:tc>
      <w:tc>
        <w:tcPr>
          <w:tcW w:w="7920" w:type="dxa"/>
          <w:tcBorders>
            <w:top w:val="nil"/>
            <w:left w:val="nil"/>
            <w:bottom w:val="nil"/>
            <w:right w:val="nil"/>
          </w:tcBorders>
          <w:vAlign w:val="center"/>
        </w:tcPr>
        <w:p w:rsidR="00D84D40" w:rsidRDefault="00D84D40" w:rsidP="00231ACD">
          <w:pPr>
            <w:pStyle w:val="Header"/>
          </w:pPr>
          <w:r w:rsidRPr="0034518C">
            <w:rPr>
              <w:i/>
            </w:rPr>
            <w:t>*</w:t>
          </w:r>
          <w:r w:rsidRPr="00A3657D">
            <w:rPr>
              <w:i/>
              <w:sz w:val="20"/>
              <w:szCs w:val="20"/>
            </w:rPr>
            <w:t xml:space="preserve">This quick guide is not intended to </w:t>
          </w:r>
          <w:r w:rsidR="00231ACD">
            <w:rPr>
              <w:i/>
              <w:sz w:val="20"/>
              <w:szCs w:val="20"/>
            </w:rPr>
            <w:t>replace guidance in the Title I</w:t>
          </w:r>
          <w:r w:rsidRPr="00A3657D">
            <w:rPr>
              <w:i/>
              <w:sz w:val="20"/>
              <w:szCs w:val="20"/>
            </w:rPr>
            <w:t>, Part A Handbook</w:t>
          </w:r>
          <w:r w:rsidR="009A40D9">
            <w:rPr>
              <w:i/>
              <w:sz w:val="20"/>
              <w:szCs w:val="20"/>
            </w:rPr>
            <w:t xml:space="preserve"> or provided by Title I</w:t>
          </w:r>
          <w:r w:rsidR="00231ACD">
            <w:rPr>
              <w:i/>
              <w:sz w:val="20"/>
              <w:szCs w:val="20"/>
            </w:rPr>
            <w:t>I</w:t>
          </w:r>
          <w:r w:rsidR="009A40D9">
            <w:rPr>
              <w:i/>
              <w:sz w:val="20"/>
              <w:szCs w:val="20"/>
            </w:rPr>
            <w:t xml:space="preserve"> Part A.</w:t>
          </w:r>
          <w:r w:rsidRPr="00A3657D">
            <w:rPr>
              <w:i/>
              <w:sz w:val="20"/>
              <w:szCs w:val="20"/>
            </w:rPr>
            <w:t>*</w:t>
          </w:r>
          <w:r>
            <w:rPr>
              <w:i/>
              <w:sz w:val="20"/>
              <w:szCs w:val="20"/>
            </w:rPr>
            <w:ptab w:relativeTo="margin" w:alignment="right" w:leader="none"/>
          </w:r>
        </w:p>
      </w:tc>
    </w:tr>
  </w:tbl>
  <w:p w:rsidR="003B4414" w:rsidRDefault="003B44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C72"/>
    <w:multiLevelType w:val="hybridMultilevel"/>
    <w:tmpl w:val="3DCE5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87822"/>
    <w:multiLevelType w:val="hybridMultilevel"/>
    <w:tmpl w:val="1930B87A"/>
    <w:lvl w:ilvl="0" w:tplc="60A0706E">
      <w:start w:val="1"/>
      <w:numFmt w:val="bullet"/>
      <w:lvlText w:val=""/>
      <w:lvlJc w:val="left"/>
      <w:pPr>
        <w:tabs>
          <w:tab w:val="num" w:pos="720"/>
        </w:tabs>
        <w:ind w:left="720" w:hanging="360"/>
      </w:pPr>
      <w:rPr>
        <w:rFonts w:ascii="Symbol" w:hAnsi="Symbol" w:hint="default"/>
        <w:sz w:val="24"/>
      </w:rPr>
    </w:lvl>
    <w:lvl w:ilvl="1" w:tplc="C96A7B2A" w:tentative="1">
      <w:start w:val="1"/>
      <w:numFmt w:val="bullet"/>
      <w:lvlText w:val="•"/>
      <w:lvlJc w:val="left"/>
      <w:pPr>
        <w:tabs>
          <w:tab w:val="num" w:pos="1440"/>
        </w:tabs>
        <w:ind w:left="1440" w:hanging="360"/>
      </w:pPr>
      <w:rPr>
        <w:rFonts w:ascii="Arial" w:hAnsi="Arial" w:hint="default"/>
      </w:rPr>
    </w:lvl>
    <w:lvl w:ilvl="2" w:tplc="745C9002" w:tentative="1">
      <w:start w:val="1"/>
      <w:numFmt w:val="bullet"/>
      <w:lvlText w:val="•"/>
      <w:lvlJc w:val="left"/>
      <w:pPr>
        <w:tabs>
          <w:tab w:val="num" w:pos="2160"/>
        </w:tabs>
        <w:ind w:left="2160" w:hanging="360"/>
      </w:pPr>
      <w:rPr>
        <w:rFonts w:ascii="Arial" w:hAnsi="Arial" w:hint="default"/>
      </w:rPr>
    </w:lvl>
    <w:lvl w:ilvl="3" w:tplc="3B188856" w:tentative="1">
      <w:start w:val="1"/>
      <w:numFmt w:val="bullet"/>
      <w:lvlText w:val="•"/>
      <w:lvlJc w:val="left"/>
      <w:pPr>
        <w:tabs>
          <w:tab w:val="num" w:pos="2880"/>
        </w:tabs>
        <w:ind w:left="2880" w:hanging="360"/>
      </w:pPr>
      <w:rPr>
        <w:rFonts w:ascii="Arial" w:hAnsi="Arial" w:hint="default"/>
      </w:rPr>
    </w:lvl>
    <w:lvl w:ilvl="4" w:tplc="BEF2E468" w:tentative="1">
      <w:start w:val="1"/>
      <w:numFmt w:val="bullet"/>
      <w:lvlText w:val="•"/>
      <w:lvlJc w:val="left"/>
      <w:pPr>
        <w:tabs>
          <w:tab w:val="num" w:pos="3600"/>
        </w:tabs>
        <w:ind w:left="3600" w:hanging="360"/>
      </w:pPr>
      <w:rPr>
        <w:rFonts w:ascii="Arial" w:hAnsi="Arial" w:hint="default"/>
      </w:rPr>
    </w:lvl>
    <w:lvl w:ilvl="5" w:tplc="1D0A48E8" w:tentative="1">
      <w:start w:val="1"/>
      <w:numFmt w:val="bullet"/>
      <w:lvlText w:val="•"/>
      <w:lvlJc w:val="left"/>
      <w:pPr>
        <w:tabs>
          <w:tab w:val="num" w:pos="4320"/>
        </w:tabs>
        <w:ind w:left="4320" w:hanging="360"/>
      </w:pPr>
      <w:rPr>
        <w:rFonts w:ascii="Arial" w:hAnsi="Arial" w:hint="default"/>
      </w:rPr>
    </w:lvl>
    <w:lvl w:ilvl="6" w:tplc="441664CA" w:tentative="1">
      <w:start w:val="1"/>
      <w:numFmt w:val="bullet"/>
      <w:lvlText w:val="•"/>
      <w:lvlJc w:val="left"/>
      <w:pPr>
        <w:tabs>
          <w:tab w:val="num" w:pos="5040"/>
        </w:tabs>
        <w:ind w:left="5040" w:hanging="360"/>
      </w:pPr>
      <w:rPr>
        <w:rFonts w:ascii="Arial" w:hAnsi="Arial" w:hint="default"/>
      </w:rPr>
    </w:lvl>
    <w:lvl w:ilvl="7" w:tplc="2EE21288" w:tentative="1">
      <w:start w:val="1"/>
      <w:numFmt w:val="bullet"/>
      <w:lvlText w:val="•"/>
      <w:lvlJc w:val="left"/>
      <w:pPr>
        <w:tabs>
          <w:tab w:val="num" w:pos="5760"/>
        </w:tabs>
        <w:ind w:left="5760" w:hanging="360"/>
      </w:pPr>
      <w:rPr>
        <w:rFonts w:ascii="Arial" w:hAnsi="Arial" w:hint="default"/>
      </w:rPr>
    </w:lvl>
    <w:lvl w:ilvl="8" w:tplc="334E8FCA" w:tentative="1">
      <w:start w:val="1"/>
      <w:numFmt w:val="bullet"/>
      <w:lvlText w:val="•"/>
      <w:lvlJc w:val="left"/>
      <w:pPr>
        <w:tabs>
          <w:tab w:val="num" w:pos="6480"/>
        </w:tabs>
        <w:ind w:left="6480" w:hanging="360"/>
      </w:pPr>
      <w:rPr>
        <w:rFonts w:ascii="Arial" w:hAnsi="Arial" w:hint="default"/>
      </w:rPr>
    </w:lvl>
  </w:abstractNum>
  <w:abstractNum w:abstractNumId="2">
    <w:nsid w:val="1D4819C2"/>
    <w:multiLevelType w:val="hybridMultilevel"/>
    <w:tmpl w:val="D0EEE974"/>
    <w:lvl w:ilvl="0" w:tplc="04090005">
      <w:start w:val="1"/>
      <w:numFmt w:val="bullet"/>
      <w:lvlText w:val=""/>
      <w:lvlJc w:val="left"/>
      <w:pPr>
        <w:ind w:left="864" w:hanging="360"/>
      </w:pPr>
      <w:rPr>
        <w:rFonts w:ascii="Wingdings" w:hAnsi="Wingdings"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nsid w:val="260415BC"/>
    <w:multiLevelType w:val="hybridMultilevel"/>
    <w:tmpl w:val="29B6A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610B76"/>
    <w:multiLevelType w:val="hybridMultilevel"/>
    <w:tmpl w:val="C34497B2"/>
    <w:lvl w:ilvl="0" w:tplc="24D2D4FC">
      <w:start w:val="1"/>
      <w:numFmt w:val="bullet"/>
      <w:lvlText w:val="•"/>
      <w:lvlJc w:val="left"/>
      <w:pPr>
        <w:tabs>
          <w:tab w:val="num" w:pos="720"/>
        </w:tabs>
        <w:ind w:left="720" w:hanging="360"/>
      </w:pPr>
      <w:rPr>
        <w:rFonts w:ascii="Arial" w:hAnsi="Arial" w:hint="default"/>
      </w:rPr>
    </w:lvl>
    <w:lvl w:ilvl="1" w:tplc="6E0EA26A" w:tentative="1">
      <w:start w:val="1"/>
      <w:numFmt w:val="bullet"/>
      <w:lvlText w:val="•"/>
      <w:lvlJc w:val="left"/>
      <w:pPr>
        <w:tabs>
          <w:tab w:val="num" w:pos="1440"/>
        </w:tabs>
        <w:ind w:left="1440" w:hanging="360"/>
      </w:pPr>
      <w:rPr>
        <w:rFonts w:ascii="Arial" w:hAnsi="Arial" w:hint="default"/>
      </w:rPr>
    </w:lvl>
    <w:lvl w:ilvl="2" w:tplc="67382702" w:tentative="1">
      <w:start w:val="1"/>
      <w:numFmt w:val="bullet"/>
      <w:lvlText w:val="•"/>
      <w:lvlJc w:val="left"/>
      <w:pPr>
        <w:tabs>
          <w:tab w:val="num" w:pos="2160"/>
        </w:tabs>
        <w:ind w:left="2160" w:hanging="360"/>
      </w:pPr>
      <w:rPr>
        <w:rFonts w:ascii="Arial" w:hAnsi="Arial" w:hint="default"/>
      </w:rPr>
    </w:lvl>
    <w:lvl w:ilvl="3" w:tplc="FC96ACFE" w:tentative="1">
      <w:start w:val="1"/>
      <w:numFmt w:val="bullet"/>
      <w:lvlText w:val="•"/>
      <w:lvlJc w:val="left"/>
      <w:pPr>
        <w:tabs>
          <w:tab w:val="num" w:pos="2880"/>
        </w:tabs>
        <w:ind w:left="2880" w:hanging="360"/>
      </w:pPr>
      <w:rPr>
        <w:rFonts w:ascii="Arial" w:hAnsi="Arial" w:hint="default"/>
      </w:rPr>
    </w:lvl>
    <w:lvl w:ilvl="4" w:tplc="31A853D2" w:tentative="1">
      <w:start w:val="1"/>
      <w:numFmt w:val="bullet"/>
      <w:lvlText w:val="•"/>
      <w:lvlJc w:val="left"/>
      <w:pPr>
        <w:tabs>
          <w:tab w:val="num" w:pos="3600"/>
        </w:tabs>
        <w:ind w:left="3600" w:hanging="360"/>
      </w:pPr>
      <w:rPr>
        <w:rFonts w:ascii="Arial" w:hAnsi="Arial" w:hint="default"/>
      </w:rPr>
    </w:lvl>
    <w:lvl w:ilvl="5" w:tplc="FA6A7556" w:tentative="1">
      <w:start w:val="1"/>
      <w:numFmt w:val="bullet"/>
      <w:lvlText w:val="•"/>
      <w:lvlJc w:val="left"/>
      <w:pPr>
        <w:tabs>
          <w:tab w:val="num" w:pos="4320"/>
        </w:tabs>
        <w:ind w:left="4320" w:hanging="360"/>
      </w:pPr>
      <w:rPr>
        <w:rFonts w:ascii="Arial" w:hAnsi="Arial" w:hint="default"/>
      </w:rPr>
    </w:lvl>
    <w:lvl w:ilvl="6" w:tplc="C0B8F27A" w:tentative="1">
      <w:start w:val="1"/>
      <w:numFmt w:val="bullet"/>
      <w:lvlText w:val="•"/>
      <w:lvlJc w:val="left"/>
      <w:pPr>
        <w:tabs>
          <w:tab w:val="num" w:pos="5040"/>
        </w:tabs>
        <w:ind w:left="5040" w:hanging="360"/>
      </w:pPr>
      <w:rPr>
        <w:rFonts w:ascii="Arial" w:hAnsi="Arial" w:hint="default"/>
      </w:rPr>
    </w:lvl>
    <w:lvl w:ilvl="7" w:tplc="D3CE21C6" w:tentative="1">
      <w:start w:val="1"/>
      <w:numFmt w:val="bullet"/>
      <w:lvlText w:val="•"/>
      <w:lvlJc w:val="left"/>
      <w:pPr>
        <w:tabs>
          <w:tab w:val="num" w:pos="5760"/>
        </w:tabs>
        <w:ind w:left="5760" w:hanging="360"/>
      </w:pPr>
      <w:rPr>
        <w:rFonts w:ascii="Arial" w:hAnsi="Arial" w:hint="default"/>
      </w:rPr>
    </w:lvl>
    <w:lvl w:ilvl="8" w:tplc="06AA20C8" w:tentative="1">
      <w:start w:val="1"/>
      <w:numFmt w:val="bullet"/>
      <w:lvlText w:val="•"/>
      <w:lvlJc w:val="left"/>
      <w:pPr>
        <w:tabs>
          <w:tab w:val="num" w:pos="6480"/>
        </w:tabs>
        <w:ind w:left="6480" w:hanging="360"/>
      </w:pPr>
      <w:rPr>
        <w:rFonts w:ascii="Arial" w:hAnsi="Arial" w:hint="default"/>
      </w:rPr>
    </w:lvl>
  </w:abstractNum>
  <w:abstractNum w:abstractNumId="5">
    <w:nsid w:val="34FD11AF"/>
    <w:multiLevelType w:val="hybridMultilevel"/>
    <w:tmpl w:val="35C65AA8"/>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nsid w:val="40BA7410"/>
    <w:multiLevelType w:val="hybridMultilevel"/>
    <w:tmpl w:val="0F54733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61A0827"/>
    <w:multiLevelType w:val="hybridMultilevel"/>
    <w:tmpl w:val="1B0E4E4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48645607"/>
    <w:multiLevelType w:val="hybridMultilevel"/>
    <w:tmpl w:val="9EC0AE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54C16ED"/>
    <w:multiLevelType w:val="hybridMultilevel"/>
    <w:tmpl w:val="600A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842306"/>
    <w:multiLevelType w:val="hybridMultilevel"/>
    <w:tmpl w:val="1C30DF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8E26632"/>
    <w:multiLevelType w:val="hybridMultilevel"/>
    <w:tmpl w:val="C102034E"/>
    <w:lvl w:ilvl="0" w:tplc="449C7414">
      <w:start w:val="1"/>
      <w:numFmt w:val="bullet"/>
      <w:lvlText w:val="•"/>
      <w:lvlJc w:val="left"/>
      <w:pPr>
        <w:tabs>
          <w:tab w:val="num" w:pos="720"/>
        </w:tabs>
        <w:ind w:left="720" w:hanging="360"/>
      </w:pPr>
      <w:rPr>
        <w:rFonts w:ascii="Arial" w:hAnsi="Arial" w:hint="default"/>
      </w:rPr>
    </w:lvl>
    <w:lvl w:ilvl="1" w:tplc="88A6AEE0">
      <w:start w:val="661"/>
      <w:numFmt w:val="bullet"/>
      <w:lvlText w:val="o"/>
      <w:lvlJc w:val="left"/>
      <w:pPr>
        <w:tabs>
          <w:tab w:val="num" w:pos="1440"/>
        </w:tabs>
        <w:ind w:left="1440" w:hanging="360"/>
      </w:pPr>
      <w:rPr>
        <w:rFonts w:ascii="Courier New" w:hAnsi="Courier New" w:hint="default"/>
      </w:rPr>
    </w:lvl>
    <w:lvl w:ilvl="2" w:tplc="79182DD8" w:tentative="1">
      <w:start w:val="1"/>
      <w:numFmt w:val="bullet"/>
      <w:lvlText w:val="•"/>
      <w:lvlJc w:val="left"/>
      <w:pPr>
        <w:tabs>
          <w:tab w:val="num" w:pos="2160"/>
        </w:tabs>
        <w:ind w:left="2160" w:hanging="360"/>
      </w:pPr>
      <w:rPr>
        <w:rFonts w:ascii="Arial" w:hAnsi="Arial" w:hint="default"/>
      </w:rPr>
    </w:lvl>
    <w:lvl w:ilvl="3" w:tplc="18107E10" w:tentative="1">
      <w:start w:val="1"/>
      <w:numFmt w:val="bullet"/>
      <w:lvlText w:val="•"/>
      <w:lvlJc w:val="left"/>
      <w:pPr>
        <w:tabs>
          <w:tab w:val="num" w:pos="2880"/>
        </w:tabs>
        <w:ind w:left="2880" w:hanging="360"/>
      </w:pPr>
      <w:rPr>
        <w:rFonts w:ascii="Arial" w:hAnsi="Arial" w:hint="default"/>
      </w:rPr>
    </w:lvl>
    <w:lvl w:ilvl="4" w:tplc="D326FDD0" w:tentative="1">
      <w:start w:val="1"/>
      <w:numFmt w:val="bullet"/>
      <w:lvlText w:val="•"/>
      <w:lvlJc w:val="left"/>
      <w:pPr>
        <w:tabs>
          <w:tab w:val="num" w:pos="3600"/>
        </w:tabs>
        <w:ind w:left="3600" w:hanging="360"/>
      </w:pPr>
      <w:rPr>
        <w:rFonts w:ascii="Arial" w:hAnsi="Arial" w:hint="default"/>
      </w:rPr>
    </w:lvl>
    <w:lvl w:ilvl="5" w:tplc="D41E1278" w:tentative="1">
      <w:start w:val="1"/>
      <w:numFmt w:val="bullet"/>
      <w:lvlText w:val="•"/>
      <w:lvlJc w:val="left"/>
      <w:pPr>
        <w:tabs>
          <w:tab w:val="num" w:pos="4320"/>
        </w:tabs>
        <w:ind w:left="4320" w:hanging="360"/>
      </w:pPr>
      <w:rPr>
        <w:rFonts w:ascii="Arial" w:hAnsi="Arial" w:hint="default"/>
      </w:rPr>
    </w:lvl>
    <w:lvl w:ilvl="6" w:tplc="DD5CA8F6" w:tentative="1">
      <w:start w:val="1"/>
      <w:numFmt w:val="bullet"/>
      <w:lvlText w:val="•"/>
      <w:lvlJc w:val="left"/>
      <w:pPr>
        <w:tabs>
          <w:tab w:val="num" w:pos="5040"/>
        </w:tabs>
        <w:ind w:left="5040" w:hanging="360"/>
      </w:pPr>
      <w:rPr>
        <w:rFonts w:ascii="Arial" w:hAnsi="Arial" w:hint="default"/>
      </w:rPr>
    </w:lvl>
    <w:lvl w:ilvl="7" w:tplc="7BB678D8" w:tentative="1">
      <w:start w:val="1"/>
      <w:numFmt w:val="bullet"/>
      <w:lvlText w:val="•"/>
      <w:lvlJc w:val="left"/>
      <w:pPr>
        <w:tabs>
          <w:tab w:val="num" w:pos="5760"/>
        </w:tabs>
        <w:ind w:left="5760" w:hanging="360"/>
      </w:pPr>
      <w:rPr>
        <w:rFonts w:ascii="Arial" w:hAnsi="Arial" w:hint="default"/>
      </w:rPr>
    </w:lvl>
    <w:lvl w:ilvl="8" w:tplc="7F729F28" w:tentative="1">
      <w:start w:val="1"/>
      <w:numFmt w:val="bullet"/>
      <w:lvlText w:val="•"/>
      <w:lvlJc w:val="left"/>
      <w:pPr>
        <w:tabs>
          <w:tab w:val="num" w:pos="6480"/>
        </w:tabs>
        <w:ind w:left="6480" w:hanging="360"/>
      </w:pPr>
      <w:rPr>
        <w:rFonts w:ascii="Arial" w:hAnsi="Arial" w:hint="default"/>
      </w:rPr>
    </w:lvl>
  </w:abstractNum>
  <w:abstractNum w:abstractNumId="12">
    <w:nsid w:val="78505716"/>
    <w:multiLevelType w:val="hybridMultilevel"/>
    <w:tmpl w:val="581CC740"/>
    <w:lvl w:ilvl="0" w:tplc="75B053F2">
      <w:start w:val="1"/>
      <w:numFmt w:val="bullet"/>
      <w:lvlText w:val="•"/>
      <w:lvlJc w:val="left"/>
      <w:pPr>
        <w:tabs>
          <w:tab w:val="num" w:pos="720"/>
        </w:tabs>
        <w:ind w:left="720" w:hanging="360"/>
      </w:pPr>
      <w:rPr>
        <w:rFonts w:ascii="Arial" w:hAnsi="Arial" w:hint="default"/>
      </w:rPr>
    </w:lvl>
    <w:lvl w:ilvl="1" w:tplc="C96A7B2A" w:tentative="1">
      <w:start w:val="1"/>
      <w:numFmt w:val="bullet"/>
      <w:lvlText w:val="•"/>
      <w:lvlJc w:val="left"/>
      <w:pPr>
        <w:tabs>
          <w:tab w:val="num" w:pos="1440"/>
        </w:tabs>
        <w:ind w:left="1440" w:hanging="360"/>
      </w:pPr>
      <w:rPr>
        <w:rFonts w:ascii="Arial" w:hAnsi="Arial" w:hint="default"/>
      </w:rPr>
    </w:lvl>
    <w:lvl w:ilvl="2" w:tplc="745C9002" w:tentative="1">
      <w:start w:val="1"/>
      <w:numFmt w:val="bullet"/>
      <w:lvlText w:val="•"/>
      <w:lvlJc w:val="left"/>
      <w:pPr>
        <w:tabs>
          <w:tab w:val="num" w:pos="2160"/>
        </w:tabs>
        <w:ind w:left="2160" w:hanging="360"/>
      </w:pPr>
      <w:rPr>
        <w:rFonts w:ascii="Arial" w:hAnsi="Arial" w:hint="default"/>
      </w:rPr>
    </w:lvl>
    <w:lvl w:ilvl="3" w:tplc="3B188856" w:tentative="1">
      <w:start w:val="1"/>
      <w:numFmt w:val="bullet"/>
      <w:lvlText w:val="•"/>
      <w:lvlJc w:val="left"/>
      <w:pPr>
        <w:tabs>
          <w:tab w:val="num" w:pos="2880"/>
        </w:tabs>
        <w:ind w:left="2880" w:hanging="360"/>
      </w:pPr>
      <w:rPr>
        <w:rFonts w:ascii="Arial" w:hAnsi="Arial" w:hint="default"/>
      </w:rPr>
    </w:lvl>
    <w:lvl w:ilvl="4" w:tplc="BEF2E468" w:tentative="1">
      <w:start w:val="1"/>
      <w:numFmt w:val="bullet"/>
      <w:lvlText w:val="•"/>
      <w:lvlJc w:val="left"/>
      <w:pPr>
        <w:tabs>
          <w:tab w:val="num" w:pos="3600"/>
        </w:tabs>
        <w:ind w:left="3600" w:hanging="360"/>
      </w:pPr>
      <w:rPr>
        <w:rFonts w:ascii="Arial" w:hAnsi="Arial" w:hint="default"/>
      </w:rPr>
    </w:lvl>
    <w:lvl w:ilvl="5" w:tplc="1D0A48E8" w:tentative="1">
      <w:start w:val="1"/>
      <w:numFmt w:val="bullet"/>
      <w:lvlText w:val="•"/>
      <w:lvlJc w:val="left"/>
      <w:pPr>
        <w:tabs>
          <w:tab w:val="num" w:pos="4320"/>
        </w:tabs>
        <w:ind w:left="4320" w:hanging="360"/>
      </w:pPr>
      <w:rPr>
        <w:rFonts w:ascii="Arial" w:hAnsi="Arial" w:hint="default"/>
      </w:rPr>
    </w:lvl>
    <w:lvl w:ilvl="6" w:tplc="441664CA" w:tentative="1">
      <w:start w:val="1"/>
      <w:numFmt w:val="bullet"/>
      <w:lvlText w:val="•"/>
      <w:lvlJc w:val="left"/>
      <w:pPr>
        <w:tabs>
          <w:tab w:val="num" w:pos="5040"/>
        </w:tabs>
        <w:ind w:left="5040" w:hanging="360"/>
      </w:pPr>
      <w:rPr>
        <w:rFonts w:ascii="Arial" w:hAnsi="Arial" w:hint="default"/>
      </w:rPr>
    </w:lvl>
    <w:lvl w:ilvl="7" w:tplc="2EE21288" w:tentative="1">
      <w:start w:val="1"/>
      <w:numFmt w:val="bullet"/>
      <w:lvlText w:val="•"/>
      <w:lvlJc w:val="left"/>
      <w:pPr>
        <w:tabs>
          <w:tab w:val="num" w:pos="5760"/>
        </w:tabs>
        <w:ind w:left="5760" w:hanging="360"/>
      </w:pPr>
      <w:rPr>
        <w:rFonts w:ascii="Arial" w:hAnsi="Arial" w:hint="default"/>
      </w:rPr>
    </w:lvl>
    <w:lvl w:ilvl="8" w:tplc="334E8FCA" w:tentative="1">
      <w:start w:val="1"/>
      <w:numFmt w:val="bullet"/>
      <w:lvlText w:val="•"/>
      <w:lvlJc w:val="left"/>
      <w:pPr>
        <w:tabs>
          <w:tab w:val="num" w:pos="6480"/>
        </w:tabs>
        <w:ind w:left="6480" w:hanging="360"/>
      </w:pPr>
      <w:rPr>
        <w:rFonts w:ascii="Arial" w:hAnsi="Arial" w:hint="default"/>
      </w:rPr>
    </w:lvl>
  </w:abstractNum>
  <w:abstractNum w:abstractNumId="13">
    <w:nsid w:val="7F203B7E"/>
    <w:multiLevelType w:val="hybridMultilevel"/>
    <w:tmpl w:val="2B8E3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0"/>
  </w:num>
  <w:num w:numId="3">
    <w:abstractNumId w:val="12"/>
  </w:num>
  <w:num w:numId="4">
    <w:abstractNumId w:val="4"/>
  </w:num>
  <w:num w:numId="5">
    <w:abstractNumId w:val="13"/>
  </w:num>
  <w:num w:numId="6">
    <w:abstractNumId w:val="10"/>
  </w:num>
  <w:num w:numId="7">
    <w:abstractNumId w:val="8"/>
  </w:num>
  <w:num w:numId="8">
    <w:abstractNumId w:val="9"/>
  </w:num>
  <w:num w:numId="9">
    <w:abstractNumId w:val="7"/>
  </w:num>
  <w:num w:numId="10">
    <w:abstractNumId w:val="5"/>
  </w:num>
  <w:num w:numId="11">
    <w:abstractNumId w:val="1"/>
  </w:num>
  <w:num w:numId="12">
    <w:abstractNumId w:val="6"/>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235"/>
    <w:rsid w:val="0000329E"/>
    <w:rsid w:val="00003F8D"/>
    <w:rsid w:val="00021398"/>
    <w:rsid w:val="00027BB2"/>
    <w:rsid w:val="00032C54"/>
    <w:rsid w:val="00033E97"/>
    <w:rsid w:val="0004299C"/>
    <w:rsid w:val="00043361"/>
    <w:rsid w:val="00053CD5"/>
    <w:rsid w:val="0006746C"/>
    <w:rsid w:val="0007098E"/>
    <w:rsid w:val="00072324"/>
    <w:rsid w:val="0008505D"/>
    <w:rsid w:val="00086A2F"/>
    <w:rsid w:val="000A3273"/>
    <w:rsid w:val="000A4D21"/>
    <w:rsid w:val="000B0A36"/>
    <w:rsid w:val="000B214D"/>
    <w:rsid w:val="000B2725"/>
    <w:rsid w:val="000C07DD"/>
    <w:rsid w:val="000C41BC"/>
    <w:rsid w:val="000C7B93"/>
    <w:rsid w:val="000D27EB"/>
    <w:rsid w:val="000D7566"/>
    <w:rsid w:val="000E4614"/>
    <w:rsid w:val="000F0FC2"/>
    <w:rsid w:val="000F3E92"/>
    <w:rsid w:val="000F6564"/>
    <w:rsid w:val="000F6B51"/>
    <w:rsid w:val="00100A0B"/>
    <w:rsid w:val="001014CE"/>
    <w:rsid w:val="00112A72"/>
    <w:rsid w:val="0012027B"/>
    <w:rsid w:val="00120E25"/>
    <w:rsid w:val="00121BAF"/>
    <w:rsid w:val="00122BD2"/>
    <w:rsid w:val="001275E6"/>
    <w:rsid w:val="001327C2"/>
    <w:rsid w:val="00137EFE"/>
    <w:rsid w:val="001413AD"/>
    <w:rsid w:val="00146BE6"/>
    <w:rsid w:val="0015153C"/>
    <w:rsid w:val="00160AAA"/>
    <w:rsid w:val="00166D51"/>
    <w:rsid w:val="0017182E"/>
    <w:rsid w:val="0017262D"/>
    <w:rsid w:val="00180751"/>
    <w:rsid w:val="00186DE9"/>
    <w:rsid w:val="00187624"/>
    <w:rsid w:val="0019033A"/>
    <w:rsid w:val="00195FB5"/>
    <w:rsid w:val="001A4DCB"/>
    <w:rsid w:val="001B1E02"/>
    <w:rsid w:val="001B23B1"/>
    <w:rsid w:val="001B3BBD"/>
    <w:rsid w:val="001B3D22"/>
    <w:rsid w:val="001B7556"/>
    <w:rsid w:val="001C10B2"/>
    <w:rsid w:val="001C1438"/>
    <w:rsid w:val="001C5A4B"/>
    <w:rsid w:val="001D6279"/>
    <w:rsid w:val="001E7AC4"/>
    <w:rsid w:val="001F033F"/>
    <w:rsid w:val="001F063E"/>
    <w:rsid w:val="001F642F"/>
    <w:rsid w:val="002006E5"/>
    <w:rsid w:val="00201C1F"/>
    <w:rsid w:val="002023EA"/>
    <w:rsid w:val="00204ED5"/>
    <w:rsid w:val="00210CDE"/>
    <w:rsid w:val="00213074"/>
    <w:rsid w:val="00214610"/>
    <w:rsid w:val="00214E51"/>
    <w:rsid w:val="00217BA1"/>
    <w:rsid w:val="002232C4"/>
    <w:rsid w:val="00223490"/>
    <w:rsid w:val="00226435"/>
    <w:rsid w:val="00231ACD"/>
    <w:rsid w:val="00232014"/>
    <w:rsid w:val="00251248"/>
    <w:rsid w:val="002548B5"/>
    <w:rsid w:val="00257644"/>
    <w:rsid w:val="00262957"/>
    <w:rsid w:val="002653D5"/>
    <w:rsid w:val="00265ED8"/>
    <w:rsid w:val="002676AF"/>
    <w:rsid w:val="00273360"/>
    <w:rsid w:val="0027402F"/>
    <w:rsid w:val="00276EE1"/>
    <w:rsid w:val="00285A4F"/>
    <w:rsid w:val="00286113"/>
    <w:rsid w:val="00286750"/>
    <w:rsid w:val="0029480E"/>
    <w:rsid w:val="002B3CE0"/>
    <w:rsid w:val="002B5767"/>
    <w:rsid w:val="002B5D64"/>
    <w:rsid w:val="002B5F5B"/>
    <w:rsid w:val="002B6417"/>
    <w:rsid w:val="002B78F1"/>
    <w:rsid w:val="002B79DD"/>
    <w:rsid w:val="002C4279"/>
    <w:rsid w:val="002C6851"/>
    <w:rsid w:val="002C7A52"/>
    <w:rsid w:val="002D070F"/>
    <w:rsid w:val="002D7195"/>
    <w:rsid w:val="002E066E"/>
    <w:rsid w:val="002E26A6"/>
    <w:rsid w:val="002F2FB4"/>
    <w:rsid w:val="00302E95"/>
    <w:rsid w:val="003125BF"/>
    <w:rsid w:val="00314769"/>
    <w:rsid w:val="0032169C"/>
    <w:rsid w:val="00324F9B"/>
    <w:rsid w:val="00326CB5"/>
    <w:rsid w:val="00331AB9"/>
    <w:rsid w:val="00335D32"/>
    <w:rsid w:val="0034518C"/>
    <w:rsid w:val="00345AF2"/>
    <w:rsid w:val="003515C4"/>
    <w:rsid w:val="00351AEE"/>
    <w:rsid w:val="00366750"/>
    <w:rsid w:val="00366ECE"/>
    <w:rsid w:val="003B4414"/>
    <w:rsid w:val="003C0CB3"/>
    <w:rsid w:val="003C1136"/>
    <w:rsid w:val="003C1AF5"/>
    <w:rsid w:val="003D598D"/>
    <w:rsid w:val="003D63FB"/>
    <w:rsid w:val="003D782A"/>
    <w:rsid w:val="003E3E2E"/>
    <w:rsid w:val="003F2292"/>
    <w:rsid w:val="003F73A5"/>
    <w:rsid w:val="00400336"/>
    <w:rsid w:val="00401EA9"/>
    <w:rsid w:val="00405AD1"/>
    <w:rsid w:val="00406BF7"/>
    <w:rsid w:val="00406F0F"/>
    <w:rsid w:val="004222B0"/>
    <w:rsid w:val="00423CBD"/>
    <w:rsid w:val="00424986"/>
    <w:rsid w:val="00425025"/>
    <w:rsid w:val="004254BD"/>
    <w:rsid w:val="0044018E"/>
    <w:rsid w:val="004432C5"/>
    <w:rsid w:val="00443787"/>
    <w:rsid w:val="00444AC5"/>
    <w:rsid w:val="00447328"/>
    <w:rsid w:val="004563F3"/>
    <w:rsid w:val="00463131"/>
    <w:rsid w:val="00472CA0"/>
    <w:rsid w:val="00477B82"/>
    <w:rsid w:val="004815E4"/>
    <w:rsid w:val="00487027"/>
    <w:rsid w:val="00491111"/>
    <w:rsid w:val="00493DA6"/>
    <w:rsid w:val="004966E3"/>
    <w:rsid w:val="004A1410"/>
    <w:rsid w:val="004B0FEA"/>
    <w:rsid w:val="004C246D"/>
    <w:rsid w:val="004C564C"/>
    <w:rsid w:val="004D1CEC"/>
    <w:rsid w:val="004E0C0A"/>
    <w:rsid w:val="00512441"/>
    <w:rsid w:val="00520669"/>
    <w:rsid w:val="005402B7"/>
    <w:rsid w:val="00540A66"/>
    <w:rsid w:val="00552007"/>
    <w:rsid w:val="005545A7"/>
    <w:rsid w:val="00563BB8"/>
    <w:rsid w:val="0056493B"/>
    <w:rsid w:val="00567206"/>
    <w:rsid w:val="005764BC"/>
    <w:rsid w:val="00581ADC"/>
    <w:rsid w:val="005828DB"/>
    <w:rsid w:val="005A6BCA"/>
    <w:rsid w:val="005B12A0"/>
    <w:rsid w:val="005B2416"/>
    <w:rsid w:val="005C0CA9"/>
    <w:rsid w:val="005C779A"/>
    <w:rsid w:val="005D574A"/>
    <w:rsid w:val="005D7C57"/>
    <w:rsid w:val="005E736D"/>
    <w:rsid w:val="005F2CDC"/>
    <w:rsid w:val="005F6114"/>
    <w:rsid w:val="0060169E"/>
    <w:rsid w:val="00602187"/>
    <w:rsid w:val="00602CE8"/>
    <w:rsid w:val="0060499C"/>
    <w:rsid w:val="006070CC"/>
    <w:rsid w:val="00611B92"/>
    <w:rsid w:val="006137EB"/>
    <w:rsid w:val="00617243"/>
    <w:rsid w:val="00621FC7"/>
    <w:rsid w:val="0062386D"/>
    <w:rsid w:val="00626F71"/>
    <w:rsid w:val="006274D8"/>
    <w:rsid w:val="00632EBD"/>
    <w:rsid w:val="00632F89"/>
    <w:rsid w:val="006363A6"/>
    <w:rsid w:val="00654814"/>
    <w:rsid w:val="00656BD5"/>
    <w:rsid w:val="0066218A"/>
    <w:rsid w:val="00676972"/>
    <w:rsid w:val="006773DB"/>
    <w:rsid w:val="00682B4C"/>
    <w:rsid w:val="006853B1"/>
    <w:rsid w:val="006977A8"/>
    <w:rsid w:val="00697833"/>
    <w:rsid w:val="006A17B3"/>
    <w:rsid w:val="006A5C84"/>
    <w:rsid w:val="006B3F38"/>
    <w:rsid w:val="006D4004"/>
    <w:rsid w:val="006E1235"/>
    <w:rsid w:val="006E5763"/>
    <w:rsid w:val="006E5783"/>
    <w:rsid w:val="006E5B30"/>
    <w:rsid w:val="006E6189"/>
    <w:rsid w:val="006E78C0"/>
    <w:rsid w:val="006F0D40"/>
    <w:rsid w:val="006F307A"/>
    <w:rsid w:val="00707323"/>
    <w:rsid w:val="00710719"/>
    <w:rsid w:val="00710770"/>
    <w:rsid w:val="007107B3"/>
    <w:rsid w:val="00710BD8"/>
    <w:rsid w:val="0071398F"/>
    <w:rsid w:val="007149A7"/>
    <w:rsid w:val="0071561F"/>
    <w:rsid w:val="00720BE6"/>
    <w:rsid w:val="00734071"/>
    <w:rsid w:val="00735B88"/>
    <w:rsid w:val="0073675D"/>
    <w:rsid w:val="007429DC"/>
    <w:rsid w:val="007431F3"/>
    <w:rsid w:val="0074420E"/>
    <w:rsid w:val="00744239"/>
    <w:rsid w:val="00751595"/>
    <w:rsid w:val="007518C9"/>
    <w:rsid w:val="00751DFF"/>
    <w:rsid w:val="00755897"/>
    <w:rsid w:val="00762F37"/>
    <w:rsid w:val="007653F9"/>
    <w:rsid w:val="00765B8E"/>
    <w:rsid w:val="0076644E"/>
    <w:rsid w:val="0076734F"/>
    <w:rsid w:val="007739C9"/>
    <w:rsid w:val="00775B95"/>
    <w:rsid w:val="007873D0"/>
    <w:rsid w:val="00787AB3"/>
    <w:rsid w:val="00791F9C"/>
    <w:rsid w:val="007945D4"/>
    <w:rsid w:val="00796359"/>
    <w:rsid w:val="007A7474"/>
    <w:rsid w:val="007B3935"/>
    <w:rsid w:val="007C55C4"/>
    <w:rsid w:val="007D1899"/>
    <w:rsid w:val="007D384F"/>
    <w:rsid w:val="007D7452"/>
    <w:rsid w:val="007E41DE"/>
    <w:rsid w:val="007E5025"/>
    <w:rsid w:val="007E7A63"/>
    <w:rsid w:val="0080019C"/>
    <w:rsid w:val="00800640"/>
    <w:rsid w:val="008021D0"/>
    <w:rsid w:val="0080361A"/>
    <w:rsid w:val="00803F9B"/>
    <w:rsid w:val="00814FE2"/>
    <w:rsid w:val="00816D17"/>
    <w:rsid w:val="0081797B"/>
    <w:rsid w:val="00824771"/>
    <w:rsid w:val="008258BA"/>
    <w:rsid w:val="008260CD"/>
    <w:rsid w:val="00826C6B"/>
    <w:rsid w:val="00830434"/>
    <w:rsid w:val="00830843"/>
    <w:rsid w:val="0083135C"/>
    <w:rsid w:val="00836629"/>
    <w:rsid w:val="00844021"/>
    <w:rsid w:val="00846857"/>
    <w:rsid w:val="00852BC2"/>
    <w:rsid w:val="008557F7"/>
    <w:rsid w:val="00860F5F"/>
    <w:rsid w:val="00866EE3"/>
    <w:rsid w:val="0087486E"/>
    <w:rsid w:val="008813D4"/>
    <w:rsid w:val="008822B2"/>
    <w:rsid w:val="00887254"/>
    <w:rsid w:val="008944D6"/>
    <w:rsid w:val="008A06BE"/>
    <w:rsid w:val="008B30E5"/>
    <w:rsid w:val="008D44E1"/>
    <w:rsid w:val="008D5C62"/>
    <w:rsid w:val="008E0116"/>
    <w:rsid w:val="008E122C"/>
    <w:rsid w:val="008E5962"/>
    <w:rsid w:val="008E5F07"/>
    <w:rsid w:val="008F20D4"/>
    <w:rsid w:val="008F7DFE"/>
    <w:rsid w:val="009122A7"/>
    <w:rsid w:val="00920C3F"/>
    <w:rsid w:val="009218A6"/>
    <w:rsid w:val="00924B14"/>
    <w:rsid w:val="009463B0"/>
    <w:rsid w:val="00946D59"/>
    <w:rsid w:val="00947438"/>
    <w:rsid w:val="00950E82"/>
    <w:rsid w:val="009655BA"/>
    <w:rsid w:val="009747D3"/>
    <w:rsid w:val="00975261"/>
    <w:rsid w:val="00975362"/>
    <w:rsid w:val="00984539"/>
    <w:rsid w:val="0099047D"/>
    <w:rsid w:val="009916A3"/>
    <w:rsid w:val="00996356"/>
    <w:rsid w:val="009A11A6"/>
    <w:rsid w:val="009A40D9"/>
    <w:rsid w:val="009B1CCE"/>
    <w:rsid w:val="009B67BF"/>
    <w:rsid w:val="009C28AB"/>
    <w:rsid w:val="009C4AFB"/>
    <w:rsid w:val="009C5B41"/>
    <w:rsid w:val="009C71C4"/>
    <w:rsid w:val="009D434E"/>
    <w:rsid w:val="009D5E02"/>
    <w:rsid w:val="009D64A6"/>
    <w:rsid w:val="009E1541"/>
    <w:rsid w:val="009E4274"/>
    <w:rsid w:val="009E62F7"/>
    <w:rsid w:val="009F3893"/>
    <w:rsid w:val="009F3F3D"/>
    <w:rsid w:val="009F42A0"/>
    <w:rsid w:val="009F7398"/>
    <w:rsid w:val="00A130CB"/>
    <w:rsid w:val="00A14983"/>
    <w:rsid w:val="00A15E2F"/>
    <w:rsid w:val="00A217CF"/>
    <w:rsid w:val="00A23B35"/>
    <w:rsid w:val="00A2643B"/>
    <w:rsid w:val="00A31783"/>
    <w:rsid w:val="00A329CD"/>
    <w:rsid w:val="00A3657D"/>
    <w:rsid w:val="00A47181"/>
    <w:rsid w:val="00A635FC"/>
    <w:rsid w:val="00A8115C"/>
    <w:rsid w:val="00A81440"/>
    <w:rsid w:val="00A83A9A"/>
    <w:rsid w:val="00A84F12"/>
    <w:rsid w:val="00A85DB8"/>
    <w:rsid w:val="00A94827"/>
    <w:rsid w:val="00A94BAD"/>
    <w:rsid w:val="00AA67FA"/>
    <w:rsid w:val="00AB4ED3"/>
    <w:rsid w:val="00AC6E51"/>
    <w:rsid w:val="00AD20EF"/>
    <w:rsid w:val="00AD3E76"/>
    <w:rsid w:val="00AD7B50"/>
    <w:rsid w:val="00AE2210"/>
    <w:rsid w:val="00AE55AA"/>
    <w:rsid w:val="00AF67F1"/>
    <w:rsid w:val="00B0109C"/>
    <w:rsid w:val="00B02DF7"/>
    <w:rsid w:val="00B05AEB"/>
    <w:rsid w:val="00B16D1B"/>
    <w:rsid w:val="00B24B1B"/>
    <w:rsid w:val="00B25385"/>
    <w:rsid w:val="00B25749"/>
    <w:rsid w:val="00B266A2"/>
    <w:rsid w:val="00B326EB"/>
    <w:rsid w:val="00B3579F"/>
    <w:rsid w:val="00B451C0"/>
    <w:rsid w:val="00B56CA9"/>
    <w:rsid w:val="00B6241F"/>
    <w:rsid w:val="00B66DF9"/>
    <w:rsid w:val="00B72CC2"/>
    <w:rsid w:val="00B76A84"/>
    <w:rsid w:val="00B85F12"/>
    <w:rsid w:val="00B92AAA"/>
    <w:rsid w:val="00B97B9D"/>
    <w:rsid w:val="00BA5646"/>
    <w:rsid w:val="00BC266C"/>
    <w:rsid w:val="00BC2EB9"/>
    <w:rsid w:val="00BC4644"/>
    <w:rsid w:val="00BC7F71"/>
    <w:rsid w:val="00BD0912"/>
    <w:rsid w:val="00BD1F94"/>
    <w:rsid w:val="00BD2AE4"/>
    <w:rsid w:val="00BD7CC4"/>
    <w:rsid w:val="00BD7E4A"/>
    <w:rsid w:val="00BE050D"/>
    <w:rsid w:val="00BE1BF0"/>
    <w:rsid w:val="00BE59A7"/>
    <w:rsid w:val="00BE6C5A"/>
    <w:rsid w:val="00BE71FC"/>
    <w:rsid w:val="00BE721F"/>
    <w:rsid w:val="00BF19AD"/>
    <w:rsid w:val="00BF42E7"/>
    <w:rsid w:val="00BF5BF8"/>
    <w:rsid w:val="00BF6441"/>
    <w:rsid w:val="00C003D8"/>
    <w:rsid w:val="00C005F5"/>
    <w:rsid w:val="00C01326"/>
    <w:rsid w:val="00C02637"/>
    <w:rsid w:val="00C0267A"/>
    <w:rsid w:val="00C11ABB"/>
    <w:rsid w:val="00C20B6A"/>
    <w:rsid w:val="00C21A4D"/>
    <w:rsid w:val="00C22176"/>
    <w:rsid w:val="00C25B3A"/>
    <w:rsid w:val="00C261D5"/>
    <w:rsid w:val="00C34C3A"/>
    <w:rsid w:val="00C34FB4"/>
    <w:rsid w:val="00C42F84"/>
    <w:rsid w:val="00C435B2"/>
    <w:rsid w:val="00C45A70"/>
    <w:rsid w:val="00C51E3B"/>
    <w:rsid w:val="00C84EA8"/>
    <w:rsid w:val="00C878D8"/>
    <w:rsid w:val="00C94022"/>
    <w:rsid w:val="00C95466"/>
    <w:rsid w:val="00C96BC7"/>
    <w:rsid w:val="00CA20EC"/>
    <w:rsid w:val="00CA23DB"/>
    <w:rsid w:val="00CA464C"/>
    <w:rsid w:val="00CB2B7A"/>
    <w:rsid w:val="00CB4511"/>
    <w:rsid w:val="00CC1E20"/>
    <w:rsid w:val="00CC26A9"/>
    <w:rsid w:val="00CC7275"/>
    <w:rsid w:val="00CD4577"/>
    <w:rsid w:val="00CE2768"/>
    <w:rsid w:val="00D03861"/>
    <w:rsid w:val="00D0455E"/>
    <w:rsid w:val="00D10E75"/>
    <w:rsid w:val="00D15283"/>
    <w:rsid w:val="00D23697"/>
    <w:rsid w:val="00D2516A"/>
    <w:rsid w:val="00D253A7"/>
    <w:rsid w:val="00D256A8"/>
    <w:rsid w:val="00D44FF8"/>
    <w:rsid w:val="00D5118E"/>
    <w:rsid w:val="00D52DA2"/>
    <w:rsid w:val="00D61494"/>
    <w:rsid w:val="00D62FDD"/>
    <w:rsid w:val="00D6564C"/>
    <w:rsid w:val="00D72458"/>
    <w:rsid w:val="00D77C01"/>
    <w:rsid w:val="00D82655"/>
    <w:rsid w:val="00D84107"/>
    <w:rsid w:val="00D84235"/>
    <w:rsid w:val="00D84D40"/>
    <w:rsid w:val="00D853C8"/>
    <w:rsid w:val="00D86890"/>
    <w:rsid w:val="00D9090A"/>
    <w:rsid w:val="00D913B8"/>
    <w:rsid w:val="00D952F0"/>
    <w:rsid w:val="00DA5B0F"/>
    <w:rsid w:val="00DA5DB5"/>
    <w:rsid w:val="00DC08E2"/>
    <w:rsid w:val="00DE5755"/>
    <w:rsid w:val="00DE70BF"/>
    <w:rsid w:val="00DE764C"/>
    <w:rsid w:val="00DF4541"/>
    <w:rsid w:val="00DF5D9F"/>
    <w:rsid w:val="00E11EAC"/>
    <w:rsid w:val="00E23B12"/>
    <w:rsid w:val="00E27049"/>
    <w:rsid w:val="00E31226"/>
    <w:rsid w:val="00E3390F"/>
    <w:rsid w:val="00E341D0"/>
    <w:rsid w:val="00E42793"/>
    <w:rsid w:val="00E43B11"/>
    <w:rsid w:val="00E4408C"/>
    <w:rsid w:val="00E4437F"/>
    <w:rsid w:val="00E47DD1"/>
    <w:rsid w:val="00E5605D"/>
    <w:rsid w:val="00E67787"/>
    <w:rsid w:val="00E7389E"/>
    <w:rsid w:val="00E73B67"/>
    <w:rsid w:val="00E95A3D"/>
    <w:rsid w:val="00EA3139"/>
    <w:rsid w:val="00EA4DFC"/>
    <w:rsid w:val="00EB3CCB"/>
    <w:rsid w:val="00EC69B0"/>
    <w:rsid w:val="00ED1D82"/>
    <w:rsid w:val="00ED3393"/>
    <w:rsid w:val="00ED3F62"/>
    <w:rsid w:val="00ED6375"/>
    <w:rsid w:val="00ED674C"/>
    <w:rsid w:val="00ED6CE5"/>
    <w:rsid w:val="00EE5B1F"/>
    <w:rsid w:val="00EF1A1B"/>
    <w:rsid w:val="00F00C1C"/>
    <w:rsid w:val="00F04D43"/>
    <w:rsid w:val="00F1349E"/>
    <w:rsid w:val="00F222B2"/>
    <w:rsid w:val="00F22437"/>
    <w:rsid w:val="00F22BC1"/>
    <w:rsid w:val="00F24408"/>
    <w:rsid w:val="00F31D3F"/>
    <w:rsid w:val="00F37264"/>
    <w:rsid w:val="00F40EE9"/>
    <w:rsid w:val="00F40EF9"/>
    <w:rsid w:val="00F4124A"/>
    <w:rsid w:val="00F647D7"/>
    <w:rsid w:val="00F652FC"/>
    <w:rsid w:val="00F664A0"/>
    <w:rsid w:val="00F666BE"/>
    <w:rsid w:val="00F7788D"/>
    <w:rsid w:val="00F8414D"/>
    <w:rsid w:val="00F94C11"/>
    <w:rsid w:val="00F95C7F"/>
    <w:rsid w:val="00FA5022"/>
    <w:rsid w:val="00FB791C"/>
    <w:rsid w:val="00FD0B39"/>
    <w:rsid w:val="00FD1875"/>
    <w:rsid w:val="00FD3EAC"/>
    <w:rsid w:val="00FD7EFE"/>
    <w:rsid w:val="00FE59A0"/>
    <w:rsid w:val="00FE65A7"/>
    <w:rsid w:val="00FF36B9"/>
    <w:rsid w:val="00FF3906"/>
    <w:rsid w:val="00FF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6D51"/>
    <w:pPr>
      <w:ind w:left="720"/>
      <w:contextualSpacing/>
    </w:pPr>
  </w:style>
  <w:style w:type="paragraph" w:styleId="Header">
    <w:name w:val="header"/>
    <w:basedOn w:val="Normal"/>
    <w:link w:val="HeaderChar"/>
    <w:uiPriority w:val="99"/>
    <w:unhideWhenUsed/>
    <w:rsid w:val="003B4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414"/>
  </w:style>
  <w:style w:type="paragraph" w:styleId="Footer">
    <w:name w:val="footer"/>
    <w:basedOn w:val="Normal"/>
    <w:link w:val="FooterChar"/>
    <w:uiPriority w:val="99"/>
    <w:unhideWhenUsed/>
    <w:rsid w:val="003B4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414"/>
  </w:style>
  <w:style w:type="paragraph" w:styleId="BalloonText">
    <w:name w:val="Balloon Text"/>
    <w:basedOn w:val="Normal"/>
    <w:link w:val="BalloonTextChar"/>
    <w:uiPriority w:val="99"/>
    <w:semiHidden/>
    <w:unhideWhenUsed/>
    <w:rsid w:val="003B4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414"/>
    <w:rPr>
      <w:rFonts w:ascii="Tahoma" w:hAnsi="Tahoma" w:cs="Tahoma"/>
      <w:sz w:val="16"/>
      <w:szCs w:val="16"/>
    </w:rPr>
  </w:style>
  <w:style w:type="character" w:styleId="CommentReference">
    <w:name w:val="annotation reference"/>
    <w:basedOn w:val="DefaultParagraphFont"/>
    <w:uiPriority w:val="99"/>
    <w:semiHidden/>
    <w:unhideWhenUsed/>
    <w:rsid w:val="00BE1BF0"/>
    <w:rPr>
      <w:sz w:val="16"/>
      <w:szCs w:val="16"/>
    </w:rPr>
  </w:style>
  <w:style w:type="paragraph" w:styleId="CommentText">
    <w:name w:val="annotation text"/>
    <w:basedOn w:val="Normal"/>
    <w:link w:val="CommentTextChar"/>
    <w:uiPriority w:val="99"/>
    <w:semiHidden/>
    <w:unhideWhenUsed/>
    <w:rsid w:val="00BE1BF0"/>
    <w:pPr>
      <w:spacing w:line="240" w:lineRule="auto"/>
    </w:pPr>
    <w:rPr>
      <w:sz w:val="20"/>
      <w:szCs w:val="20"/>
    </w:rPr>
  </w:style>
  <w:style w:type="character" w:customStyle="1" w:styleId="CommentTextChar">
    <w:name w:val="Comment Text Char"/>
    <w:basedOn w:val="DefaultParagraphFont"/>
    <w:link w:val="CommentText"/>
    <w:uiPriority w:val="99"/>
    <w:semiHidden/>
    <w:rsid w:val="00BE1BF0"/>
    <w:rPr>
      <w:sz w:val="20"/>
      <w:szCs w:val="20"/>
    </w:rPr>
  </w:style>
  <w:style w:type="paragraph" w:styleId="CommentSubject">
    <w:name w:val="annotation subject"/>
    <w:basedOn w:val="CommentText"/>
    <w:next w:val="CommentText"/>
    <w:link w:val="CommentSubjectChar"/>
    <w:uiPriority w:val="99"/>
    <w:semiHidden/>
    <w:unhideWhenUsed/>
    <w:rsid w:val="00BE1BF0"/>
    <w:rPr>
      <w:b/>
      <w:bCs/>
    </w:rPr>
  </w:style>
  <w:style w:type="character" w:customStyle="1" w:styleId="CommentSubjectChar">
    <w:name w:val="Comment Subject Char"/>
    <w:basedOn w:val="CommentTextChar"/>
    <w:link w:val="CommentSubject"/>
    <w:uiPriority w:val="99"/>
    <w:semiHidden/>
    <w:rsid w:val="00BE1BF0"/>
    <w:rPr>
      <w:b/>
      <w:bCs/>
      <w:sz w:val="20"/>
      <w:szCs w:val="20"/>
    </w:rPr>
  </w:style>
  <w:style w:type="paragraph" w:styleId="NoSpacing">
    <w:name w:val="No Spacing"/>
    <w:uiPriority w:val="1"/>
    <w:qFormat/>
    <w:rsid w:val="000433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6D51"/>
    <w:pPr>
      <w:ind w:left="720"/>
      <w:contextualSpacing/>
    </w:pPr>
  </w:style>
  <w:style w:type="paragraph" w:styleId="Header">
    <w:name w:val="header"/>
    <w:basedOn w:val="Normal"/>
    <w:link w:val="HeaderChar"/>
    <w:uiPriority w:val="99"/>
    <w:unhideWhenUsed/>
    <w:rsid w:val="003B4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414"/>
  </w:style>
  <w:style w:type="paragraph" w:styleId="Footer">
    <w:name w:val="footer"/>
    <w:basedOn w:val="Normal"/>
    <w:link w:val="FooterChar"/>
    <w:uiPriority w:val="99"/>
    <w:unhideWhenUsed/>
    <w:rsid w:val="003B4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414"/>
  </w:style>
  <w:style w:type="paragraph" w:styleId="BalloonText">
    <w:name w:val="Balloon Text"/>
    <w:basedOn w:val="Normal"/>
    <w:link w:val="BalloonTextChar"/>
    <w:uiPriority w:val="99"/>
    <w:semiHidden/>
    <w:unhideWhenUsed/>
    <w:rsid w:val="003B4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414"/>
    <w:rPr>
      <w:rFonts w:ascii="Tahoma" w:hAnsi="Tahoma" w:cs="Tahoma"/>
      <w:sz w:val="16"/>
      <w:szCs w:val="16"/>
    </w:rPr>
  </w:style>
  <w:style w:type="character" w:styleId="CommentReference">
    <w:name w:val="annotation reference"/>
    <w:basedOn w:val="DefaultParagraphFont"/>
    <w:uiPriority w:val="99"/>
    <w:semiHidden/>
    <w:unhideWhenUsed/>
    <w:rsid w:val="00BE1BF0"/>
    <w:rPr>
      <w:sz w:val="16"/>
      <w:szCs w:val="16"/>
    </w:rPr>
  </w:style>
  <w:style w:type="paragraph" w:styleId="CommentText">
    <w:name w:val="annotation text"/>
    <w:basedOn w:val="Normal"/>
    <w:link w:val="CommentTextChar"/>
    <w:uiPriority w:val="99"/>
    <w:semiHidden/>
    <w:unhideWhenUsed/>
    <w:rsid w:val="00BE1BF0"/>
    <w:pPr>
      <w:spacing w:line="240" w:lineRule="auto"/>
    </w:pPr>
    <w:rPr>
      <w:sz w:val="20"/>
      <w:szCs w:val="20"/>
    </w:rPr>
  </w:style>
  <w:style w:type="character" w:customStyle="1" w:styleId="CommentTextChar">
    <w:name w:val="Comment Text Char"/>
    <w:basedOn w:val="DefaultParagraphFont"/>
    <w:link w:val="CommentText"/>
    <w:uiPriority w:val="99"/>
    <w:semiHidden/>
    <w:rsid w:val="00BE1BF0"/>
    <w:rPr>
      <w:sz w:val="20"/>
      <w:szCs w:val="20"/>
    </w:rPr>
  </w:style>
  <w:style w:type="paragraph" w:styleId="CommentSubject">
    <w:name w:val="annotation subject"/>
    <w:basedOn w:val="CommentText"/>
    <w:next w:val="CommentText"/>
    <w:link w:val="CommentSubjectChar"/>
    <w:uiPriority w:val="99"/>
    <w:semiHidden/>
    <w:unhideWhenUsed/>
    <w:rsid w:val="00BE1BF0"/>
    <w:rPr>
      <w:b/>
      <w:bCs/>
    </w:rPr>
  </w:style>
  <w:style w:type="character" w:customStyle="1" w:styleId="CommentSubjectChar">
    <w:name w:val="Comment Subject Char"/>
    <w:basedOn w:val="CommentTextChar"/>
    <w:link w:val="CommentSubject"/>
    <w:uiPriority w:val="99"/>
    <w:semiHidden/>
    <w:rsid w:val="00BE1BF0"/>
    <w:rPr>
      <w:b/>
      <w:bCs/>
      <w:sz w:val="20"/>
      <w:szCs w:val="20"/>
    </w:rPr>
  </w:style>
  <w:style w:type="paragraph" w:styleId="NoSpacing">
    <w:name w:val="No Spacing"/>
    <w:uiPriority w:val="1"/>
    <w:qFormat/>
    <w:rsid w:val="000433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04357">
      <w:bodyDiv w:val="1"/>
      <w:marLeft w:val="0"/>
      <w:marRight w:val="0"/>
      <w:marTop w:val="0"/>
      <w:marBottom w:val="0"/>
      <w:divBdr>
        <w:top w:val="none" w:sz="0" w:space="0" w:color="auto"/>
        <w:left w:val="none" w:sz="0" w:space="0" w:color="auto"/>
        <w:bottom w:val="none" w:sz="0" w:space="0" w:color="auto"/>
        <w:right w:val="none" w:sz="0" w:space="0" w:color="auto"/>
      </w:divBdr>
      <w:divsChild>
        <w:div w:id="1816948222">
          <w:marLeft w:val="360"/>
          <w:marRight w:val="0"/>
          <w:marTop w:val="200"/>
          <w:marBottom w:val="0"/>
          <w:divBdr>
            <w:top w:val="none" w:sz="0" w:space="0" w:color="auto"/>
            <w:left w:val="none" w:sz="0" w:space="0" w:color="auto"/>
            <w:bottom w:val="none" w:sz="0" w:space="0" w:color="auto"/>
            <w:right w:val="none" w:sz="0" w:space="0" w:color="auto"/>
          </w:divBdr>
        </w:div>
        <w:div w:id="1163543697">
          <w:marLeft w:val="1080"/>
          <w:marRight w:val="0"/>
          <w:marTop w:val="100"/>
          <w:marBottom w:val="0"/>
          <w:divBdr>
            <w:top w:val="none" w:sz="0" w:space="0" w:color="auto"/>
            <w:left w:val="none" w:sz="0" w:space="0" w:color="auto"/>
            <w:bottom w:val="none" w:sz="0" w:space="0" w:color="auto"/>
            <w:right w:val="none" w:sz="0" w:space="0" w:color="auto"/>
          </w:divBdr>
        </w:div>
        <w:div w:id="511724988">
          <w:marLeft w:val="1080"/>
          <w:marRight w:val="0"/>
          <w:marTop w:val="100"/>
          <w:marBottom w:val="0"/>
          <w:divBdr>
            <w:top w:val="none" w:sz="0" w:space="0" w:color="auto"/>
            <w:left w:val="none" w:sz="0" w:space="0" w:color="auto"/>
            <w:bottom w:val="none" w:sz="0" w:space="0" w:color="auto"/>
            <w:right w:val="none" w:sz="0" w:space="0" w:color="auto"/>
          </w:divBdr>
        </w:div>
      </w:divsChild>
    </w:div>
    <w:div w:id="1892499594">
      <w:bodyDiv w:val="1"/>
      <w:marLeft w:val="0"/>
      <w:marRight w:val="0"/>
      <w:marTop w:val="0"/>
      <w:marBottom w:val="0"/>
      <w:divBdr>
        <w:top w:val="none" w:sz="0" w:space="0" w:color="auto"/>
        <w:left w:val="none" w:sz="0" w:space="0" w:color="auto"/>
        <w:bottom w:val="none" w:sz="0" w:space="0" w:color="auto"/>
        <w:right w:val="none" w:sz="0" w:space="0" w:color="auto"/>
      </w:divBdr>
      <w:divsChild>
        <w:div w:id="2043630010">
          <w:marLeft w:val="360"/>
          <w:marRight w:val="0"/>
          <w:marTop w:val="200"/>
          <w:marBottom w:val="0"/>
          <w:divBdr>
            <w:top w:val="none" w:sz="0" w:space="0" w:color="auto"/>
            <w:left w:val="none" w:sz="0" w:space="0" w:color="auto"/>
            <w:bottom w:val="none" w:sz="0" w:space="0" w:color="auto"/>
            <w:right w:val="none" w:sz="0" w:space="0" w:color="auto"/>
          </w:divBdr>
        </w:div>
      </w:divsChild>
    </w:div>
    <w:div w:id="1894652615">
      <w:bodyDiv w:val="1"/>
      <w:marLeft w:val="0"/>
      <w:marRight w:val="0"/>
      <w:marTop w:val="0"/>
      <w:marBottom w:val="0"/>
      <w:divBdr>
        <w:top w:val="none" w:sz="0" w:space="0" w:color="auto"/>
        <w:left w:val="none" w:sz="0" w:space="0" w:color="auto"/>
        <w:bottom w:val="none" w:sz="0" w:space="0" w:color="auto"/>
        <w:right w:val="none" w:sz="0" w:space="0" w:color="auto"/>
      </w:divBdr>
      <w:divsChild>
        <w:div w:id="213196519">
          <w:marLeft w:val="360"/>
          <w:marRight w:val="0"/>
          <w:marTop w:val="200"/>
          <w:marBottom w:val="0"/>
          <w:divBdr>
            <w:top w:val="none" w:sz="0" w:space="0" w:color="auto"/>
            <w:left w:val="none" w:sz="0" w:space="0" w:color="auto"/>
            <w:bottom w:val="none" w:sz="0" w:space="0" w:color="auto"/>
            <w:right w:val="none" w:sz="0" w:space="0" w:color="auto"/>
          </w:divBdr>
        </w:div>
        <w:div w:id="17813395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496aed-39d0-4758-b3cf-4e4773287716"/>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A25B6E7437D643BEAAC06D495827D4" ma:contentTypeVersion="1" ma:contentTypeDescription="Create a new document." ma:contentTypeScope="" ma:versionID="3327b551467a8fb9fedd2d34fe1508e1">
  <xsd:schema xmlns:xsd="http://www.w3.org/2001/XMLSchema" xmlns:xs="http://www.w3.org/2001/XMLSchema" xmlns:p="http://schemas.microsoft.com/office/2006/metadata/properties" xmlns:ns1="http://schemas.microsoft.com/sharepoint/v3" xmlns:ns2="1d496aed-39d0-4758-b3cf-4e4773287716" targetNamespace="http://schemas.microsoft.com/office/2006/metadata/properties" ma:root="true" ma:fieldsID="feb49e78f3da19e4d02149b6c86843ad" ns1:_="" ns2:_="">
    <xsd:import namespace="http://schemas.microsoft.com/sharepoint/v3"/>
    <xsd:import namespace="1d496aed-39d0-4758-b3cf-4e4773287716"/>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internalName="PublishingStartDate">
      <xsd:simpleType>
        <xsd:restriction base="dms:Unknown"/>
      </xsd:simpleType>
    </xsd:element>
    <xsd:element name="PublishingExpirationDate" ma:index="11"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53BE8-55B2-447C-A5E6-2FCF58A0FCF1}"/>
</file>

<file path=customXml/itemProps2.xml><?xml version="1.0" encoding="utf-8"?>
<ds:datastoreItem xmlns:ds="http://schemas.openxmlformats.org/officeDocument/2006/customXml" ds:itemID="{1961B49B-B9A4-49A7-AC9C-8C04F35F62F6}"/>
</file>

<file path=customXml/itemProps3.xml><?xml version="1.0" encoding="utf-8"?>
<ds:datastoreItem xmlns:ds="http://schemas.openxmlformats.org/officeDocument/2006/customXml" ds:itemID="{FC0E11CC-6AB4-4095-A0A5-4D7A7FA6AF5B}"/>
</file>

<file path=docProps/app.xml><?xml version="1.0" encoding="utf-8"?>
<Properties xmlns="http://schemas.openxmlformats.org/officeDocument/2006/extended-properties" xmlns:vt="http://schemas.openxmlformats.org/officeDocument/2006/docPropsVTypes">
  <Template>Normal</Template>
  <TotalTime>383</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GADOE</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Zipperer</dc:creator>
  <cp:lastModifiedBy>James Everson</cp:lastModifiedBy>
  <cp:revision>29</cp:revision>
  <cp:lastPrinted>2015-04-20T18:24:00Z</cp:lastPrinted>
  <dcterms:created xsi:type="dcterms:W3CDTF">2015-03-11T12:18:00Z</dcterms:created>
  <dcterms:modified xsi:type="dcterms:W3CDTF">2015-06-02T15:22:00Z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0x01010026A25B6E7437D643BEAAC06D495827D4</vt:lpwstr>
  </property>
  <property fmtid="{D5CDD505-2E9C-101B-9397-08002B2CF9AE}" pid="3" name="TemplateUrl">
    <vt:lpwstr/>
  </property>
  <property fmtid="{D5CDD505-2E9C-101B-9397-08002B2CF9AE}" pid="4" name="Order">
    <vt:r8>139700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Page">
    <vt:lpwstr/>
  </property>
  <property fmtid="{D5CDD505-2E9C-101B-9397-08002B2CF9AE}" pid="10" name="Page SubHeader">
    <vt:lpwstr/>
  </property>
</Properties>
</file>