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7B980" w14:textId="77777777" w:rsidR="008703DE" w:rsidRPr="00410347" w:rsidRDefault="008703DE" w:rsidP="00410347">
      <w:pPr>
        <w:pStyle w:val="ListParagraph"/>
        <w:contextualSpacing/>
        <w:jc w:val="center"/>
        <w:rPr>
          <w:b/>
          <w:sz w:val="28"/>
          <w:szCs w:val="28"/>
        </w:rPr>
      </w:pPr>
      <w:r w:rsidRPr="008703DE">
        <w:rPr>
          <w:b/>
          <w:sz w:val="28"/>
          <w:szCs w:val="28"/>
        </w:rPr>
        <w:t>Thank you for being p</w:t>
      </w:r>
      <w:r w:rsidR="00410347">
        <w:rPr>
          <w:b/>
          <w:sz w:val="28"/>
          <w:szCs w:val="28"/>
        </w:rPr>
        <w:t>art of this GSAPS!</w:t>
      </w:r>
    </w:p>
    <w:p w14:paraId="61E436AB" w14:textId="77777777" w:rsidR="008703DE" w:rsidRPr="00410347" w:rsidRDefault="008703DE" w:rsidP="00410347">
      <w:pPr>
        <w:contextualSpacing/>
        <w:jc w:val="center"/>
        <w:rPr>
          <w:b/>
        </w:rPr>
      </w:pPr>
      <w:r w:rsidRPr="008703DE">
        <w:rPr>
          <w:b/>
          <w:sz w:val="28"/>
          <w:szCs w:val="28"/>
        </w:rPr>
        <w:t>* Be sure to sign signature page</w:t>
      </w:r>
      <w:r w:rsidRPr="008703DE">
        <w:rPr>
          <w:b/>
        </w:rPr>
        <w:t>*</w:t>
      </w:r>
    </w:p>
    <w:p w14:paraId="0B122FCA" w14:textId="77777777" w:rsidR="008703DE" w:rsidRDefault="008703DE" w:rsidP="00410347">
      <w:pPr>
        <w:rPr>
          <w:b/>
          <w:sz w:val="32"/>
          <w:szCs w:val="32"/>
        </w:rPr>
      </w:pPr>
      <w:bookmarkStart w:id="0" w:name="_GoBack"/>
      <w:r w:rsidRPr="00A1427A">
        <w:rPr>
          <w:b/>
          <w:sz w:val="32"/>
          <w:szCs w:val="32"/>
        </w:rPr>
        <w:t>Norms</w:t>
      </w:r>
    </w:p>
    <w:bookmarkEnd w:id="0"/>
    <w:p w14:paraId="53C020EA" w14:textId="77777777" w:rsidR="00A1427A" w:rsidRPr="00A1427A" w:rsidRDefault="00A1427A" w:rsidP="00410347">
      <w:pPr>
        <w:rPr>
          <w:b/>
          <w:sz w:val="32"/>
          <w:szCs w:val="32"/>
        </w:rPr>
      </w:pPr>
    </w:p>
    <w:p w14:paraId="0CBB8442" w14:textId="77777777" w:rsidR="008703DE" w:rsidRPr="008703DE" w:rsidRDefault="00740CD8" w:rsidP="00410347">
      <w:pPr>
        <w:pStyle w:val="ListParagraph"/>
        <w:numPr>
          <w:ilvl w:val="0"/>
          <w:numId w:val="36"/>
        </w:numPr>
        <w:contextualSpacing/>
      </w:pPr>
      <w:r>
        <w:t>Remember that an</w:t>
      </w:r>
      <w:r w:rsidR="008703DE" w:rsidRPr="008703DE">
        <w:t>onymity and confidentiality are the hallmarks of the GSAPS process.</w:t>
      </w:r>
    </w:p>
    <w:p w14:paraId="10CD83E3" w14:textId="77777777" w:rsidR="008703DE" w:rsidRPr="008703DE" w:rsidRDefault="00740CD8" w:rsidP="00410347">
      <w:pPr>
        <w:pStyle w:val="ListParagraph"/>
        <w:numPr>
          <w:ilvl w:val="0"/>
          <w:numId w:val="36"/>
        </w:numPr>
        <w:contextualSpacing/>
      </w:pPr>
      <w:r>
        <w:t>Place c</w:t>
      </w:r>
      <w:r w:rsidR="008703DE" w:rsidRPr="008703DE">
        <w:t>ell phones on vibrate.</w:t>
      </w:r>
    </w:p>
    <w:p w14:paraId="37495FE0" w14:textId="77777777" w:rsidR="008703DE" w:rsidRPr="008703DE" w:rsidRDefault="008703DE" w:rsidP="00410347">
      <w:pPr>
        <w:pStyle w:val="ListParagraph"/>
        <w:numPr>
          <w:ilvl w:val="0"/>
          <w:numId w:val="36"/>
        </w:numPr>
        <w:contextualSpacing/>
      </w:pPr>
      <w:r w:rsidRPr="008703DE">
        <w:t>Be on time for observations and interviews; you will need a watch or cell phone.</w:t>
      </w:r>
    </w:p>
    <w:p w14:paraId="14EFE7FF" w14:textId="77777777" w:rsidR="008703DE" w:rsidRPr="008703DE" w:rsidRDefault="008703DE" w:rsidP="00410347">
      <w:pPr>
        <w:pStyle w:val="ListParagraph"/>
        <w:numPr>
          <w:ilvl w:val="0"/>
          <w:numId w:val="36"/>
        </w:numPr>
        <w:contextualSpacing/>
      </w:pPr>
      <w:r w:rsidRPr="008703DE">
        <w:t>Use any available time to review documents in the team room th</w:t>
      </w:r>
      <w:r w:rsidR="001529C0">
        <w:t xml:space="preserve">at were not loaded into </w:t>
      </w:r>
      <w:proofErr w:type="spellStart"/>
      <w:r w:rsidR="00740CD8">
        <w:t>Indistar</w:t>
      </w:r>
      <w:proofErr w:type="spellEnd"/>
      <w:r w:rsidRPr="004B6C27">
        <w:t>.</w:t>
      </w:r>
    </w:p>
    <w:p w14:paraId="52A3F063" w14:textId="77777777" w:rsidR="008703DE" w:rsidRPr="008703DE" w:rsidRDefault="00C014A1" w:rsidP="00410347">
      <w:pPr>
        <w:pStyle w:val="ListParagraph"/>
        <w:numPr>
          <w:ilvl w:val="0"/>
          <w:numId w:val="36"/>
        </w:numPr>
        <w:contextualSpacing/>
      </w:pPr>
      <w:r>
        <w:t>Do not collect your own data</w:t>
      </w:r>
      <w:r w:rsidR="008703DE" w:rsidRPr="008703DE">
        <w:t xml:space="preserve"> by informally talking with teachers, staff members, etc. to gain information.</w:t>
      </w:r>
    </w:p>
    <w:p w14:paraId="7649DC21" w14:textId="77777777" w:rsidR="008703DE" w:rsidRDefault="00740CD8" w:rsidP="00410347">
      <w:pPr>
        <w:pStyle w:val="ListParagraph"/>
        <w:numPr>
          <w:ilvl w:val="0"/>
          <w:numId w:val="36"/>
        </w:numPr>
        <w:contextualSpacing/>
      </w:pPr>
      <w:r>
        <w:t xml:space="preserve">Remain </w:t>
      </w:r>
      <w:r w:rsidR="008703DE" w:rsidRPr="008703DE">
        <w:t xml:space="preserve">present and </w:t>
      </w:r>
      <w:r>
        <w:t xml:space="preserve">stay </w:t>
      </w:r>
      <w:r w:rsidR="008703DE" w:rsidRPr="008703DE">
        <w:t>focused on the task</w:t>
      </w:r>
      <w:r>
        <w:t xml:space="preserve"> d</w:t>
      </w:r>
      <w:r w:rsidRPr="008703DE">
        <w:t xml:space="preserve">uring </w:t>
      </w:r>
      <w:r>
        <w:t xml:space="preserve">the school performance on GSCI </w:t>
      </w:r>
      <w:r w:rsidRPr="004B6C27">
        <w:t>structures</w:t>
      </w:r>
      <w:r w:rsidRPr="008703DE">
        <w:t xml:space="preserve"> discussion</w:t>
      </w:r>
    </w:p>
    <w:p w14:paraId="0A8ED9D9" w14:textId="77777777" w:rsidR="00A1427A" w:rsidRPr="00410347" w:rsidRDefault="00A1427A" w:rsidP="00A1427A">
      <w:pPr>
        <w:pStyle w:val="ListParagraph"/>
        <w:contextualSpacing/>
      </w:pPr>
    </w:p>
    <w:p w14:paraId="2548170D" w14:textId="77777777" w:rsidR="008703DE" w:rsidRPr="00A1427A" w:rsidRDefault="00A1427A" w:rsidP="00410347">
      <w:pPr>
        <w:contextualSpacing/>
        <w:rPr>
          <w:b/>
          <w:sz w:val="32"/>
          <w:szCs w:val="32"/>
        </w:rPr>
      </w:pPr>
      <w:r w:rsidRPr="00A1427A">
        <w:rPr>
          <w:b/>
          <w:sz w:val="32"/>
          <w:szCs w:val="32"/>
        </w:rPr>
        <w:t>Interviews</w:t>
      </w:r>
    </w:p>
    <w:p w14:paraId="59A9108F" w14:textId="77777777" w:rsidR="008703DE" w:rsidRPr="008703DE" w:rsidRDefault="008703DE" w:rsidP="00410347">
      <w:pPr>
        <w:pStyle w:val="ListParagraph"/>
        <w:numPr>
          <w:ilvl w:val="0"/>
          <w:numId w:val="35"/>
        </w:numPr>
        <w:contextualSpacing/>
      </w:pPr>
      <w:r w:rsidRPr="008703DE">
        <w:t>Decide who will ask the questions and who will script.</w:t>
      </w:r>
    </w:p>
    <w:p w14:paraId="45ED18B0" w14:textId="77777777" w:rsidR="008703DE" w:rsidRPr="008703DE" w:rsidRDefault="008703DE" w:rsidP="00410347">
      <w:pPr>
        <w:pStyle w:val="ListParagraph"/>
        <w:numPr>
          <w:ilvl w:val="0"/>
          <w:numId w:val="35"/>
        </w:numPr>
        <w:contextualSpacing/>
      </w:pPr>
      <w:r w:rsidRPr="008703DE">
        <w:t>Try to get everyone to participate and not to let 1-2 dominate.</w:t>
      </w:r>
    </w:p>
    <w:p w14:paraId="33D8F081" w14:textId="77777777" w:rsidR="008703DE" w:rsidRPr="008703DE" w:rsidRDefault="008703DE" w:rsidP="00410347">
      <w:pPr>
        <w:pStyle w:val="ListParagraph"/>
        <w:numPr>
          <w:ilvl w:val="0"/>
          <w:numId w:val="35"/>
        </w:numPr>
        <w:contextualSpacing/>
      </w:pPr>
      <w:r w:rsidRPr="008703DE">
        <w:t>Don</w:t>
      </w:r>
      <w:r w:rsidR="0094113A">
        <w:t xml:space="preserve">’t ask them to give their names; you </w:t>
      </w:r>
      <w:r w:rsidRPr="008703DE">
        <w:t>may ask them to say what they teach.</w:t>
      </w:r>
    </w:p>
    <w:p w14:paraId="248F532A" w14:textId="77777777" w:rsidR="008703DE" w:rsidRPr="008703DE" w:rsidRDefault="008703DE" w:rsidP="00410347">
      <w:pPr>
        <w:pStyle w:val="ListParagraph"/>
        <w:numPr>
          <w:ilvl w:val="0"/>
          <w:numId w:val="35"/>
        </w:numPr>
        <w:contextualSpacing/>
      </w:pPr>
      <w:r w:rsidRPr="008703DE">
        <w:t>Pace yourself with checkpoints at half and ¾ of the way through.</w:t>
      </w:r>
    </w:p>
    <w:p w14:paraId="297644FB" w14:textId="77777777" w:rsidR="008703DE" w:rsidRPr="008703DE" w:rsidRDefault="008703DE" w:rsidP="00410347">
      <w:pPr>
        <w:pStyle w:val="ListParagraph"/>
        <w:numPr>
          <w:ilvl w:val="0"/>
          <w:numId w:val="35"/>
        </w:numPr>
        <w:contextualSpacing/>
      </w:pPr>
      <w:r w:rsidRPr="008703DE">
        <w:t>Stick with the script.</w:t>
      </w:r>
    </w:p>
    <w:p w14:paraId="3941190A" w14:textId="77777777" w:rsidR="008703DE" w:rsidRDefault="008703DE" w:rsidP="00410347">
      <w:pPr>
        <w:pStyle w:val="ListParagraph"/>
        <w:numPr>
          <w:ilvl w:val="0"/>
          <w:numId w:val="35"/>
        </w:numPr>
        <w:contextualSpacing/>
      </w:pPr>
      <w:r w:rsidRPr="008703DE">
        <w:t>Don’t provide advice, correctives</w:t>
      </w:r>
      <w:r w:rsidR="0094113A">
        <w:t xml:space="preserve">, or suggestions. </w:t>
      </w:r>
      <w:r w:rsidRPr="008703DE">
        <w:t>Record interviewees’ responses “as is”.</w:t>
      </w:r>
    </w:p>
    <w:p w14:paraId="116A75E5" w14:textId="77777777" w:rsidR="008703DE" w:rsidRDefault="008703DE" w:rsidP="00410347">
      <w:pPr>
        <w:pStyle w:val="ListParagraph"/>
        <w:numPr>
          <w:ilvl w:val="0"/>
          <w:numId w:val="35"/>
        </w:numPr>
        <w:contextualSpacing/>
      </w:pPr>
      <w:r>
        <w:t>Use the pro</w:t>
      </w:r>
      <w:r w:rsidR="0094113A">
        <w:t>vided paper to script responses;</w:t>
      </w:r>
      <w:r>
        <w:t xml:space="preserve"> do not write on the question forms.</w:t>
      </w:r>
    </w:p>
    <w:p w14:paraId="3C397CD3" w14:textId="77777777" w:rsidR="00A1427A" w:rsidRPr="00410347" w:rsidRDefault="00A1427A" w:rsidP="00A1427A">
      <w:pPr>
        <w:pStyle w:val="ListParagraph"/>
        <w:contextualSpacing/>
      </w:pPr>
    </w:p>
    <w:p w14:paraId="0476920F" w14:textId="77777777" w:rsidR="008703DE" w:rsidRPr="00A1427A" w:rsidRDefault="008703DE" w:rsidP="00410347">
      <w:pPr>
        <w:contextualSpacing/>
        <w:rPr>
          <w:b/>
          <w:sz w:val="32"/>
          <w:szCs w:val="32"/>
        </w:rPr>
      </w:pPr>
      <w:r w:rsidRPr="00A1427A">
        <w:rPr>
          <w:b/>
          <w:sz w:val="32"/>
          <w:szCs w:val="32"/>
        </w:rPr>
        <w:t xml:space="preserve">Classroom Observations   </w:t>
      </w:r>
    </w:p>
    <w:p w14:paraId="53CDF009" w14:textId="77777777" w:rsidR="008703DE" w:rsidRPr="00410347" w:rsidRDefault="008703DE" w:rsidP="00410347">
      <w:pPr>
        <w:pStyle w:val="ListParagraph"/>
        <w:numPr>
          <w:ilvl w:val="0"/>
          <w:numId w:val="37"/>
        </w:numPr>
        <w:contextualSpacing/>
      </w:pPr>
      <w:r w:rsidRPr="00410347">
        <w:t>Keep the focus of the observation on student behaviors (engaged, on task , …)</w:t>
      </w:r>
    </w:p>
    <w:p w14:paraId="1E7E7804" w14:textId="77777777" w:rsidR="008703DE" w:rsidRPr="00410347" w:rsidRDefault="00410347" w:rsidP="00410347">
      <w:pPr>
        <w:pStyle w:val="ListParagraph"/>
        <w:numPr>
          <w:ilvl w:val="0"/>
          <w:numId w:val="37"/>
        </w:numPr>
        <w:contextualSpacing/>
      </w:pPr>
      <w:r>
        <w:t>D</w:t>
      </w:r>
      <w:r w:rsidR="008703DE" w:rsidRPr="00410347">
        <w:t>etermine level of implementation using the following scale:</w:t>
      </w:r>
    </w:p>
    <w:p w14:paraId="74CEF6C2" w14:textId="67CD43A8" w:rsidR="008703DE" w:rsidRPr="00410347" w:rsidRDefault="00C000A9" w:rsidP="00410347">
      <w:pPr>
        <w:ind w:left="1440"/>
      </w:pPr>
      <w:r>
        <w:t>1</w:t>
      </w:r>
      <w:r w:rsidR="00A21917">
        <w:t>– not observed at all (</w:t>
      </w:r>
      <w:r w:rsidR="008703DE" w:rsidRPr="00410347">
        <w:t>no</w:t>
      </w:r>
      <w:r w:rsidR="00A21917">
        <w:t>t</w:t>
      </w:r>
      <w:r w:rsidR="008703DE" w:rsidRPr="00410347">
        <w:t xml:space="preserve"> eviden</w:t>
      </w:r>
      <w:r w:rsidR="00A21917">
        <w:t>t</w:t>
      </w:r>
      <w:r w:rsidR="008703DE" w:rsidRPr="00410347">
        <w:t>)</w:t>
      </w:r>
    </w:p>
    <w:p w14:paraId="42DD715A" w14:textId="292BF004" w:rsidR="008703DE" w:rsidRPr="00410347" w:rsidRDefault="00C000A9" w:rsidP="00410347">
      <w:pPr>
        <w:ind w:left="1440"/>
      </w:pPr>
      <w:r>
        <w:t>2</w:t>
      </w:r>
      <w:r w:rsidR="008703DE" w:rsidRPr="00410347">
        <w:t>– observed (some</w:t>
      </w:r>
      <w:r w:rsidR="00A21917">
        <w:t>what</w:t>
      </w:r>
      <w:r w:rsidR="008703DE" w:rsidRPr="00410347">
        <w:t xml:space="preserve"> eviden</w:t>
      </w:r>
      <w:r w:rsidR="00A21917">
        <w:t>t</w:t>
      </w:r>
      <w:r w:rsidR="008703DE" w:rsidRPr="00410347">
        <w:t>)</w:t>
      </w:r>
    </w:p>
    <w:p w14:paraId="445273B8" w14:textId="3E554D1B" w:rsidR="008703DE" w:rsidRPr="00410347" w:rsidRDefault="00C000A9" w:rsidP="00410347">
      <w:pPr>
        <w:ind w:left="1440"/>
      </w:pPr>
      <w:r>
        <w:t>3</w:t>
      </w:r>
      <w:r w:rsidR="008703DE" w:rsidRPr="00410347">
        <w:t>– observed as standard</w:t>
      </w:r>
      <w:r w:rsidR="0094113A">
        <w:t xml:space="preserve"> classroom practice (evident</w:t>
      </w:r>
      <w:r w:rsidR="008703DE" w:rsidRPr="00410347">
        <w:t>)</w:t>
      </w:r>
    </w:p>
    <w:p w14:paraId="2A2E3482" w14:textId="4D7016A0" w:rsidR="008703DE" w:rsidRPr="00410347" w:rsidRDefault="00C000A9" w:rsidP="00410347">
      <w:pPr>
        <w:ind w:left="1440"/>
      </w:pPr>
      <w:r>
        <w:t>4</w:t>
      </w:r>
      <w:r w:rsidR="008703DE" w:rsidRPr="00410347">
        <w:t>– observed as pervasive/exemplary practice (</w:t>
      </w:r>
      <w:r w:rsidR="00A21917">
        <w:t>very</w:t>
      </w:r>
      <w:r w:rsidR="008703DE" w:rsidRPr="00410347">
        <w:t xml:space="preserve"> eviden</w:t>
      </w:r>
      <w:r w:rsidR="00A21917">
        <w:t>t</w:t>
      </w:r>
      <w:r w:rsidR="008703DE" w:rsidRPr="00410347">
        <w:t>)</w:t>
      </w:r>
    </w:p>
    <w:p w14:paraId="49A130D3" w14:textId="77777777" w:rsidR="008703DE" w:rsidRPr="00410347" w:rsidRDefault="00410347" w:rsidP="00410347">
      <w:pPr>
        <w:rPr>
          <w:i/>
        </w:rPr>
      </w:pPr>
      <w:r>
        <w:rPr>
          <w:i/>
        </w:rPr>
        <w:t>*</w:t>
      </w:r>
      <w:r w:rsidR="008703DE" w:rsidRPr="00410347">
        <w:rPr>
          <w:i/>
        </w:rPr>
        <w:t>Don’t rate</w:t>
      </w:r>
      <w:r w:rsidR="002E47C0">
        <w:rPr>
          <w:i/>
        </w:rPr>
        <w:t xml:space="preserve"> the indicator</w:t>
      </w:r>
      <w:r w:rsidR="008703DE" w:rsidRPr="00410347">
        <w:rPr>
          <w:i/>
        </w:rPr>
        <w:t xml:space="preserve"> as a 2 unless there is considerable evidence—if you are in doubt about the sc</w:t>
      </w:r>
      <w:r w:rsidR="002E47C0">
        <w:rPr>
          <w:i/>
        </w:rPr>
        <w:t xml:space="preserve">ore, go with the lower number. </w:t>
      </w:r>
      <w:r w:rsidR="008703DE" w:rsidRPr="00410347">
        <w:rPr>
          <w:i/>
        </w:rPr>
        <w:t>If the majori</w:t>
      </w:r>
      <w:r w:rsidR="004B6C27">
        <w:rPr>
          <w:i/>
        </w:rPr>
        <w:t>ty of scores are 2</w:t>
      </w:r>
      <w:r w:rsidR="002E47C0">
        <w:rPr>
          <w:i/>
        </w:rPr>
        <w:t xml:space="preserve"> or above</w:t>
      </w:r>
      <w:r w:rsidR="004B6C27">
        <w:rPr>
          <w:i/>
        </w:rPr>
        <w:t>, the structure</w:t>
      </w:r>
      <w:r w:rsidR="008703DE" w:rsidRPr="00410347">
        <w:rPr>
          <w:i/>
        </w:rPr>
        <w:t xml:space="preserve"> will likely be rated operational, and the GSAPS summary report will l</w:t>
      </w:r>
      <w:r w:rsidR="004B6C27">
        <w:rPr>
          <w:i/>
        </w:rPr>
        <w:t>ikely not identify this structure</w:t>
      </w:r>
      <w:r w:rsidR="008703DE" w:rsidRPr="00410347">
        <w:rPr>
          <w:i/>
        </w:rPr>
        <w:t xml:space="preserve"> as a target action. In other words, the school may get the wrong message about needing to continue impro</w:t>
      </w:r>
      <w:r w:rsidR="004B6C27">
        <w:rPr>
          <w:i/>
        </w:rPr>
        <w:t>vement actions for that structure</w:t>
      </w:r>
      <w:r w:rsidR="008703DE" w:rsidRPr="00410347">
        <w:rPr>
          <w:i/>
        </w:rPr>
        <w:t>.</w:t>
      </w:r>
    </w:p>
    <w:p w14:paraId="47DAE113" w14:textId="77777777" w:rsidR="008703DE" w:rsidRPr="00410347" w:rsidRDefault="008703DE" w:rsidP="00410347">
      <w:pPr>
        <w:pStyle w:val="ListParagraph"/>
        <w:numPr>
          <w:ilvl w:val="0"/>
          <w:numId w:val="41"/>
        </w:numPr>
        <w:contextualSpacing/>
      </w:pPr>
      <w:r w:rsidRPr="00410347">
        <w:t xml:space="preserve">Provide no specific feedback or comments to teachers you observe; express no opinions as to the quality of what you saw; all the team’s findings will be presented in the </w:t>
      </w:r>
      <w:r w:rsidR="002E47C0">
        <w:t>s</w:t>
      </w:r>
      <w:r w:rsidRPr="00410347">
        <w:t xml:space="preserve">ummary </w:t>
      </w:r>
      <w:r w:rsidR="002E47C0">
        <w:t>r</w:t>
      </w:r>
      <w:r w:rsidRPr="00410347">
        <w:t xml:space="preserve">eport.   </w:t>
      </w:r>
    </w:p>
    <w:p w14:paraId="32F96840" w14:textId="77777777" w:rsidR="008703DE" w:rsidRPr="00410347" w:rsidRDefault="008703DE" w:rsidP="00410347">
      <w:pPr>
        <w:pStyle w:val="ListParagraph"/>
        <w:numPr>
          <w:ilvl w:val="0"/>
          <w:numId w:val="41"/>
        </w:numPr>
        <w:contextualSpacing/>
      </w:pPr>
      <w:r w:rsidRPr="00410347">
        <w:t xml:space="preserve">Do all observations </w:t>
      </w:r>
      <w:r w:rsidR="002E47C0">
        <w:t>assigned to you</w:t>
      </w:r>
      <w:r w:rsidRPr="00410347">
        <w:t>; stay for the duration of the allotted time</w:t>
      </w:r>
      <w:r w:rsidR="00410347">
        <w:t xml:space="preserve"> (</w:t>
      </w:r>
      <w:r w:rsidR="002E47C0">
        <w:t>10 -</w:t>
      </w:r>
      <w:r w:rsidR="00410347">
        <w:t>15 minutes).</w:t>
      </w:r>
    </w:p>
    <w:p w14:paraId="25212AA1" w14:textId="77777777" w:rsidR="008703DE" w:rsidRPr="00410347" w:rsidRDefault="008703DE" w:rsidP="00410347">
      <w:pPr>
        <w:pStyle w:val="ListParagraph"/>
        <w:numPr>
          <w:ilvl w:val="0"/>
          <w:numId w:val="41"/>
        </w:numPr>
        <w:contextualSpacing/>
      </w:pPr>
      <w:r w:rsidRPr="00410347">
        <w:t xml:space="preserve">Take the copy of the lesson plan with you if you are the last observer for that class.  </w:t>
      </w:r>
    </w:p>
    <w:p w14:paraId="046D31FE" w14:textId="77777777" w:rsidR="008703DE" w:rsidRDefault="008703DE" w:rsidP="00410347">
      <w:pPr>
        <w:ind w:left="994"/>
        <w:rPr>
          <w:b/>
        </w:rPr>
      </w:pPr>
    </w:p>
    <w:p w14:paraId="6C238608" w14:textId="77777777" w:rsidR="008703DE" w:rsidRPr="00A1427A" w:rsidRDefault="008703DE" w:rsidP="00A1427A">
      <w:pPr>
        <w:rPr>
          <w:b/>
          <w:color w:val="FF0000"/>
        </w:rPr>
      </w:pPr>
      <w:r w:rsidRPr="00A1427A">
        <w:rPr>
          <w:b/>
          <w:sz w:val="32"/>
          <w:szCs w:val="32"/>
        </w:rPr>
        <w:t xml:space="preserve">Interview Analysis Process </w:t>
      </w:r>
    </w:p>
    <w:p w14:paraId="29D9D9EB" w14:textId="77777777" w:rsidR="008703DE" w:rsidRPr="00A1427A" w:rsidRDefault="008703DE" w:rsidP="00A1427A">
      <w:pPr>
        <w:pStyle w:val="ListParagraph"/>
        <w:numPr>
          <w:ilvl w:val="0"/>
          <w:numId w:val="42"/>
        </w:numPr>
        <w:spacing w:after="200" w:line="276" w:lineRule="auto"/>
        <w:contextualSpacing/>
      </w:pPr>
      <w:r w:rsidRPr="00A1427A">
        <w:t>Meet with your 1st interview partner to review the interview notes</w:t>
      </w:r>
    </w:p>
    <w:p w14:paraId="2589CD56" w14:textId="77777777" w:rsidR="008703DE" w:rsidRPr="00A1427A" w:rsidRDefault="008703DE" w:rsidP="00A1427A">
      <w:pPr>
        <w:pStyle w:val="ListParagraph"/>
        <w:numPr>
          <w:ilvl w:val="0"/>
          <w:numId w:val="42"/>
        </w:numPr>
        <w:spacing w:after="200" w:line="276" w:lineRule="auto"/>
        <w:contextualSpacing/>
      </w:pPr>
      <w:r w:rsidRPr="00A1427A">
        <w:t>Identify collaboratively major strengths and concerns from the interview (5-10)</w:t>
      </w:r>
    </w:p>
    <w:p w14:paraId="3297223A" w14:textId="77777777" w:rsidR="008703DE" w:rsidRPr="00A1427A" w:rsidRDefault="008703DE" w:rsidP="00A1427A">
      <w:pPr>
        <w:pStyle w:val="ListParagraph"/>
        <w:numPr>
          <w:ilvl w:val="0"/>
          <w:numId w:val="42"/>
        </w:numPr>
        <w:spacing w:after="200" w:line="276" w:lineRule="auto"/>
        <w:contextualSpacing/>
      </w:pPr>
      <w:r w:rsidRPr="00A1427A">
        <w:t>Write a brief description of the strengths and concerns on post-it notes</w:t>
      </w:r>
    </w:p>
    <w:p w14:paraId="6B08D792" w14:textId="77777777" w:rsidR="008703DE" w:rsidRPr="00A1427A" w:rsidRDefault="00740CD8" w:rsidP="00A1427A">
      <w:pPr>
        <w:pStyle w:val="ListParagraph"/>
        <w:numPr>
          <w:ilvl w:val="0"/>
          <w:numId w:val="42"/>
        </w:numPr>
        <w:spacing w:after="200" w:line="276" w:lineRule="auto"/>
        <w:contextualSpacing/>
      </w:pPr>
      <w:r>
        <w:lastRenderedPageBreak/>
        <w:t>M</w:t>
      </w:r>
      <w:r w:rsidR="008703DE" w:rsidRPr="00A1427A">
        <w:t>ark a plus or delta</w:t>
      </w:r>
      <w:r w:rsidRPr="00740CD8">
        <w:t xml:space="preserve"> </w:t>
      </w:r>
      <w:r>
        <w:t xml:space="preserve">at the top of the note, </w:t>
      </w:r>
      <w:r w:rsidR="008703DE" w:rsidRPr="00A1427A">
        <w:t>identify the interview group or perso</w:t>
      </w:r>
      <w:r w:rsidR="001529C0">
        <w:t>n, and write the system/structure</w:t>
      </w:r>
    </w:p>
    <w:p w14:paraId="4D42E756" w14:textId="77777777" w:rsidR="008703DE" w:rsidRPr="00A1427A" w:rsidRDefault="008703DE" w:rsidP="00A1427A">
      <w:pPr>
        <w:pStyle w:val="ListParagraph"/>
        <w:numPr>
          <w:ilvl w:val="0"/>
          <w:numId w:val="42"/>
        </w:numPr>
        <w:spacing w:after="200" w:line="276" w:lineRule="auto"/>
        <w:contextualSpacing/>
      </w:pPr>
      <w:r w:rsidRPr="00A1427A">
        <w:t xml:space="preserve">Place the notes on the plus or delta side of the large </w:t>
      </w:r>
      <w:r w:rsidR="00A25FFB" w:rsidRPr="004B6C27">
        <w:t>systems</w:t>
      </w:r>
      <w:r w:rsidRPr="004B6C27">
        <w:t xml:space="preserve"> </w:t>
      </w:r>
      <w:r w:rsidRPr="00A1427A">
        <w:t>posters</w:t>
      </w:r>
    </w:p>
    <w:p w14:paraId="1AB1AC48" w14:textId="77777777" w:rsidR="00A1427A" w:rsidRPr="00A1427A" w:rsidRDefault="008703DE" w:rsidP="00A1427A">
      <w:pPr>
        <w:pStyle w:val="ListParagraph"/>
        <w:numPr>
          <w:ilvl w:val="0"/>
          <w:numId w:val="42"/>
        </w:numPr>
        <w:spacing w:after="200" w:line="276" w:lineRule="auto"/>
        <w:contextualSpacing/>
        <w:rPr>
          <w:b/>
        </w:rPr>
      </w:pPr>
      <w:r w:rsidRPr="00A1427A">
        <w:t>Repeat this process with your other partners</w:t>
      </w:r>
      <w:r w:rsidR="00A142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38587" wp14:editId="5E668666">
                <wp:simplePos x="0" y="0"/>
                <wp:positionH relativeFrom="column">
                  <wp:posOffset>1445895</wp:posOffset>
                </wp:positionH>
                <wp:positionV relativeFrom="paragraph">
                  <wp:posOffset>609600</wp:posOffset>
                </wp:positionV>
                <wp:extent cx="3317240" cy="3317240"/>
                <wp:effectExtent l="7620" t="8890" r="8890" b="762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7240" cy="331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3E50C" w14:textId="77777777" w:rsidR="00A1427A" w:rsidRPr="00915DE8" w:rsidRDefault="00A1427A" w:rsidP="00A1427A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610E9F">
                              <w:rPr>
                                <w:sz w:val="96"/>
                                <w:szCs w:val="96"/>
                              </w:rPr>
                              <w:t>+</w:t>
                            </w:r>
                          </w:p>
                          <w:p w14:paraId="6B66B614" w14:textId="77777777" w:rsidR="00A1427A" w:rsidRPr="00915DE8" w:rsidRDefault="0017375B" w:rsidP="00A1427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Coherent Instruction</w:t>
                            </w:r>
                          </w:p>
                          <w:p w14:paraId="5E640A5C" w14:textId="77777777" w:rsidR="00A1427A" w:rsidRDefault="00A1427A" w:rsidP="00A1427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Teacher Focus Group</w:t>
                            </w:r>
                          </w:p>
                          <w:p w14:paraId="3EEE573E" w14:textId="77777777" w:rsidR="000B3867" w:rsidRDefault="000B3867" w:rsidP="00A1427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895CDF9" w14:textId="77777777" w:rsidR="00A1427A" w:rsidRDefault="00A1427A" w:rsidP="00A1427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Teachers have a weekly opportunity to collaborate on curriculum, instruction, and assessment </w:t>
                            </w:r>
                          </w:p>
                          <w:p w14:paraId="060BAB3E" w14:textId="77777777" w:rsidR="00A1427A" w:rsidRDefault="00A1427A" w:rsidP="00A1427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8B51E94" w14:textId="77777777" w:rsidR="00A1427A" w:rsidRPr="00915DE8" w:rsidRDefault="00A1427A" w:rsidP="00A1427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762B7F5" w14:textId="77777777" w:rsidR="00A1427A" w:rsidRPr="00915DE8" w:rsidRDefault="00A1427A" w:rsidP="00A142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38587" id="Rectangle 2" o:spid="_x0000_s1026" style="position:absolute;left:0;text-align:left;margin-left:113.85pt;margin-top:48pt;width:261.2pt;height:2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">
                <v:textbox>
                  <w:txbxContent>
                    <w:p w14:paraId="17B3E50C" w14:textId="77777777" w:rsidR="00A1427A" w:rsidRPr="00915DE8" w:rsidRDefault="00A1427A" w:rsidP="00A1427A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610E9F">
                        <w:rPr>
                          <w:sz w:val="96"/>
                          <w:szCs w:val="96"/>
                        </w:rPr>
                        <w:t>+</w:t>
                      </w:r>
                    </w:p>
                    <w:p w14:paraId="6B66B614" w14:textId="77777777" w:rsidR="00A1427A" w:rsidRPr="00915DE8" w:rsidRDefault="0017375B" w:rsidP="00A1427A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Coherent Instruction</w:t>
                      </w:r>
                    </w:p>
                    <w:p w14:paraId="5E640A5C" w14:textId="77777777" w:rsidR="00A1427A" w:rsidRDefault="00A1427A" w:rsidP="00A1427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Teacher Focus Group</w:t>
                      </w:r>
                    </w:p>
                    <w:p w14:paraId="3EEE573E" w14:textId="77777777" w:rsidR="000B3867" w:rsidRDefault="000B3867" w:rsidP="00A1427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895CDF9" w14:textId="77777777" w:rsidR="00A1427A" w:rsidRDefault="00A1427A" w:rsidP="00A1427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Teachers have a weekly opportunity to collaborate on curriculum, instruction, and assessment </w:t>
                      </w:r>
                    </w:p>
                    <w:p w14:paraId="060BAB3E" w14:textId="77777777" w:rsidR="00A1427A" w:rsidRDefault="00A1427A" w:rsidP="00A1427A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8B51E94" w14:textId="77777777" w:rsidR="00A1427A" w:rsidRPr="00915DE8" w:rsidRDefault="00A1427A" w:rsidP="00A1427A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762B7F5" w14:textId="77777777" w:rsidR="00A1427A" w:rsidRPr="00915DE8" w:rsidRDefault="00A1427A" w:rsidP="00A1427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0CD8">
        <w:t xml:space="preserve"> for each interview</w:t>
      </w:r>
      <w:r w:rsidR="00A1427A" w:rsidRPr="00A1427A">
        <w:rPr>
          <w:b/>
        </w:rPr>
        <w:tab/>
      </w:r>
    </w:p>
    <w:p w14:paraId="2D2AF80F" w14:textId="77777777" w:rsidR="00A1427A" w:rsidRPr="00610E9F" w:rsidRDefault="00A1427A" w:rsidP="00A1427A">
      <w:pPr>
        <w:pStyle w:val="ListParagraph"/>
        <w:tabs>
          <w:tab w:val="right" w:pos="9360"/>
        </w:tabs>
        <w:rPr>
          <w:b/>
        </w:rPr>
      </w:pPr>
    </w:p>
    <w:p w14:paraId="647B303D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64F6775D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5E4E1781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74E89F34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1B308AF3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304F45E6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6C39562E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6EAC0371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580CF312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03D5DE79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3EC46EC5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10DA58DB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238F8282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538E6A80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19988FF6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0CD79395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45456BFB" w14:textId="77777777" w:rsidR="00A1427A" w:rsidRDefault="00A1427A" w:rsidP="00A1427A">
      <w:pPr>
        <w:contextualSpacing/>
        <w:jc w:val="center"/>
        <w:rPr>
          <w:b/>
          <w:i/>
          <w:sz w:val="32"/>
          <w:szCs w:val="32"/>
        </w:rPr>
      </w:pPr>
    </w:p>
    <w:p w14:paraId="134C6683" w14:textId="77777777" w:rsidR="00A1427A" w:rsidRPr="00410347" w:rsidRDefault="00A1427A" w:rsidP="00A1427A">
      <w:pPr>
        <w:contextualSpacing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Before you leave, t</w:t>
      </w:r>
      <w:r w:rsidRPr="00410347">
        <w:rPr>
          <w:b/>
          <w:i/>
          <w:sz w:val="32"/>
          <w:szCs w:val="32"/>
        </w:rPr>
        <w:t>urn in folders, notes, and other materials</w:t>
      </w:r>
    </w:p>
    <w:p w14:paraId="75055966" w14:textId="77777777" w:rsidR="008703DE" w:rsidRDefault="008703DE" w:rsidP="002C5454">
      <w:pPr>
        <w:jc w:val="center"/>
        <w:rPr>
          <w:b/>
        </w:rPr>
      </w:pPr>
    </w:p>
    <w:sectPr w:rsidR="008703DE" w:rsidSect="00512D5E">
      <w:headerReference w:type="default" r:id="rId7"/>
      <w:footerReference w:type="default" r:id="rId8"/>
      <w:pgSz w:w="12240" w:h="15840" w:code="1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F96C5E" w14:textId="77777777" w:rsidR="00FD7776" w:rsidRDefault="00FD7776" w:rsidP="008070A6">
      <w:r>
        <w:separator/>
      </w:r>
    </w:p>
  </w:endnote>
  <w:endnote w:type="continuationSeparator" w:id="0">
    <w:p w14:paraId="1BF8CFB9" w14:textId="77777777" w:rsidR="00FD7776" w:rsidRDefault="00FD7776" w:rsidP="0080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31CCD" w14:textId="77777777" w:rsidR="008070A6" w:rsidRPr="009736EA" w:rsidRDefault="009C41BF" w:rsidP="00F3309B">
    <w:pPr>
      <w:jc w:val="center"/>
      <w:rPr>
        <w:sz w:val="16"/>
        <w:szCs w:val="16"/>
      </w:rPr>
    </w:pPr>
    <w:r>
      <w:rPr>
        <w:sz w:val="16"/>
        <w:szCs w:val="16"/>
      </w:rPr>
      <w:t>Georgia Department of Education</w:t>
    </w:r>
  </w:p>
  <w:p w14:paraId="31F4B95E" w14:textId="78D692D6" w:rsidR="008070A6" w:rsidRPr="008070A6" w:rsidRDefault="00AB608C" w:rsidP="008070A6">
    <w:pPr>
      <w:jc w:val="center"/>
      <w:rPr>
        <w:rFonts w:ascii="Calibri" w:eastAsia="Times New Roman" w:hAnsi="Calibri"/>
        <w:sz w:val="16"/>
        <w:szCs w:val="16"/>
      </w:rPr>
    </w:pPr>
    <w:r>
      <w:rPr>
        <w:sz w:val="16"/>
        <w:szCs w:val="16"/>
      </w:rPr>
      <w:t>January</w:t>
    </w:r>
    <w:r w:rsidR="00626A65">
      <w:rPr>
        <w:sz w:val="16"/>
        <w:szCs w:val="16"/>
      </w:rPr>
      <w:t xml:space="preserve"> </w:t>
    </w:r>
    <w:r>
      <w:rPr>
        <w:sz w:val="16"/>
        <w:szCs w:val="16"/>
      </w:rPr>
      <w:t>1</w:t>
    </w:r>
    <w:r w:rsidR="00626A65">
      <w:rPr>
        <w:sz w:val="16"/>
        <w:szCs w:val="16"/>
      </w:rPr>
      <w:t>, 201</w:t>
    </w:r>
    <w:r>
      <w:rPr>
        <w:sz w:val="16"/>
        <w:szCs w:val="16"/>
      </w:rPr>
      <w:t>9</w:t>
    </w:r>
    <w:r w:rsidR="008070A6" w:rsidRPr="009736EA">
      <w:rPr>
        <w:sz w:val="16"/>
        <w:szCs w:val="16"/>
      </w:rPr>
      <w:t xml:space="preserve"> ● Page </w:t>
    </w:r>
    <w:r w:rsidR="008070A6" w:rsidRPr="009736EA">
      <w:rPr>
        <w:sz w:val="16"/>
        <w:szCs w:val="16"/>
      </w:rPr>
      <w:fldChar w:fldCharType="begin"/>
    </w:r>
    <w:r w:rsidR="008070A6" w:rsidRPr="009736EA">
      <w:rPr>
        <w:sz w:val="16"/>
        <w:szCs w:val="16"/>
      </w:rPr>
      <w:instrText xml:space="preserve"> PAGE </w:instrText>
    </w:r>
    <w:r w:rsidR="008070A6" w:rsidRPr="009736EA">
      <w:rPr>
        <w:sz w:val="16"/>
        <w:szCs w:val="16"/>
      </w:rPr>
      <w:fldChar w:fldCharType="separate"/>
    </w:r>
    <w:r w:rsidR="000B3867">
      <w:rPr>
        <w:noProof/>
        <w:sz w:val="16"/>
        <w:szCs w:val="16"/>
      </w:rPr>
      <w:t>2</w:t>
    </w:r>
    <w:r w:rsidR="008070A6" w:rsidRPr="009736EA">
      <w:rPr>
        <w:sz w:val="16"/>
        <w:szCs w:val="16"/>
      </w:rPr>
      <w:fldChar w:fldCharType="end"/>
    </w:r>
    <w:r w:rsidR="008070A6" w:rsidRPr="009736EA">
      <w:rPr>
        <w:sz w:val="16"/>
        <w:szCs w:val="16"/>
      </w:rPr>
      <w:t xml:space="preserve"> of </w:t>
    </w:r>
    <w:r w:rsidR="008070A6" w:rsidRPr="009736EA">
      <w:rPr>
        <w:sz w:val="16"/>
        <w:szCs w:val="16"/>
      </w:rPr>
      <w:fldChar w:fldCharType="begin"/>
    </w:r>
    <w:r w:rsidR="008070A6" w:rsidRPr="009736EA">
      <w:rPr>
        <w:sz w:val="16"/>
        <w:szCs w:val="16"/>
      </w:rPr>
      <w:instrText xml:space="preserve"> NUMPAGES </w:instrText>
    </w:r>
    <w:r w:rsidR="008070A6" w:rsidRPr="009736EA">
      <w:rPr>
        <w:sz w:val="16"/>
        <w:szCs w:val="16"/>
      </w:rPr>
      <w:fldChar w:fldCharType="separate"/>
    </w:r>
    <w:r w:rsidR="000B3867">
      <w:rPr>
        <w:noProof/>
        <w:sz w:val="16"/>
        <w:szCs w:val="16"/>
      </w:rPr>
      <w:t>2</w:t>
    </w:r>
    <w:r w:rsidR="008070A6" w:rsidRPr="009736EA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3EE8A6" w14:textId="77777777" w:rsidR="00FD7776" w:rsidRDefault="00FD7776" w:rsidP="008070A6">
      <w:r>
        <w:separator/>
      </w:r>
    </w:p>
  </w:footnote>
  <w:footnote w:type="continuationSeparator" w:id="0">
    <w:p w14:paraId="566BC104" w14:textId="77777777" w:rsidR="00FD7776" w:rsidRDefault="00FD7776" w:rsidP="00807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81094" w14:textId="555D856D" w:rsidR="00C620E9" w:rsidRDefault="0096287D" w:rsidP="00257187">
    <w:pPr>
      <w:pStyle w:val="Header"/>
      <w:jc w:val="center"/>
      <w:rPr>
        <w:rFonts w:ascii="Garamond" w:hAnsi="Garamond"/>
        <w:b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8B5A53E" wp14:editId="313B5143">
          <wp:simplePos x="0" y="0"/>
          <wp:positionH relativeFrom="column">
            <wp:posOffset>5861050</wp:posOffset>
          </wp:positionH>
          <wp:positionV relativeFrom="paragraph">
            <wp:posOffset>71755</wp:posOffset>
          </wp:positionV>
          <wp:extent cx="1244600" cy="417830"/>
          <wp:effectExtent l="0" t="0" r="0" b="1270"/>
          <wp:wrapTight wrapText="bothSides">
            <wp:wrapPolygon edited="0">
              <wp:start x="6612" y="0"/>
              <wp:lineTo x="2645" y="4924"/>
              <wp:lineTo x="0" y="10833"/>
              <wp:lineTo x="331" y="20681"/>
              <wp:lineTo x="20829" y="20681"/>
              <wp:lineTo x="21159" y="12802"/>
              <wp:lineTo x="18184" y="4924"/>
              <wp:lineTo x="14547" y="0"/>
              <wp:lineTo x="6612" y="0"/>
            </wp:wrapPolygon>
          </wp:wrapTight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3" t="21353" r="18495" b="21790"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2E30">
      <w:rPr>
        <w:noProof/>
      </w:rPr>
      <w:drawing>
        <wp:anchor distT="0" distB="0" distL="114300" distR="114300" simplePos="0" relativeHeight="251658240" behindDoc="1" locked="0" layoutInCell="1" allowOverlap="1" wp14:anchorId="46E6C5C8" wp14:editId="0AC2224A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914400" cy="556260"/>
          <wp:effectExtent l="0" t="0" r="0" b="0"/>
          <wp:wrapTight wrapText="bothSides">
            <wp:wrapPolygon edited="0">
              <wp:start x="0" y="0"/>
              <wp:lineTo x="0" y="20712"/>
              <wp:lineTo x="21150" y="20712"/>
              <wp:lineTo x="21150" y="0"/>
              <wp:lineTo x="0" y="0"/>
            </wp:wrapPolygon>
          </wp:wrapTight>
          <wp:docPr id="10" name="Picture 10" descr="Richard_Wood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chard_Woods_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00AE3E" w14:textId="076B173D" w:rsidR="00C620E9" w:rsidRDefault="00C620E9" w:rsidP="00257187">
    <w:pPr>
      <w:pStyle w:val="Header"/>
      <w:jc w:val="center"/>
      <w:rPr>
        <w:rFonts w:ascii="Garamond" w:hAnsi="Garamond"/>
        <w:b/>
      </w:rPr>
    </w:pPr>
  </w:p>
  <w:p w14:paraId="22531F26" w14:textId="25EBEA57" w:rsidR="007A34D2" w:rsidRPr="0096287D" w:rsidRDefault="00826921" w:rsidP="0096287D">
    <w:pPr>
      <w:pStyle w:val="Header"/>
      <w:jc w:val="center"/>
      <w:rPr>
        <w:rFonts w:ascii="Garamond" w:hAnsi="Garamond"/>
        <w:b/>
      </w:rPr>
    </w:pPr>
    <w:r>
      <w:rPr>
        <w:b/>
        <w:bCs/>
      </w:rPr>
      <w:t xml:space="preserve">        </w:t>
    </w:r>
    <w:r w:rsidR="004E5788" w:rsidRPr="0096287D">
      <w:rPr>
        <w:b/>
        <w:bCs/>
      </w:rPr>
      <w:t xml:space="preserve">GSCI </w:t>
    </w:r>
    <w:r w:rsidR="008011CA" w:rsidRPr="0096287D">
      <w:rPr>
        <w:b/>
        <w:bCs/>
      </w:rPr>
      <w:t xml:space="preserve">GSAPS </w:t>
    </w:r>
    <w:r w:rsidR="008703DE" w:rsidRPr="0096287D">
      <w:rPr>
        <w:b/>
        <w:bCs/>
      </w:rPr>
      <w:t xml:space="preserve">Team </w:t>
    </w:r>
    <w:r w:rsidR="0096287D">
      <w:rPr>
        <w:b/>
        <w:bCs/>
      </w:rPr>
      <w:t>Information</w:t>
    </w:r>
  </w:p>
  <w:p w14:paraId="69DEB11F" w14:textId="77777777" w:rsidR="00264B58" w:rsidRDefault="00264B5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37B0C"/>
    <w:multiLevelType w:val="hybridMultilevel"/>
    <w:tmpl w:val="9564BF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AE04C5"/>
    <w:multiLevelType w:val="hybridMultilevel"/>
    <w:tmpl w:val="26922D32"/>
    <w:lvl w:ilvl="0" w:tplc="7098FB0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FF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402EC"/>
    <w:multiLevelType w:val="hybridMultilevel"/>
    <w:tmpl w:val="96C23D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0F2D2B"/>
    <w:multiLevelType w:val="hybridMultilevel"/>
    <w:tmpl w:val="94E0BC3A"/>
    <w:lvl w:ilvl="0" w:tplc="856C04FC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200EC3"/>
    <w:multiLevelType w:val="hybridMultilevel"/>
    <w:tmpl w:val="F2A2D5A8"/>
    <w:lvl w:ilvl="0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0985588"/>
    <w:multiLevelType w:val="hybridMultilevel"/>
    <w:tmpl w:val="4D54136E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6" w15:restartNumberingAfterBreak="0">
    <w:nsid w:val="1D0A3F2A"/>
    <w:multiLevelType w:val="hybridMultilevel"/>
    <w:tmpl w:val="D79AB64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1F2C17E6"/>
    <w:multiLevelType w:val="hybridMultilevel"/>
    <w:tmpl w:val="2D6263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272E4B"/>
    <w:multiLevelType w:val="hybridMultilevel"/>
    <w:tmpl w:val="7CECC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C19D5"/>
    <w:multiLevelType w:val="hybridMultilevel"/>
    <w:tmpl w:val="99A25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63F85"/>
    <w:multiLevelType w:val="hybridMultilevel"/>
    <w:tmpl w:val="C0482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622E0"/>
    <w:multiLevelType w:val="hybridMultilevel"/>
    <w:tmpl w:val="12442BB2"/>
    <w:lvl w:ilvl="0" w:tplc="3984FD4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E0192A"/>
    <w:multiLevelType w:val="hybridMultilevel"/>
    <w:tmpl w:val="11F42E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F250E7"/>
    <w:multiLevelType w:val="hybridMultilevel"/>
    <w:tmpl w:val="CDB8A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31238F"/>
    <w:multiLevelType w:val="hybridMultilevel"/>
    <w:tmpl w:val="D6EE0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FF2EE8"/>
    <w:multiLevelType w:val="hybridMultilevel"/>
    <w:tmpl w:val="8B6C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A132F"/>
    <w:multiLevelType w:val="hybridMultilevel"/>
    <w:tmpl w:val="96FEF4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846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C1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045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89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C8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0A5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684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143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F887639"/>
    <w:multiLevelType w:val="hybridMultilevel"/>
    <w:tmpl w:val="2D020446"/>
    <w:lvl w:ilvl="0" w:tplc="DB72645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7210CD"/>
    <w:multiLevelType w:val="hybridMultilevel"/>
    <w:tmpl w:val="60200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353B4"/>
    <w:multiLevelType w:val="hybridMultilevel"/>
    <w:tmpl w:val="8CF882BE"/>
    <w:lvl w:ilvl="0" w:tplc="1140345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A426C"/>
    <w:multiLevelType w:val="hybridMultilevel"/>
    <w:tmpl w:val="4A4A83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667FB2"/>
    <w:multiLevelType w:val="hybridMultilevel"/>
    <w:tmpl w:val="345C3CCE"/>
    <w:lvl w:ilvl="0" w:tplc="0A060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00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021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2A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90B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8A4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581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803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A6B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E6120C2"/>
    <w:multiLevelType w:val="hybridMultilevel"/>
    <w:tmpl w:val="C056201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52BA7256"/>
    <w:multiLevelType w:val="hybridMultilevel"/>
    <w:tmpl w:val="0BBEDA74"/>
    <w:lvl w:ilvl="0" w:tplc="F138B44A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color w:val="FF0000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66A7B64"/>
    <w:multiLevelType w:val="hybridMultilevel"/>
    <w:tmpl w:val="82F0A2B4"/>
    <w:lvl w:ilvl="0" w:tplc="7A6268BC">
      <w:start w:val="3"/>
      <w:numFmt w:val="decimal"/>
      <w:lvlText w:val="%1"/>
      <w:lvlJc w:val="left"/>
      <w:pPr>
        <w:ind w:left="39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5" w15:restartNumberingAfterBreak="0">
    <w:nsid w:val="5AA70214"/>
    <w:multiLevelType w:val="hybridMultilevel"/>
    <w:tmpl w:val="B4B05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D47E8A"/>
    <w:multiLevelType w:val="hybridMultilevel"/>
    <w:tmpl w:val="A2E25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415DE"/>
    <w:multiLevelType w:val="hybridMultilevel"/>
    <w:tmpl w:val="34B09A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1205849"/>
    <w:multiLevelType w:val="hybridMultilevel"/>
    <w:tmpl w:val="710C4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452981"/>
    <w:multiLevelType w:val="hybridMultilevel"/>
    <w:tmpl w:val="F7FE52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7E390F"/>
    <w:multiLevelType w:val="hybridMultilevel"/>
    <w:tmpl w:val="5B90F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B622F7"/>
    <w:multiLevelType w:val="hybridMultilevel"/>
    <w:tmpl w:val="E4D67DBC"/>
    <w:lvl w:ilvl="0" w:tplc="286E8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E86AC7"/>
    <w:multiLevelType w:val="hybridMultilevel"/>
    <w:tmpl w:val="2CD4425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3" w15:restartNumberingAfterBreak="0">
    <w:nsid w:val="6D5E05BD"/>
    <w:multiLevelType w:val="hybridMultilevel"/>
    <w:tmpl w:val="98520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00767A"/>
    <w:multiLevelType w:val="hybridMultilevel"/>
    <w:tmpl w:val="EE281880"/>
    <w:lvl w:ilvl="0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1D94F1A"/>
    <w:multiLevelType w:val="hybridMultilevel"/>
    <w:tmpl w:val="A7CE37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2562D96"/>
    <w:multiLevelType w:val="hybridMultilevel"/>
    <w:tmpl w:val="0890C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494278"/>
    <w:multiLevelType w:val="hybridMultilevel"/>
    <w:tmpl w:val="6674D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AA6632"/>
    <w:multiLevelType w:val="hybridMultilevel"/>
    <w:tmpl w:val="F7AE79FE"/>
    <w:lvl w:ilvl="0" w:tplc="A38EFCB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014AE7"/>
    <w:multiLevelType w:val="hybridMultilevel"/>
    <w:tmpl w:val="97ECE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8F070B"/>
    <w:multiLevelType w:val="hybridMultilevel"/>
    <w:tmpl w:val="F69A3594"/>
    <w:lvl w:ilvl="0" w:tplc="A0BCB79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485ED1"/>
    <w:multiLevelType w:val="hybridMultilevel"/>
    <w:tmpl w:val="61381ED0"/>
    <w:lvl w:ilvl="0" w:tplc="730645A6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3"/>
  </w:num>
  <w:num w:numId="3">
    <w:abstractNumId w:val="16"/>
  </w:num>
  <w:num w:numId="4">
    <w:abstractNumId w:val="21"/>
  </w:num>
  <w:num w:numId="5">
    <w:abstractNumId w:val="10"/>
  </w:num>
  <w:num w:numId="6">
    <w:abstractNumId w:val="17"/>
  </w:num>
  <w:num w:numId="7">
    <w:abstractNumId w:val="19"/>
  </w:num>
  <w:num w:numId="8">
    <w:abstractNumId w:val="3"/>
  </w:num>
  <w:num w:numId="9">
    <w:abstractNumId w:val="40"/>
  </w:num>
  <w:num w:numId="10">
    <w:abstractNumId w:val="41"/>
  </w:num>
  <w:num w:numId="11">
    <w:abstractNumId w:val="7"/>
  </w:num>
  <w:num w:numId="12">
    <w:abstractNumId w:val="29"/>
  </w:num>
  <w:num w:numId="13">
    <w:abstractNumId w:val="2"/>
  </w:num>
  <w:num w:numId="14">
    <w:abstractNumId w:val="20"/>
  </w:num>
  <w:num w:numId="15">
    <w:abstractNumId w:val="35"/>
  </w:num>
  <w:num w:numId="16">
    <w:abstractNumId w:val="12"/>
  </w:num>
  <w:num w:numId="17">
    <w:abstractNumId w:val="9"/>
  </w:num>
  <w:num w:numId="18">
    <w:abstractNumId w:val="18"/>
  </w:num>
  <w:num w:numId="19">
    <w:abstractNumId w:val="0"/>
  </w:num>
  <w:num w:numId="20">
    <w:abstractNumId w:val="23"/>
  </w:num>
  <w:num w:numId="21">
    <w:abstractNumId w:val="1"/>
  </w:num>
  <w:num w:numId="22">
    <w:abstractNumId w:val="15"/>
  </w:num>
  <w:num w:numId="23">
    <w:abstractNumId w:val="6"/>
  </w:num>
  <w:num w:numId="24">
    <w:abstractNumId w:val="25"/>
  </w:num>
  <w:num w:numId="25">
    <w:abstractNumId w:val="37"/>
  </w:num>
  <w:num w:numId="26">
    <w:abstractNumId w:val="26"/>
  </w:num>
  <w:num w:numId="27">
    <w:abstractNumId w:val="39"/>
  </w:num>
  <w:num w:numId="28">
    <w:abstractNumId w:val="34"/>
  </w:num>
  <w:num w:numId="29">
    <w:abstractNumId w:val="4"/>
  </w:num>
  <w:num w:numId="30">
    <w:abstractNumId w:val="36"/>
  </w:num>
  <w:num w:numId="31">
    <w:abstractNumId w:val="24"/>
  </w:num>
  <w:num w:numId="32">
    <w:abstractNumId w:val="22"/>
  </w:num>
  <w:num w:numId="33">
    <w:abstractNumId w:val="27"/>
  </w:num>
  <w:num w:numId="34">
    <w:abstractNumId w:val="5"/>
  </w:num>
  <w:num w:numId="35">
    <w:abstractNumId w:val="14"/>
  </w:num>
  <w:num w:numId="36">
    <w:abstractNumId w:val="33"/>
  </w:num>
  <w:num w:numId="37">
    <w:abstractNumId w:val="30"/>
  </w:num>
  <w:num w:numId="38">
    <w:abstractNumId w:val="11"/>
  </w:num>
  <w:num w:numId="39">
    <w:abstractNumId w:val="31"/>
  </w:num>
  <w:num w:numId="40">
    <w:abstractNumId w:val="38"/>
  </w:num>
  <w:num w:numId="41">
    <w:abstractNumId w:val="8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0A6"/>
    <w:rsid w:val="00001A39"/>
    <w:rsid w:val="000049A7"/>
    <w:rsid w:val="0002025A"/>
    <w:rsid w:val="00063AF9"/>
    <w:rsid w:val="000669DA"/>
    <w:rsid w:val="00086187"/>
    <w:rsid w:val="000A261B"/>
    <w:rsid w:val="000B3867"/>
    <w:rsid w:val="000B3CD0"/>
    <w:rsid w:val="000F2459"/>
    <w:rsid w:val="000F4C29"/>
    <w:rsid w:val="000F6000"/>
    <w:rsid w:val="00107490"/>
    <w:rsid w:val="00112874"/>
    <w:rsid w:val="00116D8B"/>
    <w:rsid w:val="00121E6F"/>
    <w:rsid w:val="00134F6A"/>
    <w:rsid w:val="00144F91"/>
    <w:rsid w:val="00150BC7"/>
    <w:rsid w:val="001529C0"/>
    <w:rsid w:val="00157571"/>
    <w:rsid w:val="0017375B"/>
    <w:rsid w:val="00183DCB"/>
    <w:rsid w:val="001A3DCD"/>
    <w:rsid w:val="001B60C9"/>
    <w:rsid w:val="001C5238"/>
    <w:rsid w:val="001F5D08"/>
    <w:rsid w:val="0022103F"/>
    <w:rsid w:val="00222BDC"/>
    <w:rsid w:val="002315BA"/>
    <w:rsid w:val="00245999"/>
    <w:rsid w:val="00257187"/>
    <w:rsid w:val="00264B58"/>
    <w:rsid w:val="00275731"/>
    <w:rsid w:val="00275C0D"/>
    <w:rsid w:val="00283CE2"/>
    <w:rsid w:val="00296441"/>
    <w:rsid w:val="002B1EFE"/>
    <w:rsid w:val="002B3AA6"/>
    <w:rsid w:val="002C5454"/>
    <w:rsid w:val="002C5E51"/>
    <w:rsid w:val="002D1292"/>
    <w:rsid w:val="002D2370"/>
    <w:rsid w:val="002E47C0"/>
    <w:rsid w:val="002F06E5"/>
    <w:rsid w:val="002F4847"/>
    <w:rsid w:val="00325DB8"/>
    <w:rsid w:val="00360829"/>
    <w:rsid w:val="00360D59"/>
    <w:rsid w:val="00370CB2"/>
    <w:rsid w:val="003757FD"/>
    <w:rsid w:val="003758E3"/>
    <w:rsid w:val="003D1E68"/>
    <w:rsid w:val="003E22B6"/>
    <w:rsid w:val="00410175"/>
    <w:rsid w:val="00410347"/>
    <w:rsid w:val="00415108"/>
    <w:rsid w:val="00415CE0"/>
    <w:rsid w:val="00475010"/>
    <w:rsid w:val="004774F6"/>
    <w:rsid w:val="004853C5"/>
    <w:rsid w:val="0049064B"/>
    <w:rsid w:val="004971BF"/>
    <w:rsid w:val="004A48C5"/>
    <w:rsid w:val="004A5FD5"/>
    <w:rsid w:val="004B0BE5"/>
    <w:rsid w:val="004B3CAD"/>
    <w:rsid w:val="004B6C27"/>
    <w:rsid w:val="004D2122"/>
    <w:rsid w:val="004D26D1"/>
    <w:rsid w:val="004E5788"/>
    <w:rsid w:val="0050201E"/>
    <w:rsid w:val="005063F2"/>
    <w:rsid w:val="00506A20"/>
    <w:rsid w:val="00512D5E"/>
    <w:rsid w:val="005161A9"/>
    <w:rsid w:val="00531189"/>
    <w:rsid w:val="00531EA4"/>
    <w:rsid w:val="00532780"/>
    <w:rsid w:val="00542DC8"/>
    <w:rsid w:val="00543776"/>
    <w:rsid w:val="0055048D"/>
    <w:rsid w:val="0055218C"/>
    <w:rsid w:val="00553AE9"/>
    <w:rsid w:val="00555D55"/>
    <w:rsid w:val="005836B1"/>
    <w:rsid w:val="005A50D1"/>
    <w:rsid w:val="005A6973"/>
    <w:rsid w:val="005A713F"/>
    <w:rsid w:val="005A7192"/>
    <w:rsid w:val="00602EAF"/>
    <w:rsid w:val="006120FD"/>
    <w:rsid w:val="0061728A"/>
    <w:rsid w:val="006214DF"/>
    <w:rsid w:val="00626A65"/>
    <w:rsid w:val="00633309"/>
    <w:rsid w:val="006554F0"/>
    <w:rsid w:val="00680F73"/>
    <w:rsid w:val="00687157"/>
    <w:rsid w:val="006A06BF"/>
    <w:rsid w:val="006A7629"/>
    <w:rsid w:val="006A7BE4"/>
    <w:rsid w:val="006D504A"/>
    <w:rsid w:val="006D5945"/>
    <w:rsid w:val="006E263F"/>
    <w:rsid w:val="006F7F23"/>
    <w:rsid w:val="0071074E"/>
    <w:rsid w:val="00724AFA"/>
    <w:rsid w:val="00740CD8"/>
    <w:rsid w:val="00780B9B"/>
    <w:rsid w:val="00796A9A"/>
    <w:rsid w:val="007A0C34"/>
    <w:rsid w:val="007A34D2"/>
    <w:rsid w:val="007B3387"/>
    <w:rsid w:val="007C5AAE"/>
    <w:rsid w:val="007C63A2"/>
    <w:rsid w:val="008011CA"/>
    <w:rsid w:val="008070A6"/>
    <w:rsid w:val="00826921"/>
    <w:rsid w:val="0083656B"/>
    <w:rsid w:val="008433B1"/>
    <w:rsid w:val="008703DE"/>
    <w:rsid w:val="0089300D"/>
    <w:rsid w:val="008A3767"/>
    <w:rsid w:val="008A5F2B"/>
    <w:rsid w:val="008C4F27"/>
    <w:rsid w:val="008D6130"/>
    <w:rsid w:val="008E6390"/>
    <w:rsid w:val="0092244A"/>
    <w:rsid w:val="00925AD9"/>
    <w:rsid w:val="00934423"/>
    <w:rsid w:val="00935241"/>
    <w:rsid w:val="0093524A"/>
    <w:rsid w:val="0094113A"/>
    <w:rsid w:val="0094777D"/>
    <w:rsid w:val="0096287D"/>
    <w:rsid w:val="00967B34"/>
    <w:rsid w:val="009732F5"/>
    <w:rsid w:val="00974F70"/>
    <w:rsid w:val="00984E1F"/>
    <w:rsid w:val="00991783"/>
    <w:rsid w:val="009A44E1"/>
    <w:rsid w:val="009C0FB5"/>
    <w:rsid w:val="009C26E3"/>
    <w:rsid w:val="009C3166"/>
    <w:rsid w:val="009C41BF"/>
    <w:rsid w:val="009D1A6C"/>
    <w:rsid w:val="009E5BCF"/>
    <w:rsid w:val="00A1427A"/>
    <w:rsid w:val="00A21917"/>
    <w:rsid w:val="00A25FFB"/>
    <w:rsid w:val="00A26655"/>
    <w:rsid w:val="00A46C9A"/>
    <w:rsid w:val="00A630FD"/>
    <w:rsid w:val="00A666D3"/>
    <w:rsid w:val="00A73C6F"/>
    <w:rsid w:val="00A73ECD"/>
    <w:rsid w:val="00A80218"/>
    <w:rsid w:val="00A95854"/>
    <w:rsid w:val="00AB608C"/>
    <w:rsid w:val="00AE5E54"/>
    <w:rsid w:val="00AF2E2E"/>
    <w:rsid w:val="00B0413B"/>
    <w:rsid w:val="00B13115"/>
    <w:rsid w:val="00B14EA5"/>
    <w:rsid w:val="00B20DBF"/>
    <w:rsid w:val="00B22AB4"/>
    <w:rsid w:val="00B459AA"/>
    <w:rsid w:val="00B57E49"/>
    <w:rsid w:val="00B62B0E"/>
    <w:rsid w:val="00B70298"/>
    <w:rsid w:val="00B708E1"/>
    <w:rsid w:val="00B74DEA"/>
    <w:rsid w:val="00B878C3"/>
    <w:rsid w:val="00B94805"/>
    <w:rsid w:val="00B97EF5"/>
    <w:rsid w:val="00BA5FEC"/>
    <w:rsid w:val="00BB618C"/>
    <w:rsid w:val="00BC0BEA"/>
    <w:rsid w:val="00BE750F"/>
    <w:rsid w:val="00BF4016"/>
    <w:rsid w:val="00BF5C20"/>
    <w:rsid w:val="00C000A9"/>
    <w:rsid w:val="00C014A1"/>
    <w:rsid w:val="00C029F3"/>
    <w:rsid w:val="00C031EE"/>
    <w:rsid w:val="00C11261"/>
    <w:rsid w:val="00C336D5"/>
    <w:rsid w:val="00C620E9"/>
    <w:rsid w:val="00C81CA3"/>
    <w:rsid w:val="00C8774B"/>
    <w:rsid w:val="00C923E1"/>
    <w:rsid w:val="00CA32BC"/>
    <w:rsid w:val="00CA7B83"/>
    <w:rsid w:val="00CF4356"/>
    <w:rsid w:val="00D34AFC"/>
    <w:rsid w:val="00D44477"/>
    <w:rsid w:val="00D83EA6"/>
    <w:rsid w:val="00D9471B"/>
    <w:rsid w:val="00DA21A4"/>
    <w:rsid w:val="00DA674D"/>
    <w:rsid w:val="00DB74CB"/>
    <w:rsid w:val="00DC6E63"/>
    <w:rsid w:val="00DE13C3"/>
    <w:rsid w:val="00DF6103"/>
    <w:rsid w:val="00E013BE"/>
    <w:rsid w:val="00E03D35"/>
    <w:rsid w:val="00E10DA5"/>
    <w:rsid w:val="00E13A97"/>
    <w:rsid w:val="00E3599E"/>
    <w:rsid w:val="00E50147"/>
    <w:rsid w:val="00E67B80"/>
    <w:rsid w:val="00E70029"/>
    <w:rsid w:val="00E77976"/>
    <w:rsid w:val="00E93EAB"/>
    <w:rsid w:val="00EA2B96"/>
    <w:rsid w:val="00EB4D0F"/>
    <w:rsid w:val="00EE39BA"/>
    <w:rsid w:val="00F03ED6"/>
    <w:rsid w:val="00F10B0F"/>
    <w:rsid w:val="00F11C74"/>
    <w:rsid w:val="00F2057D"/>
    <w:rsid w:val="00F27CE1"/>
    <w:rsid w:val="00F313BD"/>
    <w:rsid w:val="00F3309B"/>
    <w:rsid w:val="00F673E9"/>
    <w:rsid w:val="00F811F5"/>
    <w:rsid w:val="00F91812"/>
    <w:rsid w:val="00F91D3C"/>
    <w:rsid w:val="00F92E30"/>
    <w:rsid w:val="00FB1130"/>
    <w:rsid w:val="00FB4F5E"/>
    <w:rsid w:val="00FD6BC5"/>
    <w:rsid w:val="00FD7776"/>
    <w:rsid w:val="00FD77C6"/>
    <w:rsid w:val="00FF0043"/>
    <w:rsid w:val="00F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4B74B0B"/>
  <w15:chartTrackingRefBased/>
  <w15:docId w15:val="{6F011081-E9A9-4D0A-9DF1-AFAAE32E8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72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58E3"/>
    <w:pPr>
      <w:keepNext/>
      <w:outlineLvl w:val="0"/>
    </w:pPr>
    <w:rPr>
      <w:rFonts w:eastAsia="Times New Roman"/>
      <w:bCs/>
      <w:color w:val="FFFFFF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58E3"/>
    <w:pPr>
      <w:keepNext/>
      <w:outlineLvl w:val="1"/>
    </w:pPr>
    <w:rPr>
      <w:rFonts w:eastAsia="Times New Roman"/>
      <w:bCs/>
      <w:iCs/>
      <w:color w:val="000000"/>
      <w:sz w:val="28"/>
      <w:szCs w:val="28"/>
    </w:rPr>
  </w:style>
  <w:style w:type="paragraph" w:styleId="Heading3">
    <w:name w:val="heading 3"/>
    <w:basedOn w:val="Normal"/>
    <w:next w:val="Heading2"/>
    <w:link w:val="Heading3Char"/>
    <w:uiPriority w:val="9"/>
    <w:unhideWhenUsed/>
    <w:qFormat/>
    <w:rsid w:val="003758E3"/>
    <w:pPr>
      <w:keepNext/>
      <w:spacing w:line="480" w:lineRule="auto"/>
      <w:outlineLvl w:val="2"/>
    </w:pPr>
    <w:rPr>
      <w:rFonts w:eastAsia="Times New Roman"/>
      <w:bCs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8E3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758E3"/>
    <w:rPr>
      <w:rFonts w:eastAsia="Times New Roman"/>
      <w:b/>
      <w:bCs/>
      <w:color w:val="FFFFFF"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758E3"/>
    <w:pPr>
      <w:spacing w:line="480" w:lineRule="auto"/>
      <w:outlineLvl w:val="9"/>
    </w:pPr>
    <w:rPr>
      <w:color w:val="auto"/>
      <w:szCs w:val="24"/>
    </w:rPr>
  </w:style>
  <w:style w:type="character" w:customStyle="1" w:styleId="Heading2Char">
    <w:name w:val="Heading 2 Char"/>
    <w:link w:val="Heading2"/>
    <w:uiPriority w:val="9"/>
    <w:rsid w:val="003758E3"/>
    <w:rPr>
      <w:rFonts w:eastAsia="Times New Roman" w:cs="Times New Roman"/>
      <w:b/>
      <w:bCs/>
      <w:iCs/>
      <w:color w:val="000000"/>
      <w:sz w:val="28"/>
      <w:szCs w:val="28"/>
    </w:rPr>
  </w:style>
  <w:style w:type="character" w:customStyle="1" w:styleId="Heading7Char">
    <w:name w:val="Heading 7 Char"/>
    <w:link w:val="Heading7"/>
    <w:uiPriority w:val="9"/>
    <w:semiHidden/>
    <w:rsid w:val="003758E3"/>
    <w:rPr>
      <w:rFonts w:ascii="Cambria" w:eastAsia="Times New Roman" w:hAnsi="Cambria" w:cs="Times New Roman"/>
      <w:i/>
      <w:iCs/>
      <w:color w:val="404040"/>
    </w:rPr>
  </w:style>
  <w:style w:type="paragraph" w:styleId="TOAHeading">
    <w:name w:val="toa heading"/>
    <w:basedOn w:val="Normal"/>
    <w:next w:val="Normal"/>
    <w:uiPriority w:val="99"/>
    <w:semiHidden/>
    <w:unhideWhenUsed/>
    <w:rsid w:val="00935241"/>
    <w:rPr>
      <w:rFonts w:ascii="Cambria" w:eastAsia="Times New Roman" w:hAnsi="Cambria"/>
      <w:bCs/>
    </w:rPr>
  </w:style>
  <w:style w:type="character" w:customStyle="1" w:styleId="Heading3Char">
    <w:name w:val="Heading 3 Char"/>
    <w:link w:val="Heading3"/>
    <w:uiPriority w:val="9"/>
    <w:rsid w:val="003758E3"/>
    <w:rPr>
      <w:rFonts w:eastAsia="Times New Roman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qFormat/>
    <w:rsid w:val="001B60C9"/>
    <w:pPr>
      <w:spacing w:before="240"/>
    </w:pPr>
    <w:rPr>
      <w:rFonts w:eastAsia="Times New Roman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B60C9"/>
    <w:pPr>
      <w:spacing w:before="240"/>
      <w:ind w:left="360"/>
    </w:pPr>
    <w:rPr>
      <w:rFonts w:eastAsia="Times New Roman"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B60C9"/>
    <w:pPr>
      <w:spacing w:before="240"/>
      <w:ind w:left="245"/>
    </w:pPr>
    <w:rPr>
      <w:rFonts w:eastAsia="Times New Roman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B60C9"/>
    <w:pPr>
      <w:spacing w:before="240"/>
      <w:ind w:left="475"/>
    </w:pPr>
    <w:rPr>
      <w:rFonts w:eastAsia="Times New Roman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B60C9"/>
    <w:pPr>
      <w:spacing w:before="240"/>
      <w:ind w:left="720"/>
    </w:pPr>
    <w:rPr>
      <w:rFonts w:eastAsia="Times New Roman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B60C9"/>
    <w:pPr>
      <w:spacing w:before="240"/>
      <w:ind w:left="1195"/>
    </w:pPr>
    <w:rPr>
      <w:rFonts w:eastAsia="Times New Roman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B60C9"/>
    <w:pPr>
      <w:spacing w:before="240"/>
      <w:ind w:left="144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B60C9"/>
    <w:pPr>
      <w:spacing w:before="240"/>
      <w:ind w:left="1685"/>
    </w:pPr>
    <w:rPr>
      <w:rFonts w:eastAsia="Times New Roman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B60C9"/>
    <w:pPr>
      <w:spacing w:before="240"/>
      <w:ind w:left="965"/>
    </w:pPr>
    <w:rPr>
      <w:rFonts w:eastAsia="Times New Roman"/>
      <w:szCs w:val="20"/>
    </w:rPr>
  </w:style>
  <w:style w:type="character" w:styleId="Hyperlink">
    <w:name w:val="Hyperlink"/>
    <w:uiPriority w:val="99"/>
    <w:unhideWhenUsed/>
    <w:qFormat/>
    <w:rsid w:val="00F91812"/>
    <w:rPr>
      <w:rFonts w:ascii="Times New Roman" w:hAnsi="Times New Roman"/>
      <w:color w:val="0000FF"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70A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070A6"/>
    <w:rPr>
      <w:b w:val="0"/>
      <w:szCs w:val="24"/>
    </w:rPr>
  </w:style>
  <w:style w:type="paragraph" w:styleId="Footer">
    <w:name w:val="footer"/>
    <w:basedOn w:val="Normal"/>
    <w:link w:val="FooterChar"/>
    <w:uiPriority w:val="99"/>
    <w:unhideWhenUsed/>
    <w:rsid w:val="008070A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070A6"/>
    <w:rPr>
      <w:b w:val="0"/>
      <w:szCs w:val="24"/>
    </w:rPr>
  </w:style>
  <w:style w:type="paragraph" w:styleId="ListParagraph">
    <w:name w:val="List Paragraph"/>
    <w:basedOn w:val="Normal"/>
    <w:uiPriority w:val="34"/>
    <w:qFormat/>
    <w:rsid w:val="00BA5FEC"/>
    <w:pPr>
      <w:ind w:left="720"/>
    </w:pPr>
  </w:style>
  <w:style w:type="character" w:styleId="CommentReference">
    <w:name w:val="annotation reference"/>
    <w:uiPriority w:val="99"/>
    <w:semiHidden/>
    <w:unhideWhenUsed/>
    <w:rsid w:val="002D2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3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37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37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D237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237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0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F4C29"/>
    <w:pPr>
      <w:spacing w:before="100" w:beforeAutospacing="1" w:after="100" w:afterAutospacing="1"/>
    </w:pPr>
    <w:rPr>
      <w:rFonts w:eastAsia="Times New Roman"/>
    </w:rPr>
  </w:style>
  <w:style w:type="paragraph" w:customStyle="1" w:styleId="Default">
    <w:name w:val="Default"/>
    <w:rsid w:val="000669D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6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2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7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6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2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64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98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6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2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466A35186C12498417256B0408D0BA" ma:contentTypeVersion="3" ma:contentTypeDescription="Create a new document." ma:contentTypeScope="" ma:versionID="f2cb02c891d8aac61564dbbc557c4ec6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f46b8e7-d37e-4fb6-86e7-0bdd217b881c" targetNamespace="http://schemas.microsoft.com/office/2006/metadata/properties" ma:root="true" ma:fieldsID="03c75b2e5bf74ce199187819ca81c379" ns1:_="" ns2:_="" ns3:_="">
    <xsd:import namespace="http://schemas.microsoft.com/sharepoint/v3"/>
    <xsd:import namespace="1d496aed-39d0-4758-b3cf-4e4773287716"/>
    <xsd:import namespace="bf46b8e7-d37e-4fb6-86e7-0bdd217b881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6b8e7-d37e-4fb6-86e7-0bdd217b881c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7076df87-915a-4ddd-9815-d51ae0722034}" ma:internalName="Page0" ma:web="51f777d1-fbb6-474e-9901-719403a9b6d9">
      <xsd:simpleType>
        <xsd:restriction base="dms:Lookup"/>
      </xsd:simpleType>
    </xsd:element>
    <xsd:element name="Page_x0020_SubHeader" ma:index="13" nillable="true" ma:displayName="Page SubHeader" ma:internalName="Page_x0020_SubHeader0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TaxCatchAll xmlns="1d496aed-39d0-4758-b3cf-4e4773287716"/>
    <Page xmlns="bf46b8e7-d37e-4fb6-86e7-0bdd217b881c" xsi:nil="true"/>
    <Page_x0020_SubHeader xmlns="bf46b8e7-d37e-4fb6-86e7-0bdd217b881c" xsi:nil="true"/>
  </documentManagement>
</p:properties>
</file>

<file path=customXml/itemProps1.xml><?xml version="1.0" encoding="utf-8"?>
<ds:datastoreItem xmlns:ds="http://schemas.openxmlformats.org/officeDocument/2006/customXml" ds:itemID="{A89D0B74-407E-4F35-8296-718BD8DCD6B1}"/>
</file>

<file path=customXml/itemProps2.xml><?xml version="1.0" encoding="utf-8"?>
<ds:datastoreItem xmlns:ds="http://schemas.openxmlformats.org/officeDocument/2006/customXml" ds:itemID="{5679EC02-0187-4DB3-8F54-F2D1856D0782}"/>
</file>

<file path=customXml/itemProps3.xml><?xml version="1.0" encoding="utf-8"?>
<ds:datastoreItem xmlns:ds="http://schemas.openxmlformats.org/officeDocument/2006/customXml" ds:itemID="{6BB143B6-3387-4E6A-83E3-F8F9143634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Department of Education</Company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Popp</dc:creator>
  <cp:keywords/>
  <cp:lastModifiedBy>Christopher LeMieux</cp:lastModifiedBy>
  <cp:revision>18</cp:revision>
  <cp:lastPrinted>2016-01-13T19:27:00Z</cp:lastPrinted>
  <dcterms:created xsi:type="dcterms:W3CDTF">2017-08-24T21:31:00Z</dcterms:created>
  <dcterms:modified xsi:type="dcterms:W3CDTF">2019-01-09T19:36:00Z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0x01010012466A35186C12498417256B0408D0BA</vt:lpwstr>
  </property>
  <property fmtid="{D5CDD505-2E9C-101B-9397-08002B2CF9AE}" pid="3" name="Page SubHeader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SharedWithUsers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Page">
    <vt:lpwstr/>
  </property>
  <property fmtid="{D5CDD505-2E9C-101B-9397-08002B2CF9AE}" pid="10" name="Audience">
    <vt:lpwstr>;#Public;#</vt:lpwstr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