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5DBBD" w14:textId="77777777" w:rsidR="002442DF" w:rsidRPr="005928CC" w:rsidRDefault="00A07036">
      <w:pPr>
        <w:rPr>
          <w:rFonts w:cstheme="majorHAnsi"/>
        </w:rPr>
      </w:pPr>
      <w:r w:rsidRPr="005928CC">
        <w:rPr>
          <w:rFonts w:cstheme="majorHAnsi"/>
        </w:rPr>
        <w:t>SLDS Lexile Module</w:t>
      </w:r>
    </w:p>
    <w:p w14:paraId="0CEB8CD3" w14:textId="77777777" w:rsidR="00A07036" w:rsidRPr="005928CC" w:rsidRDefault="00A07036">
      <w:pPr>
        <w:rPr>
          <w:rFonts w:cstheme="majorHAnsi"/>
        </w:rPr>
      </w:pPr>
    </w:p>
    <w:p w14:paraId="43861FBE" w14:textId="77777777" w:rsidR="00A07036" w:rsidRPr="005928CC" w:rsidRDefault="00A07036">
      <w:pPr>
        <w:rPr>
          <w:rFonts w:cstheme="majorHAnsi"/>
        </w:rPr>
      </w:pPr>
      <w:r w:rsidRPr="005928CC">
        <w:rPr>
          <w:rFonts w:cstheme="majorHAnsi"/>
        </w:rPr>
        <w:t>What is the source of the Lexile scores?</w:t>
      </w:r>
    </w:p>
    <w:p w14:paraId="0B7C927F" w14:textId="77777777" w:rsidR="00A07036" w:rsidRPr="005928CC" w:rsidRDefault="00A07036">
      <w:pPr>
        <w:rPr>
          <w:rFonts w:cstheme="majorHAnsi"/>
        </w:rPr>
      </w:pPr>
    </w:p>
    <w:p w14:paraId="450CB6C7" w14:textId="77777777" w:rsidR="00A07036" w:rsidRPr="005928CC" w:rsidRDefault="00A07036">
      <w:pPr>
        <w:rPr>
          <w:rFonts w:cstheme="majorHAnsi"/>
        </w:rPr>
      </w:pPr>
      <w:r w:rsidRPr="005928CC">
        <w:rPr>
          <w:rFonts w:cstheme="majorHAnsi"/>
        </w:rPr>
        <w:t>Students who take the ELA Milestones EOG test, the Reading CRCT, and the Milestones EOC and/or EOCT in 9th Grade Literature and American Literature now receive Lexile measures along with their scale score.</w:t>
      </w:r>
    </w:p>
    <w:p w14:paraId="13CCC351" w14:textId="77777777" w:rsidR="00A07036" w:rsidRPr="005928CC" w:rsidRDefault="00A07036">
      <w:pPr>
        <w:rPr>
          <w:rFonts w:cstheme="majorHAnsi"/>
        </w:rPr>
      </w:pPr>
    </w:p>
    <w:p w14:paraId="316DB7CB" w14:textId="77777777" w:rsidR="00A07036" w:rsidRPr="005928CC" w:rsidRDefault="00A07036">
      <w:pPr>
        <w:rPr>
          <w:rFonts w:cstheme="majorHAnsi"/>
        </w:rPr>
      </w:pPr>
      <w:r w:rsidRPr="005928CC">
        <w:rPr>
          <w:rFonts w:cstheme="majorHAnsi"/>
        </w:rPr>
        <w:t>What does a Lexile score provide?</w:t>
      </w:r>
    </w:p>
    <w:p w14:paraId="5930B785" w14:textId="77777777" w:rsidR="00A07036" w:rsidRPr="005928CC" w:rsidRDefault="00A07036">
      <w:pPr>
        <w:rPr>
          <w:rFonts w:cstheme="majorHAnsi"/>
        </w:rPr>
      </w:pPr>
    </w:p>
    <w:p w14:paraId="3CFD3BD0" w14:textId="4B9A2FEC" w:rsidR="00A07036" w:rsidRPr="005928CC" w:rsidRDefault="00A07036">
      <w:pPr>
        <w:rPr>
          <w:rFonts w:cstheme="majorHAnsi"/>
        </w:rPr>
      </w:pPr>
      <w:r w:rsidRPr="005928CC">
        <w:rPr>
          <w:rFonts w:cstheme="majorHAnsi"/>
        </w:rPr>
        <w:t>These Lexile measures can be used to match readers with texts targeting the student’s</w:t>
      </w:r>
      <w:r w:rsidR="005928CC" w:rsidRPr="005928CC">
        <w:rPr>
          <w:rFonts w:cstheme="majorHAnsi"/>
        </w:rPr>
        <w:t xml:space="preserve"> reading ability; such targeted</w:t>
      </w:r>
      <w:r w:rsidRPr="005928CC">
        <w:rPr>
          <w:rFonts w:cstheme="majorHAnsi"/>
        </w:rPr>
        <w:t xml:space="preserve"> reading material is essential for growth in reading ability and helps to monitor student progress towards reading.</w:t>
      </w:r>
    </w:p>
    <w:p w14:paraId="59EC73E0" w14:textId="77777777" w:rsidR="00A07036" w:rsidRPr="005928CC" w:rsidRDefault="00A07036">
      <w:pPr>
        <w:rPr>
          <w:rFonts w:cstheme="majorHAnsi"/>
        </w:rPr>
      </w:pPr>
    </w:p>
    <w:p w14:paraId="5F2645FE" w14:textId="77777777" w:rsidR="00A07036" w:rsidRPr="005928CC" w:rsidRDefault="00A07036">
      <w:pPr>
        <w:rPr>
          <w:rFonts w:cstheme="majorHAnsi"/>
        </w:rPr>
      </w:pPr>
      <w:r w:rsidRPr="005928CC">
        <w:rPr>
          <w:rFonts w:cstheme="majorHAnsi"/>
        </w:rPr>
        <w:t>Suggested Approach to Lexile Module Training:</w:t>
      </w:r>
    </w:p>
    <w:p w14:paraId="5A581782" w14:textId="77777777" w:rsidR="00A07036" w:rsidRPr="005928CC" w:rsidRDefault="00A07036">
      <w:pPr>
        <w:rPr>
          <w:rFonts w:cstheme="majorHAnsi"/>
        </w:rPr>
      </w:pPr>
    </w:p>
    <w:p w14:paraId="008AC832" w14:textId="61DC9B26" w:rsidR="00A07036" w:rsidRPr="005928CC" w:rsidRDefault="00A07036" w:rsidP="00A07036">
      <w:pPr>
        <w:pStyle w:val="ListParagraph"/>
        <w:numPr>
          <w:ilvl w:val="0"/>
          <w:numId w:val="1"/>
        </w:numPr>
        <w:rPr>
          <w:rFonts w:cstheme="majorHAnsi"/>
        </w:rPr>
      </w:pPr>
      <w:r w:rsidRPr="005928CC">
        <w:rPr>
          <w:rFonts w:cstheme="majorHAnsi"/>
        </w:rPr>
        <w:t xml:space="preserve">Remind teachers of availability of data by taking them to </w:t>
      </w:r>
      <w:r w:rsidR="00414D17" w:rsidRPr="005928CC">
        <w:rPr>
          <w:rFonts w:cstheme="majorHAnsi"/>
        </w:rPr>
        <w:t>Student Profile</w:t>
      </w:r>
      <w:r w:rsidR="005928CC" w:rsidRPr="005928CC">
        <w:rPr>
          <w:rFonts w:cstheme="majorHAnsi"/>
        </w:rPr>
        <w:t xml:space="preserve"> Page.  D</w:t>
      </w:r>
      <w:r w:rsidR="00414D17" w:rsidRPr="005928CC">
        <w:rPr>
          <w:rFonts w:cstheme="majorHAnsi"/>
        </w:rPr>
        <w:t xml:space="preserve">emonstrate a domain analysis by drilling down on a single EOC/EOG assessment.  Then return to the Teacher </w:t>
      </w:r>
      <w:r w:rsidR="005928CC" w:rsidRPr="005928CC">
        <w:rPr>
          <w:rFonts w:cstheme="majorHAnsi"/>
        </w:rPr>
        <w:t>Homepage</w:t>
      </w:r>
      <w:r w:rsidR="00414D17" w:rsidRPr="005928CC">
        <w:rPr>
          <w:rFonts w:cstheme="majorHAnsi"/>
        </w:rPr>
        <w:t>.</w:t>
      </w:r>
    </w:p>
    <w:p w14:paraId="672EE434" w14:textId="77777777" w:rsidR="00A07036" w:rsidRPr="005928CC" w:rsidRDefault="00A07036" w:rsidP="00A07036">
      <w:pPr>
        <w:rPr>
          <w:rFonts w:cstheme="majorHAnsi"/>
        </w:rPr>
      </w:pPr>
    </w:p>
    <w:p w14:paraId="0CF58805" w14:textId="7437F57B" w:rsidR="00A07036" w:rsidRPr="005928CC" w:rsidRDefault="005928CC" w:rsidP="00A07036">
      <w:pPr>
        <w:pStyle w:val="ListParagraph"/>
        <w:numPr>
          <w:ilvl w:val="0"/>
          <w:numId w:val="1"/>
        </w:numPr>
        <w:rPr>
          <w:rFonts w:cstheme="majorHAnsi"/>
        </w:rPr>
      </w:pPr>
      <w:r>
        <w:rPr>
          <w:rFonts w:cstheme="majorHAnsi"/>
        </w:rPr>
        <w:t xml:space="preserve">Have teachers click Lexile tile.  </w:t>
      </w:r>
      <w:r w:rsidR="00A07036" w:rsidRPr="005928CC">
        <w:rPr>
          <w:rFonts w:cstheme="majorHAnsi"/>
        </w:rPr>
        <w:t xml:space="preserve">Explain briefly the origins of the Lexile score (above).  Have teachers select a Lexile range to work with (Below Grade Level, </w:t>
      </w:r>
      <w:r w:rsidR="00AB3319" w:rsidRPr="005928CC">
        <w:rPr>
          <w:rFonts w:cstheme="majorHAnsi"/>
        </w:rPr>
        <w:t xml:space="preserve">Low End of Proficiency, </w:t>
      </w:r>
      <w:r w:rsidR="00A07036" w:rsidRPr="005928CC">
        <w:rPr>
          <w:rFonts w:cstheme="majorHAnsi"/>
        </w:rPr>
        <w:t>Proficient/At Grade Level, Above Grade Level)</w:t>
      </w:r>
      <w:r>
        <w:rPr>
          <w:rFonts w:cstheme="majorHAnsi"/>
        </w:rPr>
        <w:t>.</w:t>
      </w:r>
    </w:p>
    <w:p w14:paraId="426FE0B0" w14:textId="77777777" w:rsidR="00A07036" w:rsidRPr="005928CC" w:rsidRDefault="00A07036" w:rsidP="00A07036">
      <w:pPr>
        <w:rPr>
          <w:rFonts w:cstheme="majorHAnsi"/>
        </w:rPr>
      </w:pPr>
    </w:p>
    <w:p w14:paraId="590B949B" w14:textId="1A7BF7A4" w:rsidR="00A07036" w:rsidRPr="005928CC" w:rsidRDefault="00A07036" w:rsidP="00A07036">
      <w:pPr>
        <w:pStyle w:val="ListParagraph"/>
        <w:numPr>
          <w:ilvl w:val="0"/>
          <w:numId w:val="1"/>
        </w:numPr>
        <w:rPr>
          <w:rFonts w:cstheme="majorHAnsi"/>
        </w:rPr>
      </w:pPr>
      <w:r w:rsidRPr="005928CC">
        <w:rPr>
          <w:rFonts w:cstheme="majorHAnsi"/>
        </w:rPr>
        <w:t>Review th</w:t>
      </w:r>
      <w:r w:rsidR="005928CC">
        <w:rPr>
          <w:rFonts w:cstheme="majorHAnsi"/>
        </w:rPr>
        <w:t xml:space="preserve">e Lexile report layout.  Default: </w:t>
      </w:r>
      <w:proofErr w:type="spellStart"/>
      <w:r w:rsidRPr="005928CC">
        <w:rPr>
          <w:rFonts w:cstheme="majorHAnsi"/>
        </w:rPr>
        <w:t>Lexiles</w:t>
      </w:r>
      <w:proofErr w:type="spellEnd"/>
      <w:r w:rsidRPr="005928CC">
        <w:rPr>
          <w:rFonts w:cstheme="majorHAnsi"/>
        </w:rPr>
        <w:t xml:space="preserve"> </w:t>
      </w:r>
      <w:r w:rsidR="005928CC">
        <w:rPr>
          <w:rFonts w:cstheme="majorHAnsi"/>
        </w:rPr>
        <w:t xml:space="preserve">presented </w:t>
      </w:r>
      <w:r w:rsidRPr="005928CC">
        <w:rPr>
          <w:rFonts w:cstheme="majorHAnsi"/>
        </w:rPr>
        <w:t>in ascending order, lowest to highest, within the data range (Below Grade Level, At Grade Level or Above Grade Level)</w:t>
      </w:r>
      <w:r w:rsidR="00AB3319" w:rsidRPr="005928CC">
        <w:rPr>
          <w:rFonts w:cstheme="majorHAnsi"/>
        </w:rPr>
        <w:t>, and the grade level option (clicking grade level).</w:t>
      </w:r>
    </w:p>
    <w:p w14:paraId="2C50E1E4" w14:textId="77777777" w:rsidR="00A07036" w:rsidRPr="005928CC" w:rsidRDefault="00A07036" w:rsidP="00A07036">
      <w:pPr>
        <w:rPr>
          <w:rFonts w:cstheme="majorHAnsi"/>
        </w:rPr>
      </w:pPr>
    </w:p>
    <w:p w14:paraId="35F6AAAA" w14:textId="77777777" w:rsidR="00A07036" w:rsidRPr="005928CC" w:rsidRDefault="00A07036" w:rsidP="00A07036">
      <w:pPr>
        <w:pStyle w:val="ListParagraph"/>
        <w:numPr>
          <w:ilvl w:val="0"/>
          <w:numId w:val="1"/>
        </w:numPr>
        <w:rPr>
          <w:rFonts w:cstheme="majorHAnsi"/>
        </w:rPr>
      </w:pPr>
      <w:r w:rsidRPr="005928CC">
        <w:rPr>
          <w:rFonts w:cstheme="majorHAnsi"/>
        </w:rPr>
        <w:t>Questions for Consideration:</w:t>
      </w:r>
    </w:p>
    <w:p w14:paraId="52FE167F" w14:textId="77777777" w:rsidR="00A07036" w:rsidRPr="005928CC" w:rsidRDefault="00A07036" w:rsidP="00A07036">
      <w:pPr>
        <w:rPr>
          <w:rFonts w:cstheme="majorHAnsi"/>
        </w:rPr>
      </w:pPr>
    </w:p>
    <w:p w14:paraId="78B1DEB3" w14:textId="77777777" w:rsidR="00A07036" w:rsidRPr="005928CC" w:rsidRDefault="00A07036" w:rsidP="00A07036">
      <w:pPr>
        <w:pStyle w:val="ListParagraph"/>
        <w:numPr>
          <w:ilvl w:val="1"/>
          <w:numId w:val="1"/>
        </w:numPr>
        <w:rPr>
          <w:rFonts w:cstheme="majorHAnsi"/>
        </w:rPr>
      </w:pPr>
      <w:r w:rsidRPr="005928CC">
        <w:rPr>
          <w:rFonts w:cstheme="majorHAnsi"/>
        </w:rPr>
        <w:t>Based on your current knowledge of your students, what “surprises” do you see on the report?</w:t>
      </w:r>
    </w:p>
    <w:p w14:paraId="5AB96DB0" w14:textId="77777777" w:rsidR="00A07036" w:rsidRPr="005928CC" w:rsidRDefault="00A07036" w:rsidP="00A07036">
      <w:pPr>
        <w:pStyle w:val="ListParagraph"/>
        <w:numPr>
          <w:ilvl w:val="1"/>
          <w:numId w:val="1"/>
        </w:numPr>
        <w:rPr>
          <w:rFonts w:cstheme="majorHAnsi"/>
        </w:rPr>
      </w:pPr>
      <w:r w:rsidRPr="005928CC">
        <w:rPr>
          <w:rFonts w:cstheme="majorHAnsi"/>
        </w:rPr>
        <w:t>What might this suggest to you regarding this student?</w:t>
      </w:r>
    </w:p>
    <w:p w14:paraId="16B1F219" w14:textId="77777777" w:rsidR="00A07036" w:rsidRPr="005928CC" w:rsidRDefault="00A07036" w:rsidP="00A07036">
      <w:pPr>
        <w:pStyle w:val="ListParagraph"/>
        <w:numPr>
          <w:ilvl w:val="1"/>
          <w:numId w:val="1"/>
        </w:numPr>
        <w:rPr>
          <w:rFonts w:cstheme="majorHAnsi"/>
        </w:rPr>
      </w:pPr>
      <w:r w:rsidRPr="005928CC">
        <w:rPr>
          <w:rFonts w:cstheme="majorHAnsi"/>
        </w:rPr>
        <w:t>What initial actions might be warranted to address this student’s needs (remediation, acceleration)?</w:t>
      </w:r>
    </w:p>
    <w:p w14:paraId="43A177E8" w14:textId="77777777" w:rsidR="00A07036" w:rsidRPr="005928CC" w:rsidRDefault="00A07036" w:rsidP="00A07036">
      <w:pPr>
        <w:pStyle w:val="ListParagraph"/>
        <w:numPr>
          <w:ilvl w:val="1"/>
          <w:numId w:val="1"/>
        </w:numPr>
        <w:rPr>
          <w:rFonts w:cstheme="majorHAnsi"/>
        </w:rPr>
      </w:pPr>
      <w:r w:rsidRPr="005928CC">
        <w:rPr>
          <w:rFonts w:cstheme="majorHAnsi"/>
        </w:rPr>
        <w:t>How do student Lexile levels impact your classroom?</w:t>
      </w:r>
    </w:p>
    <w:p w14:paraId="2481DC6B" w14:textId="1D62DBC4" w:rsidR="00A07036" w:rsidRPr="005928CC" w:rsidRDefault="005928CC" w:rsidP="00A07036">
      <w:pPr>
        <w:pStyle w:val="ListParagraph"/>
        <w:numPr>
          <w:ilvl w:val="1"/>
          <w:numId w:val="1"/>
        </w:numPr>
        <w:rPr>
          <w:rFonts w:cstheme="majorHAnsi"/>
        </w:rPr>
      </w:pPr>
      <w:r>
        <w:rPr>
          <w:rFonts w:cstheme="majorHAnsi"/>
        </w:rPr>
        <w:t>How do</w:t>
      </w:r>
      <w:r w:rsidR="00A07036" w:rsidRPr="005928CC">
        <w:rPr>
          <w:rFonts w:cstheme="majorHAnsi"/>
        </w:rPr>
        <w:t xml:space="preserve"> student Lexile levels impact student learning and progress?</w:t>
      </w:r>
    </w:p>
    <w:p w14:paraId="24F1C63F" w14:textId="77777777" w:rsidR="00A07036" w:rsidRPr="005928CC" w:rsidRDefault="00A07036" w:rsidP="00A07036">
      <w:pPr>
        <w:rPr>
          <w:rFonts w:cstheme="majorHAnsi"/>
        </w:rPr>
      </w:pPr>
    </w:p>
    <w:p w14:paraId="6A4F1C67" w14:textId="3C625784" w:rsidR="00A07036" w:rsidRPr="005928CC" w:rsidRDefault="005928CC" w:rsidP="00A07036">
      <w:pPr>
        <w:pStyle w:val="ListParagraph"/>
        <w:numPr>
          <w:ilvl w:val="0"/>
          <w:numId w:val="1"/>
        </w:numPr>
        <w:rPr>
          <w:rFonts w:cstheme="majorHAnsi"/>
        </w:rPr>
      </w:pPr>
      <w:r>
        <w:rPr>
          <w:rFonts w:cstheme="majorHAnsi"/>
        </w:rPr>
        <w:t>Tools within and linked to SLDS:</w:t>
      </w:r>
    </w:p>
    <w:p w14:paraId="78017A20" w14:textId="77777777" w:rsidR="00A07036" w:rsidRPr="005928CC" w:rsidRDefault="00A07036" w:rsidP="00A07036">
      <w:pPr>
        <w:pStyle w:val="ListParagraph"/>
        <w:numPr>
          <w:ilvl w:val="1"/>
          <w:numId w:val="1"/>
        </w:numPr>
        <w:rPr>
          <w:rFonts w:cstheme="majorHAnsi"/>
        </w:rPr>
      </w:pPr>
      <w:r w:rsidRPr="005928CC">
        <w:rPr>
          <w:rFonts w:cstheme="majorHAnsi"/>
        </w:rPr>
        <w:t>Additional Information Link</w:t>
      </w:r>
    </w:p>
    <w:p w14:paraId="6BB70E3D" w14:textId="77777777" w:rsidR="00A07036" w:rsidRPr="005928CC" w:rsidRDefault="00116D8C" w:rsidP="00A07036">
      <w:pPr>
        <w:pStyle w:val="ListParagraph"/>
        <w:numPr>
          <w:ilvl w:val="2"/>
          <w:numId w:val="1"/>
        </w:numPr>
        <w:rPr>
          <w:rFonts w:cstheme="majorHAnsi"/>
        </w:rPr>
      </w:pPr>
      <w:r w:rsidRPr="005928CC">
        <w:rPr>
          <w:rFonts w:cstheme="majorHAnsi"/>
        </w:rPr>
        <w:t>Explains Lexile Framework</w:t>
      </w:r>
    </w:p>
    <w:p w14:paraId="68AA3AA9" w14:textId="77777777" w:rsidR="00116D8C" w:rsidRPr="005928CC" w:rsidRDefault="00116D8C" w:rsidP="00A07036">
      <w:pPr>
        <w:pStyle w:val="ListParagraph"/>
        <w:numPr>
          <w:ilvl w:val="2"/>
          <w:numId w:val="1"/>
        </w:numPr>
        <w:rPr>
          <w:rFonts w:cstheme="majorHAnsi"/>
        </w:rPr>
      </w:pPr>
      <w:r w:rsidRPr="005928CC">
        <w:rPr>
          <w:rFonts w:cstheme="majorHAnsi"/>
        </w:rPr>
        <w:t>Chart of Grade Level and Stretch Lexile Bands</w:t>
      </w:r>
    </w:p>
    <w:p w14:paraId="65995303" w14:textId="77777777" w:rsidR="00116D8C" w:rsidRPr="005928CC" w:rsidRDefault="00116D8C" w:rsidP="00A07036">
      <w:pPr>
        <w:pStyle w:val="ListParagraph"/>
        <w:numPr>
          <w:ilvl w:val="2"/>
          <w:numId w:val="1"/>
        </w:numPr>
        <w:rPr>
          <w:rFonts w:cstheme="majorHAnsi"/>
        </w:rPr>
      </w:pPr>
      <w:r w:rsidRPr="005928CC">
        <w:rPr>
          <w:rFonts w:cstheme="majorHAnsi"/>
        </w:rPr>
        <w:t>Click: Georgia’s Lexile Map 8 ½” x 11”</w:t>
      </w:r>
    </w:p>
    <w:p w14:paraId="46129054" w14:textId="2CFE4F64" w:rsidR="00116D8C" w:rsidRPr="005928CC" w:rsidRDefault="00116D8C" w:rsidP="00116D8C">
      <w:pPr>
        <w:pStyle w:val="ListParagraph"/>
        <w:numPr>
          <w:ilvl w:val="3"/>
          <w:numId w:val="1"/>
        </w:numPr>
        <w:rPr>
          <w:rFonts w:cstheme="majorHAnsi"/>
        </w:rPr>
      </w:pPr>
      <w:r w:rsidRPr="005928CC">
        <w:rPr>
          <w:rFonts w:cstheme="majorHAnsi"/>
        </w:rPr>
        <w:t xml:space="preserve">Provides </w:t>
      </w:r>
      <w:r w:rsidR="009C5E1C" w:rsidRPr="005928CC">
        <w:rPr>
          <w:rFonts w:cstheme="majorHAnsi"/>
        </w:rPr>
        <w:t>6-page</w:t>
      </w:r>
      <w:r w:rsidRPr="005928CC">
        <w:rPr>
          <w:rFonts w:cstheme="majorHAnsi"/>
        </w:rPr>
        <w:t xml:space="preserve"> PDF to print giving some suggested texts within each Lexile Band</w:t>
      </w:r>
    </w:p>
    <w:p w14:paraId="5137B21E" w14:textId="77777777" w:rsidR="00C600A7" w:rsidRPr="005928CC" w:rsidRDefault="00C600A7" w:rsidP="00C600A7">
      <w:pPr>
        <w:pStyle w:val="ListParagraph"/>
        <w:numPr>
          <w:ilvl w:val="1"/>
          <w:numId w:val="1"/>
        </w:numPr>
        <w:rPr>
          <w:rFonts w:cstheme="majorHAnsi"/>
        </w:rPr>
      </w:pPr>
      <w:r w:rsidRPr="005928CC">
        <w:rPr>
          <w:rFonts w:cstheme="majorHAnsi"/>
        </w:rPr>
        <w:lastRenderedPageBreak/>
        <w:t>Discuss recommended range (-100 to +50 of student’s current Lexile for ease of comprehension)</w:t>
      </w:r>
    </w:p>
    <w:p w14:paraId="60B90D4D" w14:textId="7D7C1A3D" w:rsidR="00C600A7" w:rsidRPr="005928CC" w:rsidRDefault="00AB3319" w:rsidP="00C600A7">
      <w:pPr>
        <w:pStyle w:val="ListParagraph"/>
        <w:numPr>
          <w:ilvl w:val="1"/>
          <w:numId w:val="1"/>
        </w:numPr>
        <w:rPr>
          <w:rFonts w:cstheme="majorHAnsi"/>
        </w:rPr>
      </w:pPr>
      <w:r w:rsidRPr="005928CC">
        <w:rPr>
          <w:rFonts w:cstheme="majorHAnsi"/>
        </w:rPr>
        <w:t>Explain</w:t>
      </w:r>
      <w:r w:rsidR="00C600A7" w:rsidRPr="005928CC">
        <w:rPr>
          <w:rFonts w:cstheme="majorHAnsi"/>
        </w:rPr>
        <w:t xml:space="preserve">: Lexile Parent Resources </w:t>
      </w:r>
    </w:p>
    <w:p w14:paraId="36402C19" w14:textId="77777777" w:rsidR="00C600A7" w:rsidRPr="005928CC" w:rsidRDefault="00C600A7" w:rsidP="00C600A7">
      <w:pPr>
        <w:pStyle w:val="ListParagraph"/>
        <w:numPr>
          <w:ilvl w:val="2"/>
          <w:numId w:val="1"/>
        </w:numPr>
        <w:rPr>
          <w:rFonts w:cstheme="majorHAnsi"/>
        </w:rPr>
      </w:pPr>
      <w:r w:rsidRPr="005928CC">
        <w:rPr>
          <w:rFonts w:cstheme="majorHAnsi"/>
        </w:rPr>
        <w:t xml:space="preserve">A website to provide to parents to help them understand </w:t>
      </w:r>
      <w:proofErr w:type="spellStart"/>
      <w:r w:rsidRPr="005928CC">
        <w:rPr>
          <w:rFonts w:cstheme="majorHAnsi"/>
        </w:rPr>
        <w:t>Lexiles</w:t>
      </w:r>
      <w:proofErr w:type="spellEnd"/>
      <w:r w:rsidRPr="005928CC">
        <w:rPr>
          <w:rFonts w:cstheme="majorHAnsi"/>
        </w:rPr>
        <w:t xml:space="preserve"> and goals</w:t>
      </w:r>
    </w:p>
    <w:p w14:paraId="56E88EDA" w14:textId="44BEDAF3" w:rsidR="00C600A7" w:rsidRPr="005928CC" w:rsidRDefault="00AB3319" w:rsidP="00C600A7">
      <w:pPr>
        <w:pStyle w:val="ListParagraph"/>
        <w:numPr>
          <w:ilvl w:val="1"/>
          <w:numId w:val="1"/>
        </w:numPr>
        <w:rPr>
          <w:rFonts w:cstheme="majorHAnsi"/>
        </w:rPr>
      </w:pPr>
      <w:r w:rsidRPr="005928CC">
        <w:rPr>
          <w:rFonts w:cstheme="majorHAnsi"/>
        </w:rPr>
        <w:t>Explain</w:t>
      </w:r>
      <w:r w:rsidR="00C600A7" w:rsidRPr="005928CC">
        <w:rPr>
          <w:rFonts w:cstheme="majorHAnsi"/>
        </w:rPr>
        <w:t>: Lexile Presentation (pdf) or Lexile Presentation (</w:t>
      </w:r>
      <w:proofErr w:type="spellStart"/>
      <w:r w:rsidR="00C600A7" w:rsidRPr="005928CC">
        <w:rPr>
          <w:rFonts w:cstheme="majorHAnsi"/>
        </w:rPr>
        <w:t>ppt</w:t>
      </w:r>
      <w:proofErr w:type="spellEnd"/>
      <w:r w:rsidR="00C600A7" w:rsidRPr="005928CC">
        <w:rPr>
          <w:rFonts w:cstheme="majorHAnsi"/>
        </w:rPr>
        <w:t>)</w:t>
      </w:r>
    </w:p>
    <w:p w14:paraId="32BD1DE2" w14:textId="77777777" w:rsidR="00C600A7" w:rsidRPr="005928CC" w:rsidRDefault="00C600A7" w:rsidP="00C600A7">
      <w:pPr>
        <w:pStyle w:val="ListParagraph"/>
        <w:numPr>
          <w:ilvl w:val="2"/>
          <w:numId w:val="1"/>
        </w:numPr>
        <w:rPr>
          <w:rFonts w:cstheme="majorHAnsi"/>
        </w:rPr>
      </w:pPr>
      <w:r w:rsidRPr="005928CC">
        <w:rPr>
          <w:rFonts w:cstheme="majorHAnsi"/>
        </w:rPr>
        <w:t xml:space="preserve">Great resource for schools/departments when explaining </w:t>
      </w:r>
      <w:proofErr w:type="spellStart"/>
      <w:r w:rsidRPr="005928CC">
        <w:rPr>
          <w:rFonts w:cstheme="majorHAnsi"/>
        </w:rPr>
        <w:t>Lexiles</w:t>
      </w:r>
      <w:proofErr w:type="spellEnd"/>
      <w:r w:rsidRPr="005928CC">
        <w:rPr>
          <w:rFonts w:cstheme="majorHAnsi"/>
        </w:rPr>
        <w:t xml:space="preserve"> and working with </w:t>
      </w:r>
      <w:proofErr w:type="spellStart"/>
      <w:r w:rsidRPr="005928CC">
        <w:rPr>
          <w:rFonts w:cstheme="majorHAnsi"/>
        </w:rPr>
        <w:t>Lexiles</w:t>
      </w:r>
      <w:proofErr w:type="spellEnd"/>
    </w:p>
    <w:p w14:paraId="1C303508" w14:textId="77777777" w:rsidR="00C600A7" w:rsidRPr="005928CC" w:rsidRDefault="00C600A7" w:rsidP="00C600A7">
      <w:pPr>
        <w:pStyle w:val="ListParagraph"/>
        <w:numPr>
          <w:ilvl w:val="1"/>
          <w:numId w:val="1"/>
        </w:numPr>
        <w:rPr>
          <w:rFonts w:cstheme="majorHAnsi"/>
        </w:rPr>
      </w:pPr>
      <w:r w:rsidRPr="005928CC">
        <w:rPr>
          <w:rFonts w:cstheme="majorHAnsi"/>
        </w:rPr>
        <w:t>Click: Lexile “Find a Book” site</w:t>
      </w:r>
    </w:p>
    <w:p w14:paraId="006F23CA" w14:textId="77777777" w:rsidR="00C600A7" w:rsidRPr="005928CC" w:rsidRDefault="00C600A7" w:rsidP="00C600A7">
      <w:pPr>
        <w:pStyle w:val="ListParagraph"/>
        <w:numPr>
          <w:ilvl w:val="2"/>
          <w:numId w:val="1"/>
        </w:numPr>
        <w:rPr>
          <w:rFonts w:cstheme="majorHAnsi"/>
        </w:rPr>
      </w:pPr>
      <w:r w:rsidRPr="005928CC">
        <w:rPr>
          <w:rFonts w:cstheme="majorHAnsi"/>
        </w:rPr>
        <w:t>Easy resource for locating texts (fiction and nonfiction) within the Lexile range</w:t>
      </w:r>
    </w:p>
    <w:p w14:paraId="7552E2F3" w14:textId="77777777" w:rsidR="005928CC" w:rsidRDefault="00C600A7" w:rsidP="005928CC">
      <w:pPr>
        <w:pStyle w:val="ListParagraph"/>
        <w:numPr>
          <w:ilvl w:val="2"/>
          <w:numId w:val="1"/>
        </w:numPr>
        <w:rPr>
          <w:rFonts w:cstheme="majorHAnsi"/>
        </w:rPr>
      </w:pPr>
      <w:r w:rsidRPr="005928CC">
        <w:rPr>
          <w:rFonts w:cstheme="majorHAnsi"/>
        </w:rPr>
        <w:t>Automatically uses the “-100 to +50” range based on student’s current Lexile (from most recent state assessment)</w:t>
      </w:r>
    </w:p>
    <w:p w14:paraId="5C17F811" w14:textId="1E082A92" w:rsidR="00C600A7" w:rsidRPr="005928CC" w:rsidRDefault="005928CC" w:rsidP="005928CC">
      <w:pPr>
        <w:pStyle w:val="ListParagraph"/>
        <w:numPr>
          <w:ilvl w:val="2"/>
          <w:numId w:val="1"/>
        </w:numPr>
        <w:rPr>
          <w:rFonts w:cstheme="majorHAnsi"/>
        </w:rPr>
      </w:pPr>
      <w:r w:rsidRPr="005928CC">
        <w:rPr>
          <w:rFonts w:cstheme="majorHAnsi"/>
        </w:rPr>
        <w:t>Presentation gives tips for working with texts NOT found in the “Find a Book” site</w:t>
      </w:r>
    </w:p>
    <w:p w14:paraId="1E94923F" w14:textId="77777777" w:rsidR="00C600A7" w:rsidRPr="005928CC" w:rsidRDefault="00C600A7" w:rsidP="00C600A7">
      <w:pPr>
        <w:rPr>
          <w:rFonts w:cstheme="majorHAnsi"/>
        </w:rPr>
      </w:pPr>
    </w:p>
    <w:p w14:paraId="44BB4E35" w14:textId="77777777" w:rsidR="00C600A7" w:rsidRPr="005928CC" w:rsidRDefault="00C600A7" w:rsidP="00C600A7">
      <w:pPr>
        <w:pStyle w:val="ListParagraph"/>
        <w:numPr>
          <w:ilvl w:val="0"/>
          <w:numId w:val="1"/>
        </w:numPr>
        <w:rPr>
          <w:rFonts w:cstheme="majorHAnsi"/>
        </w:rPr>
      </w:pPr>
      <w:r w:rsidRPr="005928CC">
        <w:rPr>
          <w:rFonts w:cstheme="majorHAnsi"/>
        </w:rPr>
        <w:t>Next steps?</w:t>
      </w:r>
    </w:p>
    <w:p w14:paraId="60B4207E" w14:textId="77777777" w:rsidR="00C600A7" w:rsidRPr="005928CC" w:rsidRDefault="00C600A7" w:rsidP="00C600A7">
      <w:pPr>
        <w:pStyle w:val="ListParagraph"/>
        <w:numPr>
          <w:ilvl w:val="1"/>
          <w:numId w:val="1"/>
        </w:numPr>
        <w:rPr>
          <w:rFonts w:cstheme="majorHAnsi"/>
        </w:rPr>
      </w:pPr>
      <w:r w:rsidRPr="005928CC">
        <w:rPr>
          <w:rFonts w:cstheme="majorHAnsi"/>
        </w:rPr>
        <w:t>Choose appropriate texts to support upcoming units, based on student Lexile ranges</w:t>
      </w:r>
    </w:p>
    <w:p w14:paraId="794F686C" w14:textId="77777777" w:rsidR="00C600A7" w:rsidRPr="005928CC" w:rsidRDefault="00C600A7" w:rsidP="00C600A7">
      <w:pPr>
        <w:pStyle w:val="ListParagraph"/>
        <w:numPr>
          <w:ilvl w:val="1"/>
          <w:numId w:val="1"/>
        </w:numPr>
        <w:rPr>
          <w:rFonts w:cstheme="majorHAnsi"/>
        </w:rPr>
      </w:pPr>
      <w:r w:rsidRPr="005928CC">
        <w:rPr>
          <w:rFonts w:cstheme="majorHAnsi"/>
        </w:rPr>
        <w:t>Determine student area of interest to increase Lexile level in appropriate selections</w:t>
      </w:r>
    </w:p>
    <w:p w14:paraId="7665F197" w14:textId="77777777" w:rsidR="00C600A7" w:rsidRPr="005928CC" w:rsidRDefault="00C600A7" w:rsidP="00C600A7">
      <w:pPr>
        <w:pStyle w:val="ListParagraph"/>
        <w:numPr>
          <w:ilvl w:val="1"/>
          <w:numId w:val="1"/>
        </w:numPr>
        <w:rPr>
          <w:rFonts w:cstheme="majorHAnsi"/>
        </w:rPr>
      </w:pPr>
      <w:r w:rsidRPr="005928CC">
        <w:rPr>
          <w:rFonts w:cstheme="majorHAnsi"/>
        </w:rPr>
        <w:t>Increase student Lexile by gradually moving student materials up the Lexile range (no growth without stretch)</w:t>
      </w:r>
    </w:p>
    <w:p w14:paraId="6DD36ABB" w14:textId="77777777" w:rsidR="00C600A7" w:rsidRPr="005928CC" w:rsidRDefault="00C600A7" w:rsidP="00C600A7">
      <w:pPr>
        <w:pStyle w:val="ListParagraph"/>
        <w:ind w:left="1440"/>
        <w:rPr>
          <w:rFonts w:cstheme="majorHAnsi"/>
        </w:rPr>
      </w:pPr>
      <w:bookmarkStart w:id="0" w:name="_GoBack"/>
      <w:bookmarkEnd w:id="0"/>
    </w:p>
    <w:p w14:paraId="62B27C72" w14:textId="77777777" w:rsidR="00C600A7" w:rsidRPr="005928CC" w:rsidRDefault="00C600A7" w:rsidP="00C600A7">
      <w:pPr>
        <w:pStyle w:val="ListParagraph"/>
        <w:rPr>
          <w:rFonts w:cstheme="majorHAnsi"/>
        </w:rPr>
      </w:pPr>
    </w:p>
    <w:p w14:paraId="745D0CA2" w14:textId="77777777" w:rsidR="00C600A7" w:rsidRPr="005928CC" w:rsidRDefault="00C600A7" w:rsidP="00C600A7">
      <w:pPr>
        <w:rPr>
          <w:rFonts w:cstheme="majorHAnsi"/>
        </w:rPr>
      </w:pPr>
    </w:p>
    <w:p w14:paraId="30BAA048" w14:textId="77777777" w:rsidR="00C600A7" w:rsidRPr="005928CC" w:rsidRDefault="00C600A7" w:rsidP="00C600A7">
      <w:pPr>
        <w:rPr>
          <w:rFonts w:cstheme="majorHAnsi"/>
        </w:rPr>
      </w:pPr>
    </w:p>
    <w:sectPr w:rsidR="00C600A7" w:rsidRPr="005928CC" w:rsidSect="002442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02F62"/>
    <w:multiLevelType w:val="hybridMultilevel"/>
    <w:tmpl w:val="69EE5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36"/>
    <w:rsid w:val="00116D8C"/>
    <w:rsid w:val="00124C90"/>
    <w:rsid w:val="00145401"/>
    <w:rsid w:val="002442DF"/>
    <w:rsid w:val="00414D17"/>
    <w:rsid w:val="005928CC"/>
    <w:rsid w:val="00791F84"/>
    <w:rsid w:val="00880E6B"/>
    <w:rsid w:val="009C5E1C"/>
    <w:rsid w:val="00A07036"/>
    <w:rsid w:val="00A1506B"/>
    <w:rsid w:val="00AB3319"/>
    <w:rsid w:val="00C600A7"/>
    <w:rsid w:val="00D3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0A5A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8544BF90E2743A3A7BA03568EA405" ma:contentTypeVersion="1" ma:contentTypeDescription="Create a new document." ma:contentTypeScope="" ma:versionID="47e0d18b968bbd9eb6e253899dfb0ce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C8017E-7AD3-45AE-839C-1D17FC143371}"/>
</file>

<file path=customXml/itemProps2.xml><?xml version="1.0" encoding="utf-8"?>
<ds:datastoreItem xmlns:ds="http://schemas.openxmlformats.org/officeDocument/2006/customXml" ds:itemID="{538BF3A5-0B50-4048-8AA4-C7306B3CAEFB}"/>
</file>

<file path=customXml/itemProps3.xml><?xml version="1.0" encoding="utf-8"?>
<ds:datastoreItem xmlns:ds="http://schemas.openxmlformats.org/officeDocument/2006/customXml" ds:itemID="{30D2752C-E157-43DD-AB7D-30F3169BF1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2434</Characters>
  <Application>Microsoft Macintosh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Silvers</dc:creator>
  <cp:keywords/>
  <dc:description/>
  <cp:lastModifiedBy>Microsoft Office User</cp:lastModifiedBy>
  <cp:revision>2</cp:revision>
  <dcterms:created xsi:type="dcterms:W3CDTF">2020-01-10T20:29:00Z</dcterms:created>
  <dcterms:modified xsi:type="dcterms:W3CDTF">2020-01-10T20:29:00Z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0x010100F0D8544BF90E2743A3A7BA03568EA405</vt:lpwstr>
  </property>
</Properties>
</file>