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1051F" w14:textId="04E1CCF6" w:rsidR="0006381E" w:rsidRPr="00724857" w:rsidRDefault="0006381E" w:rsidP="00724857">
      <w:pPr>
        <w:jc w:val="center"/>
        <w:rPr>
          <w:rFonts w:ascii="Georgia" w:hAnsi="Georgia"/>
          <w:b/>
          <w:color w:val="0070C0"/>
          <w:sz w:val="36"/>
          <w:szCs w:val="36"/>
        </w:rPr>
      </w:pPr>
      <w:r w:rsidRPr="007C5D7E">
        <w:rPr>
          <w:rFonts w:ascii="Georgia" w:hAnsi="Georgia"/>
          <w:b/>
          <w:noProof/>
          <w:color w:val="0070C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4DA7FC" wp14:editId="5D5E474A">
                <wp:simplePos x="0" y="0"/>
                <wp:positionH relativeFrom="column">
                  <wp:posOffset>342900</wp:posOffset>
                </wp:positionH>
                <wp:positionV relativeFrom="paragraph">
                  <wp:posOffset>373380</wp:posOffset>
                </wp:positionV>
                <wp:extent cx="5189220" cy="5334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10102" w14:textId="603B0E31" w:rsidR="007C5D7E" w:rsidRPr="00753E7A" w:rsidRDefault="007C5D7E" w:rsidP="00753E7A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1F4E79" w:themeColor="accent5" w:themeShade="80"/>
                                <w:sz w:val="24"/>
                                <w:szCs w:val="24"/>
                              </w:rPr>
                            </w:pPr>
                            <w:r w:rsidRPr="00753E7A">
                              <w:rPr>
                                <w:rFonts w:ascii="Georgia" w:hAnsi="Georgia"/>
                                <w:b/>
                                <w:color w:val="1F4E79" w:themeColor="accent5" w:themeShade="80"/>
                                <w:sz w:val="24"/>
                                <w:szCs w:val="24"/>
                              </w:rPr>
                              <w:t xml:space="preserve">PBIS Early Learning Webinar: </w:t>
                            </w:r>
                          </w:p>
                          <w:p w14:paraId="7D59695A" w14:textId="65809C22" w:rsidR="0006381E" w:rsidRDefault="007C5D7E" w:rsidP="00753E7A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1F4E79" w:themeColor="accent5" w:themeShade="80"/>
                                <w:sz w:val="24"/>
                                <w:szCs w:val="24"/>
                              </w:rPr>
                            </w:pPr>
                            <w:r w:rsidRPr="00753E7A">
                              <w:rPr>
                                <w:rFonts w:ascii="Georgia" w:hAnsi="Georgia"/>
                                <w:b/>
                                <w:color w:val="1F4E79" w:themeColor="accent5" w:themeShade="80"/>
                                <w:sz w:val="24"/>
                                <w:szCs w:val="24"/>
                              </w:rPr>
                              <w:t xml:space="preserve">“Positive Relationships, the Foundation of </w:t>
                            </w:r>
                            <w:r w:rsidR="00753E7A" w:rsidRPr="00753E7A">
                              <w:rPr>
                                <w:rFonts w:ascii="Georgia" w:hAnsi="Georgia"/>
                                <w:b/>
                                <w:color w:val="1F4E79" w:themeColor="accent5" w:themeShade="80"/>
                                <w:sz w:val="24"/>
                                <w:szCs w:val="24"/>
                              </w:rPr>
                              <w:t>Learning”</w:t>
                            </w:r>
                          </w:p>
                          <w:p w14:paraId="28C63118" w14:textId="56562E66" w:rsidR="0006381E" w:rsidRDefault="0006381E" w:rsidP="00753E7A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1F4E79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  <w:p w14:paraId="433EE03D" w14:textId="77777777" w:rsidR="0006381E" w:rsidRPr="00753E7A" w:rsidRDefault="0006381E" w:rsidP="00753E7A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1F4E79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DA7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29.4pt;width:408.6pt;height:4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" stroked="f">
                <v:textbox>
                  <w:txbxContent>
                    <w:p w14:paraId="0E510102" w14:textId="603B0E31" w:rsidR="007C5D7E" w:rsidRPr="00753E7A" w:rsidRDefault="007C5D7E" w:rsidP="00753E7A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color w:val="1F4E79" w:themeColor="accent5" w:themeShade="80"/>
                          <w:sz w:val="24"/>
                          <w:szCs w:val="24"/>
                        </w:rPr>
                      </w:pPr>
                      <w:r w:rsidRPr="00753E7A">
                        <w:rPr>
                          <w:rFonts w:ascii="Georgia" w:hAnsi="Georgia"/>
                          <w:b/>
                          <w:color w:val="1F4E79" w:themeColor="accent5" w:themeShade="80"/>
                          <w:sz w:val="24"/>
                          <w:szCs w:val="24"/>
                        </w:rPr>
                        <w:t xml:space="preserve">PBIS Early Learning Webinar: </w:t>
                      </w:r>
                    </w:p>
                    <w:p w14:paraId="7D59695A" w14:textId="65809C22" w:rsidR="0006381E" w:rsidRDefault="007C5D7E" w:rsidP="00753E7A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color w:val="1F4E79" w:themeColor="accent5" w:themeShade="80"/>
                          <w:sz w:val="24"/>
                          <w:szCs w:val="24"/>
                        </w:rPr>
                      </w:pPr>
                      <w:r w:rsidRPr="00753E7A">
                        <w:rPr>
                          <w:rFonts w:ascii="Georgia" w:hAnsi="Georgia"/>
                          <w:b/>
                          <w:color w:val="1F4E79" w:themeColor="accent5" w:themeShade="80"/>
                          <w:sz w:val="24"/>
                          <w:szCs w:val="24"/>
                        </w:rPr>
                        <w:t xml:space="preserve">“Positive Relationships, the Foundation of </w:t>
                      </w:r>
                      <w:r w:rsidR="00753E7A" w:rsidRPr="00753E7A">
                        <w:rPr>
                          <w:rFonts w:ascii="Georgia" w:hAnsi="Georgia"/>
                          <w:b/>
                          <w:color w:val="1F4E79" w:themeColor="accent5" w:themeShade="80"/>
                          <w:sz w:val="24"/>
                          <w:szCs w:val="24"/>
                        </w:rPr>
                        <w:t>Learning”</w:t>
                      </w:r>
                    </w:p>
                    <w:p w14:paraId="28C63118" w14:textId="56562E66" w:rsidR="0006381E" w:rsidRDefault="0006381E" w:rsidP="00753E7A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color w:val="1F4E79" w:themeColor="accent5" w:themeShade="80"/>
                          <w:sz w:val="24"/>
                          <w:szCs w:val="24"/>
                        </w:rPr>
                      </w:pPr>
                    </w:p>
                    <w:p w14:paraId="433EE03D" w14:textId="77777777" w:rsidR="0006381E" w:rsidRPr="00753E7A" w:rsidRDefault="0006381E" w:rsidP="00753E7A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color w:val="1F4E79" w:themeColor="accent5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5D7E" w:rsidRPr="007C5D7E">
        <w:rPr>
          <w:rFonts w:ascii="Georgia" w:hAnsi="Georgia"/>
          <w:b/>
          <w:noProof/>
          <w:color w:val="0070C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36115E" wp14:editId="47325039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5189220" cy="6781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6C2F3" w14:textId="4A4421CF" w:rsidR="007C5D7E" w:rsidRPr="0006381E" w:rsidRDefault="007C5D7E" w:rsidP="0006381E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06381E">
                              <w:rPr>
                                <w:rFonts w:ascii="Georgia" w:hAnsi="Georgia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Individual and </w:t>
                            </w:r>
                            <w:r w:rsidR="00753E7A" w:rsidRPr="0006381E">
                              <w:rPr>
                                <w:rFonts w:ascii="Georgia" w:hAnsi="Georgia"/>
                                <w:b/>
                                <w:color w:val="0070C0"/>
                                <w:sz w:val="36"/>
                                <w:szCs w:val="36"/>
                              </w:rPr>
                              <w:t>Clas</w:t>
                            </w:r>
                            <w:r w:rsidR="00881AA7" w:rsidRPr="0006381E">
                              <w:rPr>
                                <w:rFonts w:ascii="Georgia" w:hAnsi="Georgia"/>
                                <w:b/>
                                <w:color w:val="0070C0"/>
                                <w:sz w:val="36"/>
                                <w:szCs w:val="36"/>
                              </w:rPr>
                              <w:t>s Positive Deposits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6115E" id="_x0000_s1027" type="#_x0000_t202" style="position:absolute;left:0;text-align:left;margin-left:45pt;margin-top:0;width:408.6pt;height:5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" stroked="f">
                <v:textbox>
                  <w:txbxContent>
                    <w:p w14:paraId="67F6C2F3" w14:textId="4A4421CF" w:rsidR="007C5D7E" w:rsidRPr="0006381E" w:rsidRDefault="007C5D7E" w:rsidP="0006381E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06381E">
                        <w:rPr>
                          <w:rFonts w:ascii="Georgia" w:hAnsi="Georgia"/>
                          <w:b/>
                          <w:color w:val="0070C0"/>
                          <w:sz w:val="36"/>
                          <w:szCs w:val="36"/>
                        </w:rPr>
                        <w:t xml:space="preserve">Individual and </w:t>
                      </w:r>
                      <w:r w:rsidR="00753E7A" w:rsidRPr="0006381E">
                        <w:rPr>
                          <w:rFonts w:ascii="Georgia" w:hAnsi="Georgia"/>
                          <w:b/>
                          <w:color w:val="0070C0"/>
                          <w:sz w:val="36"/>
                          <w:szCs w:val="36"/>
                        </w:rPr>
                        <w:t>Clas</w:t>
                      </w:r>
                      <w:r w:rsidR="00881AA7" w:rsidRPr="0006381E">
                        <w:rPr>
                          <w:rFonts w:ascii="Georgia" w:hAnsi="Georgia"/>
                          <w:b/>
                          <w:color w:val="0070C0"/>
                          <w:sz w:val="36"/>
                          <w:szCs w:val="36"/>
                        </w:rPr>
                        <w:t>s Positive Deposits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53E7A" w14:paraId="23D2300B" w14:textId="77777777" w:rsidTr="00881AA7">
        <w:tc>
          <w:tcPr>
            <w:tcW w:w="4675" w:type="dxa"/>
            <w:shd w:val="clear" w:color="auto" w:fill="0070C0"/>
          </w:tcPr>
          <w:p w14:paraId="33AA14B1" w14:textId="77777777" w:rsidR="00753E7A" w:rsidRPr="00AF5763" w:rsidRDefault="00881AA7" w:rsidP="007C5D7E">
            <w:pPr>
              <w:jc w:val="center"/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</w:pPr>
            <w:r w:rsidRPr="00AF5763"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  <w:t xml:space="preserve">Pre-K &amp; Kindergarten </w:t>
            </w:r>
          </w:p>
          <w:p w14:paraId="478F20E2" w14:textId="7770B36F" w:rsidR="00881AA7" w:rsidRPr="00AF5763" w:rsidRDefault="00881AA7" w:rsidP="007C5D7E">
            <w:pPr>
              <w:jc w:val="center"/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</w:pPr>
            <w:r w:rsidRPr="00AF5763"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  <w:t>Individual Deposits</w:t>
            </w:r>
          </w:p>
        </w:tc>
        <w:tc>
          <w:tcPr>
            <w:tcW w:w="4675" w:type="dxa"/>
            <w:shd w:val="clear" w:color="auto" w:fill="4472C4" w:themeFill="accent1"/>
          </w:tcPr>
          <w:p w14:paraId="66E67DE4" w14:textId="77777777" w:rsidR="00881AA7" w:rsidRPr="00AF5763" w:rsidRDefault="00881AA7" w:rsidP="00881AA7">
            <w:pPr>
              <w:jc w:val="center"/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</w:pPr>
            <w:r w:rsidRPr="00AF5763"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  <w:t xml:space="preserve">Pre-K &amp; Kindergarten </w:t>
            </w:r>
          </w:p>
          <w:p w14:paraId="58ED5491" w14:textId="35D90433" w:rsidR="00753E7A" w:rsidRPr="00AF5763" w:rsidRDefault="00881AA7" w:rsidP="00881AA7">
            <w:pPr>
              <w:jc w:val="center"/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</w:pPr>
            <w:r w:rsidRPr="00AF5763"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  <w:t>Class Deposits</w:t>
            </w:r>
          </w:p>
        </w:tc>
      </w:tr>
      <w:tr w:rsidR="0006381E" w14:paraId="1CD535D9" w14:textId="77777777" w:rsidTr="0006381E">
        <w:trPr>
          <w:trHeight w:val="670"/>
        </w:trPr>
        <w:tc>
          <w:tcPr>
            <w:tcW w:w="4675" w:type="dxa"/>
          </w:tcPr>
          <w:p w14:paraId="7D42CC17" w14:textId="77777777" w:rsidR="0006381E" w:rsidRPr="00AF5763" w:rsidRDefault="0006381E" w:rsidP="007C5D7E">
            <w:pPr>
              <w:jc w:val="center"/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</w:pPr>
          </w:p>
          <w:p w14:paraId="5189E904" w14:textId="0D753721" w:rsidR="0006381E" w:rsidRPr="00AF5763" w:rsidRDefault="00AF5763" w:rsidP="007C5D7E">
            <w:pPr>
              <w:jc w:val="center"/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</w:pPr>
            <w:r w:rsidRPr="00AF5763"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  <w:t xml:space="preserve">Provide </w:t>
            </w:r>
            <w:r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  <w:t>s</w:t>
            </w:r>
            <w:r w:rsidR="00492022" w:rsidRPr="00AF5763"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  <w:t xml:space="preserve">pecific </w:t>
            </w:r>
            <w:r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  <w:t>pr</w:t>
            </w:r>
            <w:r w:rsidR="00492022" w:rsidRPr="00AF5763"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  <w:t xml:space="preserve">aise &amp; </w:t>
            </w:r>
            <w:r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  <w:t>e</w:t>
            </w:r>
            <w:r w:rsidR="00492022" w:rsidRPr="00AF5763"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  <w:t>ncouragement</w:t>
            </w:r>
          </w:p>
        </w:tc>
        <w:tc>
          <w:tcPr>
            <w:tcW w:w="4675" w:type="dxa"/>
          </w:tcPr>
          <w:p w14:paraId="21D43B29" w14:textId="77777777" w:rsidR="0006381E" w:rsidRPr="00997A45" w:rsidRDefault="0006381E" w:rsidP="007C5D7E">
            <w:pPr>
              <w:jc w:val="center"/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</w:pPr>
          </w:p>
          <w:p w14:paraId="32BD222F" w14:textId="758A1DEC" w:rsidR="00AF5763" w:rsidRPr="00997A45" w:rsidRDefault="00AF5763" w:rsidP="007C5D7E">
            <w:pPr>
              <w:jc w:val="center"/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</w:pPr>
            <w:r w:rsidRPr="00997A45"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  <w:t>Greet every child by name</w:t>
            </w:r>
          </w:p>
        </w:tc>
      </w:tr>
      <w:tr w:rsidR="0006381E" w14:paraId="1BCDD30F" w14:textId="77777777" w:rsidTr="00881AA7">
        <w:trPr>
          <w:trHeight w:val="670"/>
        </w:trPr>
        <w:tc>
          <w:tcPr>
            <w:tcW w:w="4675" w:type="dxa"/>
          </w:tcPr>
          <w:p w14:paraId="2CED2F44" w14:textId="77777777" w:rsidR="0006381E" w:rsidRPr="00AF5763" w:rsidRDefault="0006381E" w:rsidP="007C5D7E">
            <w:pPr>
              <w:jc w:val="center"/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</w:pPr>
          </w:p>
          <w:p w14:paraId="2B4C7693" w14:textId="56811DD9" w:rsidR="00AF5763" w:rsidRPr="00AF5763" w:rsidRDefault="00AF5763" w:rsidP="007C5D7E">
            <w:pPr>
              <w:jc w:val="center"/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</w:pPr>
            <w:r w:rsidRPr="00AF5763"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  <w:t xml:space="preserve">Send </w:t>
            </w:r>
            <w:r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  <w:t>p</w:t>
            </w:r>
            <w:r w:rsidRPr="00AF5763"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  <w:t xml:space="preserve">ositive </w:t>
            </w:r>
            <w:r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  <w:t>n</w:t>
            </w:r>
            <w:r w:rsidRPr="00AF5763"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  <w:t xml:space="preserve">otes </w:t>
            </w:r>
            <w:r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  <w:t>h</w:t>
            </w:r>
            <w:r w:rsidRPr="00AF5763"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  <w:t xml:space="preserve">ome to </w:t>
            </w:r>
            <w:r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  <w:t>p</w:t>
            </w:r>
            <w:r w:rsidRPr="00AF5763"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  <w:t>arent</w:t>
            </w:r>
          </w:p>
        </w:tc>
        <w:tc>
          <w:tcPr>
            <w:tcW w:w="4675" w:type="dxa"/>
          </w:tcPr>
          <w:p w14:paraId="5A6D3A72" w14:textId="77777777" w:rsidR="0006381E" w:rsidRPr="00997A45" w:rsidRDefault="0006381E" w:rsidP="007C5D7E">
            <w:pPr>
              <w:jc w:val="center"/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</w:pPr>
          </w:p>
          <w:p w14:paraId="2F6DA132" w14:textId="6A5564CD" w:rsidR="005030E3" w:rsidRPr="00997A45" w:rsidRDefault="00FD7DAA" w:rsidP="007C5D7E">
            <w:pPr>
              <w:jc w:val="center"/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  <w:t xml:space="preserve">Free choice time                            </w:t>
            </w:r>
            <w:proofErr w:type="gramStart"/>
            <w:r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  <w:t xml:space="preserve">   </w:t>
            </w:r>
            <w:r w:rsidRPr="00C8626C">
              <w:rPr>
                <w:rFonts w:ascii="Georgia" w:hAnsi="Georgia"/>
                <w:b/>
                <w:color w:val="1F4E79" w:themeColor="accent5" w:themeShade="80"/>
                <w:sz w:val="20"/>
                <w:szCs w:val="20"/>
              </w:rPr>
              <w:t>(</w:t>
            </w:r>
            <w:proofErr w:type="gramEnd"/>
            <w:r w:rsidRPr="00C8626C">
              <w:rPr>
                <w:rFonts w:ascii="Georgia" w:hAnsi="Georgia"/>
                <w:b/>
                <w:color w:val="1F4E79" w:themeColor="accent5" w:themeShade="80"/>
                <w:sz w:val="20"/>
                <w:szCs w:val="20"/>
              </w:rPr>
              <w:t>dance jam, friendship</w:t>
            </w:r>
            <w:r w:rsidR="00C8626C" w:rsidRPr="00C8626C">
              <w:rPr>
                <w:rFonts w:ascii="Georgia" w:hAnsi="Georgia"/>
                <w:b/>
                <w:color w:val="1F4E79" w:themeColor="accent5" w:themeShade="80"/>
                <w:sz w:val="20"/>
                <w:szCs w:val="20"/>
              </w:rPr>
              <w:t xml:space="preserve"> </w:t>
            </w:r>
            <w:r w:rsidR="00C8626C">
              <w:rPr>
                <w:rFonts w:ascii="Georgia" w:hAnsi="Georgia"/>
                <w:b/>
                <w:color w:val="1F4E79" w:themeColor="accent5" w:themeShade="80"/>
                <w:sz w:val="20"/>
                <w:szCs w:val="20"/>
              </w:rPr>
              <w:t xml:space="preserve">skill </w:t>
            </w:r>
            <w:r w:rsidRPr="00C8626C">
              <w:rPr>
                <w:rFonts w:ascii="Georgia" w:hAnsi="Georgia"/>
                <w:b/>
                <w:color w:val="1F4E79" w:themeColor="accent5" w:themeShade="80"/>
                <w:sz w:val="20"/>
                <w:szCs w:val="20"/>
              </w:rPr>
              <w:t>activity)</w:t>
            </w:r>
          </w:p>
        </w:tc>
      </w:tr>
      <w:tr w:rsidR="0006381E" w14:paraId="75AE0758" w14:textId="77777777" w:rsidTr="00881AA7">
        <w:trPr>
          <w:trHeight w:val="670"/>
        </w:trPr>
        <w:tc>
          <w:tcPr>
            <w:tcW w:w="4675" w:type="dxa"/>
          </w:tcPr>
          <w:p w14:paraId="48503523" w14:textId="77777777" w:rsidR="0006381E" w:rsidRPr="00AF5763" w:rsidRDefault="0006381E" w:rsidP="007C5D7E">
            <w:pPr>
              <w:jc w:val="center"/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</w:pPr>
          </w:p>
          <w:p w14:paraId="42269C66" w14:textId="535F9955" w:rsidR="00AF5763" w:rsidRPr="00AF5763" w:rsidRDefault="005030E3" w:rsidP="007C5D7E">
            <w:pPr>
              <w:jc w:val="center"/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  <w:t>Assign</w:t>
            </w:r>
            <w:r w:rsidR="00AF5763" w:rsidRPr="00AF5763"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  <w:t>s</w:t>
            </w:r>
            <w:r w:rsidR="00AF5763" w:rsidRPr="00AF5763"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  <w:t xml:space="preserve">tudent a </w:t>
            </w:r>
            <w:r w:rsidR="00AF5763"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  <w:t>l</w:t>
            </w:r>
            <w:r w:rsidR="00AF5763" w:rsidRPr="00AF5763"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  <w:t xml:space="preserve">eadership </w:t>
            </w:r>
            <w:r w:rsidR="00AF5763"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  <w:t>r</w:t>
            </w:r>
            <w:r w:rsidR="00AF5763" w:rsidRPr="00AF5763"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  <w:t>ole</w:t>
            </w:r>
          </w:p>
        </w:tc>
        <w:tc>
          <w:tcPr>
            <w:tcW w:w="4675" w:type="dxa"/>
          </w:tcPr>
          <w:p w14:paraId="72FD4DDA" w14:textId="77777777" w:rsidR="0006381E" w:rsidRPr="00997A45" w:rsidRDefault="0006381E" w:rsidP="007C5D7E">
            <w:pPr>
              <w:jc w:val="center"/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</w:pPr>
          </w:p>
          <w:p w14:paraId="5E4AC680" w14:textId="5BB1E8F1" w:rsidR="005030E3" w:rsidRPr="00997A45" w:rsidRDefault="00724857" w:rsidP="007C5D7E">
            <w:pPr>
              <w:jc w:val="center"/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  <w:t>Display</w:t>
            </w:r>
            <w:r w:rsidR="005030E3" w:rsidRPr="00997A45"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  <w:t xml:space="preserve"> children work samples </w:t>
            </w:r>
          </w:p>
        </w:tc>
      </w:tr>
      <w:tr w:rsidR="0006381E" w14:paraId="156A0133" w14:textId="77777777" w:rsidTr="00881AA7">
        <w:trPr>
          <w:trHeight w:val="670"/>
        </w:trPr>
        <w:tc>
          <w:tcPr>
            <w:tcW w:w="4675" w:type="dxa"/>
          </w:tcPr>
          <w:p w14:paraId="46E91259" w14:textId="77777777" w:rsidR="0006381E" w:rsidRPr="00AF5763" w:rsidRDefault="0006381E" w:rsidP="007C5D7E">
            <w:pPr>
              <w:jc w:val="center"/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</w:pPr>
          </w:p>
          <w:p w14:paraId="305CBBEC" w14:textId="5A402DF2" w:rsidR="00AF5763" w:rsidRPr="00AF5763" w:rsidRDefault="005030E3" w:rsidP="007C5D7E">
            <w:pPr>
              <w:jc w:val="center"/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  <w:t>Give</w:t>
            </w:r>
            <w:r w:rsidR="00FD7DAA"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  <w:t>high fives</w:t>
            </w:r>
            <w:r w:rsidR="00FD7DAA"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  <w:t>, hugs</w:t>
            </w:r>
            <w:r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  <w:t xml:space="preserve"> &amp; thumbs up</w:t>
            </w:r>
          </w:p>
        </w:tc>
        <w:tc>
          <w:tcPr>
            <w:tcW w:w="4675" w:type="dxa"/>
          </w:tcPr>
          <w:p w14:paraId="00EE4E38" w14:textId="77777777" w:rsidR="0006381E" w:rsidRPr="00997A45" w:rsidRDefault="0006381E" w:rsidP="007C5D7E">
            <w:pPr>
              <w:jc w:val="center"/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</w:pPr>
          </w:p>
          <w:p w14:paraId="70A2176F" w14:textId="61BACC6D" w:rsidR="005030E3" w:rsidRPr="00997A45" w:rsidRDefault="005030E3" w:rsidP="007C5D7E">
            <w:pPr>
              <w:jc w:val="center"/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</w:pPr>
            <w:r w:rsidRPr="00997A45"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  <w:t>Children bring their favorite toy/game &amp; share with the class</w:t>
            </w:r>
          </w:p>
        </w:tc>
      </w:tr>
      <w:tr w:rsidR="0006381E" w14:paraId="7B31012B" w14:textId="77777777" w:rsidTr="00881AA7">
        <w:trPr>
          <w:trHeight w:val="670"/>
        </w:trPr>
        <w:tc>
          <w:tcPr>
            <w:tcW w:w="4675" w:type="dxa"/>
          </w:tcPr>
          <w:p w14:paraId="4C404D84" w14:textId="77777777" w:rsidR="0006381E" w:rsidRDefault="0006381E" w:rsidP="007C5D7E">
            <w:pPr>
              <w:jc w:val="center"/>
              <w:rPr>
                <w:rFonts w:ascii="Georgia" w:hAnsi="Georgia"/>
                <w:b/>
                <w:color w:val="1F4E79" w:themeColor="accent5" w:themeShade="80"/>
              </w:rPr>
            </w:pPr>
          </w:p>
          <w:p w14:paraId="1EBCCF61" w14:textId="7BB0CFA1" w:rsidR="00AF5763" w:rsidRPr="00AF5763" w:rsidRDefault="00997A45" w:rsidP="007C5D7E">
            <w:pPr>
              <w:jc w:val="center"/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  <w:t>Read a story to the class</w:t>
            </w:r>
          </w:p>
        </w:tc>
        <w:tc>
          <w:tcPr>
            <w:tcW w:w="4675" w:type="dxa"/>
          </w:tcPr>
          <w:p w14:paraId="229E91DC" w14:textId="77777777" w:rsidR="0006381E" w:rsidRPr="00997A45" w:rsidRDefault="0006381E" w:rsidP="007C5D7E">
            <w:pPr>
              <w:jc w:val="center"/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</w:pPr>
          </w:p>
          <w:p w14:paraId="4C6C8B83" w14:textId="47034C27" w:rsidR="005030E3" w:rsidRPr="00997A45" w:rsidRDefault="00997A45" w:rsidP="007C5D7E">
            <w:pPr>
              <w:jc w:val="center"/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</w:pPr>
            <w:r w:rsidRPr="00997A45"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  <w:t>Eat lunch w/ teacher</w:t>
            </w:r>
          </w:p>
        </w:tc>
      </w:tr>
      <w:tr w:rsidR="0006381E" w14:paraId="3B464200" w14:textId="77777777" w:rsidTr="00881AA7">
        <w:trPr>
          <w:trHeight w:val="670"/>
        </w:trPr>
        <w:tc>
          <w:tcPr>
            <w:tcW w:w="4675" w:type="dxa"/>
          </w:tcPr>
          <w:p w14:paraId="2708DE61" w14:textId="77777777" w:rsidR="00AF5763" w:rsidRDefault="00AF5763" w:rsidP="007C5D7E">
            <w:pPr>
              <w:jc w:val="center"/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</w:pPr>
          </w:p>
          <w:p w14:paraId="2206D3FF" w14:textId="7B2BA209" w:rsidR="00AF5763" w:rsidRPr="00AF5763" w:rsidRDefault="005030E3" w:rsidP="007C5D7E">
            <w:pPr>
              <w:jc w:val="center"/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  <w:t>Extra center choice time</w:t>
            </w:r>
          </w:p>
        </w:tc>
        <w:tc>
          <w:tcPr>
            <w:tcW w:w="4675" w:type="dxa"/>
          </w:tcPr>
          <w:p w14:paraId="665057E6" w14:textId="77777777" w:rsidR="0006381E" w:rsidRDefault="0006381E" w:rsidP="007C5D7E">
            <w:pPr>
              <w:jc w:val="center"/>
              <w:rPr>
                <w:rFonts w:ascii="Georgia" w:hAnsi="Georgia"/>
                <w:b/>
                <w:color w:val="1F4E79" w:themeColor="accent5" w:themeShade="80"/>
              </w:rPr>
            </w:pPr>
          </w:p>
          <w:p w14:paraId="7AFF9D66" w14:textId="52E0E377" w:rsidR="00997A45" w:rsidRDefault="00997A45" w:rsidP="007C5D7E">
            <w:pPr>
              <w:jc w:val="center"/>
              <w:rPr>
                <w:rFonts w:ascii="Georgia" w:hAnsi="Georgia"/>
                <w:b/>
                <w:color w:val="1F4E79" w:themeColor="accent5" w:themeShade="80"/>
              </w:rPr>
            </w:pPr>
            <w:r>
              <w:rPr>
                <w:rFonts w:ascii="Georgia" w:hAnsi="Georgia"/>
                <w:b/>
                <w:color w:val="1F4E79" w:themeColor="accent5" w:themeShade="80"/>
              </w:rPr>
              <w:t>Extra supervised play time</w:t>
            </w:r>
          </w:p>
        </w:tc>
      </w:tr>
      <w:tr w:rsidR="00753E7A" w14:paraId="434A5DA3" w14:textId="77777777" w:rsidTr="00881AA7">
        <w:tc>
          <w:tcPr>
            <w:tcW w:w="4675" w:type="dxa"/>
            <w:shd w:val="clear" w:color="auto" w:fill="0070C0"/>
          </w:tcPr>
          <w:p w14:paraId="264D31DD" w14:textId="37830A9D" w:rsidR="00881AA7" w:rsidRPr="00AF5763" w:rsidRDefault="00881AA7" w:rsidP="00881AA7">
            <w:pPr>
              <w:jc w:val="center"/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</w:pPr>
            <w:r w:rsidRPr="00AF5763"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  <w:t>1</w:t>
            </w:r>
            <w:r w:rsidRPr="00AF5763">
              <w:rPr>
                <w:rFonts w:ascii="Georgia" w:hAnsi="Georgia"/>
                <w:b/>
                <w:color w:val="FFFFFF" w:themeColor="background1"/>
                <w:sz w:val="24"/>
                <w:szCs w:val="24"/>
                <w:vertAlign w:val="superscript"/>
              </w:rPr>
              <w:t>st</w:t>
            </w:r>
            <w:r w:rsidRPr="00AF5763"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  <w:t xml:space="preserve"> - 3</w:t>
            </w:r>
            <w:r w:rsidRPr="00AF5763">
              <w:rPr>
                <w:rFonts w:ascii="Georgia" w:hAnsi="Georgia"/>
                <w:b/>
                <w:color w:val="FFFFFF" w:themeColor="background1"/>
                <w:sz w:val="24"/>
                <w:szCs w:val="24"/>
                <w:vertAlign w:val="superscript"/>
              </w:rPr>
              <w:t>rd</w:t>
            </w:r>
            <w:r w:rsidRPr="00AF5763"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  <w:t xml:space="preserve"> Grade </w:t>
            </w:r>
          </w:p>
          <w:p w14:paraId="3A7F9854" w14:textId="7A7EA101" w:rsidR="00753E7A" w:rsidRPr="00AF5763" w:rsidRDefault="00881AA7" w:rsidP="00881AA7">
            <w:pPr>
              <w:jc w:val="center"/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</w:pPr>
            <w:r w:rsidRPr="00AF5763"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  <w:t>Individual Deposits</w:t>
            </w:r>
          </w:p>
        </w:tc>
        <w:tc>
          <w:tcPr>
            <w:tcW w:w="4675" w:type="dxa"/>
            <w:shd w:val="clear" w:color="auto" w:fill="0070C0"/>
          </w:tcPr>
          <w:p w14:paraId="30953683" w14:textId="77777777" w:rsidR="00881AA7" w:rsidRPr="00AF5763" w:rsidRDefault="00881AA7" w:rsidP="00881AA7">
            <w:pPr>
              <w:jc w:val="center"/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</w:pPr>
            <w:r w:rsidRPr="00AF5763"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  <w:t>1</w:t>
            </w:r>
            <w:r w:rsidRPr="00AF5763">
              <w:rPr>
                <w:rFonts w:ascii="Georgia" w:hAnsi="Georgia"/>
                <w:b/>
                <w:color w:val="FFFFFF" w:themeColor="background1"/>
                <w:sz w:val="24"/>
                <w:szCs w:val="24"/>
                <w:vertAlign w:val="superscript"/>
              </w:rPr>
              <w:t>st</w:t>
            </w:r>
            <w:r w:rsidRPr="00AF5763"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  <w:t xml:space="preserve"> - 3</w:t>
            </w:r>
            <w:r w:rsidRPr="00AF5763">
              <w:rPr>
                <w:rFonts w:ascii="Georgia" w:hAnsi="Georgia"/>
                <w:b/>
                <w:color w:val="FFFFFF" w:themeColor="background1"/>
                <w:sz w:val="24"/>
                <w:szCs w:val="24"/>
                <w:vertAlign w:val="superscript"/>
              </w:rPr>
              <w:t>rd</w:t>
            </w:r>
            <w:r w:rsidRPr="00AF5763"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  <w:t xml:space="preserve"> Grade </w:t>
            </w:r>
          </w:p>
          <w:p w14:paraId="4C03A7D4" w14:textId="5FD08516" w:rsidR="00753E7A" w:rsidRPr="00AF5763" w:rsidRDefault="00881AA7" w:rsidP="00881AA7">
            <w:pPr>
              <w:jc w:val="center"/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</w:pPr>
            <w:r w:rsidRPr="00AF5763"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  <w:t>Class Deposits</w:t>
            </w:r>
          </w:p>
        </w:tc>
      </w:tr>
      <w:tr w:rsidR="00FD7DAA" w14:paraId="3A877A69" w14:textId="77777777" w:rsidTr="0006381E">
        <w:trPr>
          <w:trHeight w:val="708"/>
        </w:trPr>
        <w:tc>
          <w:tcPr>
            <w:tcW w:w="4675" w:type="dxa"/>
          </w:tcPr>
          <w:p w14:paraId="78664A93" w14:textId="77777777" w:rsidR="00FD7DAA" w:rsidRPr="00C8626C" w:rsidRDefault="00FD7DAA" w:rsidP="00FD7DAA">
            <w:pPr>
              <w:jc w:val="center"/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</w:pPr>
          </w:p>
          <w:p w14:paraId="16F70617" w14:textId="0747D407" w:rsidR="00FD7DAA" w:rsidRPr="00C8626C" w:rsidRDefault="00FD7DAA" w:rsidP="00FD7DAA">
            <w:pPr>
              <w:jc w:val="center"/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</w:pPr>
            <w:r w:rsidRPr="00C8626C"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  <w:t>Give student specific praise &amp; encouragement</w:t>
            </w:r>
          </w:p>
        </w:tc>
        <w:tc>
          <w:tcPr>
            <w:tcW w:w="4675" w:type="dxa"/>
          </w:tcPr>
          <w:p w14:paraId="12BD19E5" w14:textId="77777777" w:rsidR="00FD7DAA" w:rsidRPr="00C8626C" w:rsidRDefault="00FD7DAA" w:rsidP="00FD7DAA">
            <w:pPr>
              <w:jc w:val="center"/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</w:pPr>
          </w:p>
          <w:p w14:paraId="1DB16BF6" w14:textId="00803DD4" w:rsidR="00C8626C" w:rsidRPr="00C8626C" w:rsidRDefault="00C8626C" w:rsidP="00FD7DAA">
            <w:pPr>
              <w:jc w:val="center"/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</w:pPr>
            <w:r w:rsidRPr="00C8626C"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  <w:t>Give class dojo points</w:t>
            </w:r>
          </w:p>
        </w:tc>
      </w:tr>
      <w:tr w:rsidR="00FD7DAA" w14:paraId="76E8E85D" w14:textId="77777777" w:rsidTr="00881AA7">
        <w:trPr>
          <w:trHeight w:val="708"/>
        </w:trPr>
        <w:tc>
          <w:tcPr>
            <w:tcW w:w="4675" w:type="dxa"/>
          </w:tcPr>
          <w:p w14:paraId="1841692D" w14:textId="77777777" w:rsidR="00FD7DAA" w:rsidRPr="00C8626C" w:rsidRDefault="00FD7DAA" w:rsidP="00FD7DAA">
            <w:pPr>
              <w:jc w:val="center"/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</w:pPr>
          </w:p>
          <w:p w14:paraId="435F6B9A" w14:textId="206C9FD1" w:rsidR="00FD7DAA" w:rsidRPr="00C8626C" w:rsidRDefault="00FD7DAA" w:rsidP="00FD7DAA">
            <w:pPr>
              <w:jc w:val="center"/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</w:pPr>
            <w:r w:rsidRPr="00C8626C"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  <w:t>Earn individual class dojo points</w:t>
            </w:r>
          </w:p>
        </w:tc>
        <w:tc>
          <w:tcPr>
            <w:tcW w:w="4675" w:type="dxa"/>
          </w:tcPr>
          <w:p w14:paraId="26970A0E" w14:textId="77777777" w:rsidR="00FD7DAA" w:rsidRPr="00C8626C" w:rsidRDefault="00FD7DAA" w:rsidP="00FD7DAA">
            <w:pPr>
              <w:jc w:val="center"/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</w:pPr>
          </w:p>
          <w:p w14:paraId="72F8530B" w14:textId="0BF004F1" w:rsidR="00EE6FB1" w:rsidRDefault="00724857" w:rsidP="00FD7DAA">
            <w:pPr>
              <w:jc w:val="center"/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  <w:t>Play “</w:t>
            </w:r>
            <w:r w:rsidR="00C54CFE"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  <w:t xml:space="preserve">Positive </w:t>
            </w:r>
            <w:bookmarkStart w:id="0" w:name="_GoBack"/>
            <w:bookmarkEnd w:id="0"/>
            <w:r w:rsidR="00EE6FB1"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  <w:t>Points Game</w:t>
            </w:r>
            <w:r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  <w:t>”</w:t>
            </w:r>
            <w:r w:rsidR="00C8626C" w:rsidRPr="00C8626C"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  <w:t xml:space="preserve"> </w:t>
            </w:r>
          </w:p>
          <w:p w14:paraId="3EAFBCC0" w14:textId="2433D17C" w:rsidR="00C8626C" w:rsidRPr="00C8626C" w:rsidRDefault="00EE6FB1" w:rsidP="00FD7DAA">
            <w:pPr>
              <w:jc w:val="center"/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  <w:t>Teacher vs. Class</w:t>
            </w:r>
          </w:p>
        </w:tc>
      </w:tr>
      <w:tr w:rsidR="00FD7DAA" w14:paraId="546E34B3" w14:textId="77777777" w:rsidTr="00881AA7">
        <w:trPr>
          <w:trHeight w:val="708"/>
        </w:trPr>
        <w:tc>
          <w:tcPr>
            <w:tcW w:w="4675" w:type="dxa"/>
          </w:tcPr>
          <w:p w14:paraId="5A004F5C" w14:textId="77777777" w:rsidR="00FD7DAA" w:rsidRPr="00C8626C" w:rsidRDefault="00FD7DAA" w:rsidP="00FD7DAA">
            <w:pPr>
              <w:jc w:val="center"/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</w:pPr>
          </w:p>
          <w:p w14:paraId="60273716" w14:textId="7D9EE763" w:rsidR="00FD7DAA" w:rsidRPr="00C8626C" w:rsidRDefault="00FD7DAA" w:rsidP="00FD7DAA">
            <w:pPr>
              <w:jc w:val="center"/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</w:pPr>
            <w:r w:rsidRPr="00C8626C"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  <w:t>Star helper for the day</w:t>
            </w:r>
          </w:p>
        </w:tc>
        <w:tc>
          <w:tcPr>
            <w:tcW w:w="4675" w:type="dxa"/>
          </w:tcPr>
          <w:p w14:paraId="093CC52C" w14:textId="77777777" w:rsidR="00FD7DAA" w:rsidRPr="00C8626C" w:rsidRDefault="00FD7DAA" w:rsidP="00FD7DAA">
            <w:pPr>
              <w:jc w:val="center"/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</w:pPr>
          </w:p>
          <w:p w14:paraId="5B793835" w14:textId="037979D7" w:rsidR="00C8626C" w:rsidRPr="00C8626C" w:rsidRDefault="00C8626C" w:rsidP="00FD7DAA">
            <w:pPr>
              <w:jc w:val="center"/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</w:pPr>
            <w:r w:rsidRPr="00C8626C"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  <w:t>Eat lunch outside</w:t>
            </w:r>
            <w:r w:rsidR="00724857"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  <w:t xml:space="preserve"> w/ teacher</w:t>
            </w:r>
          </w:p>
        </w:tc>
      </w:tr>
      <w:tr w:rsidR="00FD7DAA" w14:paraId="1B944AB9" w14:textId="77777777" w:rsidTr="00881AA7">
        <w:trPr>
          <w:trHeight w:val="708"/>
        </w:trPr>
        <w:tc>
          <w:tcPr>
            <w:tcW w:w="4675" w:type="dxa"/>
          </w:tcPr>
          <w:p w14:paraId="61733E18" w14:textId="77777777" w:rsidR="00FD7DAA" w:rsidRPr="00C8626C" w:rsidRDefault="00FD7DAA" w:rsidP="00FD7DAA">
            <w:pPr>
              <w:jc w:val="center"/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</w:pPr>
          </w:p>
          <w:p w14:paraId="22E8A300" w14:textId="56AF48CA" w:rsidR="00FD7DAA" w:rsidRPr="00C8626C" w:rsidRDefault="00FD7DAA" w:rsidP="00FD7DAA">
            <w:pPr>
              <w:jc w:val="center"/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</w:pPr>
            <w:r w:rsidRPr="00C8626C"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  <w:t>Give high fives and thumbs up</w:t>
            </w:r>
          </w:p>
        </w:tc>
        <w:tc>
          <w:tcPr>
            <w:tcW w:w="4675" w:type="dxa"/>
          </w:tcPr>
          <w:p w14:paraId="2E815D96" w14:textId="77777777" w:rsidR="00FD7DAA" w:rsidRPr="00C8626C" w:rsidRDefault="00FD7DAA" w:rsidP="00FD7DAA">
            <w:pPr>
              <w:jc w:val="center"/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</w:pPr>
          </w:p>
          <w:p w14:paraId="41C7E090" w14:textId="77777777" w:rsidR="00C8626C" w:rsidRDefault="00C8626C" w:rsidP="00FD7DAA">
            <w:pPr>
              <w:jc w:val="center"/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  <w:t xml:space="preserve">Free choice time </w:t>
            </w:r>
          </w:p>
          <w:p w14:paraId="51C20706" w14:textId="0B3597CA" w:rsidR="00C8626C" w:rsidRPr="00C8626C" w:rsidRDefault="00C8626C" w:rsidP="00FD7DAA">
            <w:pPr>
              <w:jc w:val="center"/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1F4E79" w:themeColor="accent5" w:themeShade="80"/>
                <w:sz w:val="20"/>
                <w:szCs w:val="20"/>
              </w:rPr>
              <w:t>(</w:t>
            </w:r>
            <w:r w:rsidRPr="00C8626C">
              <w:rPr>
                <w:rFonts w:ascii="Georgia" w:hAnsi="Georgia"/>
                <w:b/>
                <w:color w:val="1F4E79" w:themeColor="accent5" w:themeShade="80"/>
                <w:sz w:val="20"/>
                <w:szCs w:val="20"/>
              </w:rPr>
              <w:t>friendship skill activity</w:t>
            </w:r>
            <w:r>
              <w:rPr>
                <w:rFonts w:ascii="Georgia" w:hAnsi="Georgia"/>
                <w:b/>
                <w:color w:val="1F4E79" w:themeColor="accent5" w:themeShade="80"/>
                <w:sz w:val="20"/>
                <w:szCs w:val="20"/>
              </w:rPr>
              <w:t>)</w:t>
            </w:r>
            <w:r w:rsidRPr="00C8626C">
              <w:rPr>
                <w:rFonts w:ascii="Georgia" w:hAnsi="Georgia"/>
                <w:b/>
                <w:color w:val="1F4E79" w:themeColor="accent5" w:themeShade="80"/>
                <w:sz w:val="20"/>
                <w:szCs w:val="20"/>
              </w:rPr>
              <w:t xml:space="preserve"> </w:t>
            </w:r>
          </w:p>
        </w:tc>
      </w:tr>
      <w:tr w:rsidR="00FD7DAA" w14:paraId="3E9C59E3" w14:textId="77777777" w:rsidTr="00881AA7">
        <w:trPr>
          <w:trHeight w:val="708"/>
        </w:trPr>
        <w:tc>
          <w:tcPr>
            <w:tcW w:w="4675" w:type="dxa"/>
          </w:tcPr>
          <w:p w14:paraId="6B2D08AE" w14:textId="77777777" w:rsidR="00FD7DAA" w:rsidRPr="00C8626C" w:rsidRDefault="00FD7DAA" w:rsidP="00FD7DAA">
            <w:pPr>
              <w:jc w:val="center"/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</w:pPr>
          </w:p>
          <w:p w14:paraId="23035102" w14:textId="62DA0082" w:rsidR="00FD7DAA" w:rsidRPr="00C8626C" w:rsidRDefault="00C8626C" w:rsidP="00FD7DAA">
            <w:pPr>
              <w:jc w:val="center"/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  <w:t>Share “All About Me” facts w/ class</w:t>
            </w:r>
          </w:p>
        </w:tc>
        <w:tc>
          <w:tcPr>
            <w:tcW w:w="4675" w:type="dxa"/>
          </w:tcPr>
          <w:p w14:paraId="1978511D" w14:textId="77777777" w:rsidR="00FD7DAA" w:rsidRDefault="00FD7DAA" w:rsidP="00FD7DAA">
            <w:pPr>
              <w:jc w:val="center"/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</w:pPr>
          </w:p>
          <w:p w14:paraId="51477D3C" w14:textId="7AAAF3E1" w:rsidR="00724857" w:rsidRPr="00C8626C" w:rsidRDefault="00724857" w:rsidP="00FD7DAA">
            <w:pPr>
              <w:jc w:val="center"/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  <w:t xml:space="preserve">Display students’ work samples </w:t>
            </w:r>
          </w:p>
        </w:tc>
      </w:tr>
      <w:tr w:rsidR="00FD7DAA" w14:paraId="63886B1D" w14:textId="77777777" w:rsidTr="00881AA7">
        <w:trPr>
          <w:trHeight w:val="708"/>
        </w:trPr>
        <w:tc>
          <w:tcPr>
            <w:tcW w:w="4675" w:type="dxa"/>
          </w:tcPr>
          <w:p w14:paraId="7B99BD5B" w14:textId="77777777" w:rsidR="00FD7DAA" w:rsidRPr="00C8626C" w:rsidRDefault="00FD7DAA" w:rsidP="00FD7DAA">
            <w:pPr>
              <w:jc w:val="center"/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</w:pPr>
          </w:p>
          <w:p w14:paraId="0F31334F" w14:textId="4535CFD2" w:rsidR="00FD7DAA" w:rsidRPr="00C8626C" w:rsidRDefault="00C8626C" w:rsidP="00FD7DAA">
            <w:pPr>
              <w:jc w:val="center"/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</w:pPr>
            <w:r w:rsidRPr="00C8626C"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  <w:t>Extra computer time</w:t>
            </w:r>
          </w:p>
        </w:tc>
        <w:tc>
          <w:tcPr>
            <w:tcW w:w="4675" w:type="dxa"/>
          </w:tcPr>
          <w:p w14:paraId="335E8F7A" w14:textId="77777777" w:rsidR="00FD7DAA" w:rsidRDefault="00FD7DAA" w:rsidP="00FD7DAA">
            <w:pPr>
              <w:jc w:val="center"/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</w:pPr>
          </w:p>
          <w:p w14:paraId="6D8A0901" w14:textId="78DA54DD" w:rsidR="00724857" w:rsidRPr="00C8626C" w:rsidRDefault="00724857" w:rsidP="00FD7DAA">
            <w:pPr>
              <w:jc w:val="center"/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1F4E79" w:themeColor="accent5" w:themeShade="80"/>
                <w:sz w:val="24"/>
                <w:szCs w:val="24"/>
              </w:rPr>
              <w:t>Hat day, jersey day, game day</w:t>
            </w:r>
          </w:p>
        </w:tc>
      </w:tr>
    </w:tbl>
    <w:p w14:paraId="6D4F09E9" w14:textId="77777777" w:rsidR="00343B84" w:rsidRDefault="00343B84" w:rsidP="00724857">
      <w:pPr>
        <w:spacing w:after="0" w:line="240" w:lineRule="auto"/>
        <w:jc w:val="center"/>
        <w:rPr>
          <w:rFonts w:ascii="Georgia" w:hAnsi="Georgia"/>
          <w:b/>
          <w:color w:val="1F4E79" w:themeColor="accent5" w:themeShade="80"/>
        </w:rPr>
      </w:pPr>
    </w:p>
    <w:p w14:paraId="7F657CAA" w14:textId="1C831F28" w:rsidR="00753E7A" w:rsidRPr="007C5D7E" w:rsidRDefault="00881AA7" w:rsidP="00724857">
      <w:pPr>
        <w:spacing w:after="0" w:line="240" w:lineRule="auto"/>
        <w:jc w:val="center"/>
        <w:rPr>
          <w:rFonts w:ascii="Georgia" w:hAnsi="Georgia"/>
          <w:b/>
          <w:color w:val="1F4E79" w:themeColor="accent5" w:themeShade="80"/>
        </w:rPr>
      </w:pPr>
      <w:r>
        <w:rPr>
          <w:rFonts w:ascii="Georgia" w:hAnsi="Georgia"/>
          <w:b/>
          <w:color w:val="1F4E79" w:themeColor="accent5" w:themeShade="80"/>
        </w:rPr>
        <w:t xml:space="preserve"> </w:t>
      </w:r>
      <w:r>
        <w:rPr>
          <w:rFonts w:ascii="Georgia" w:hAnsi="Georgia"/>
          <w:b/>
          <w:noProof/>
          <w:color w:val="5B9BD5" w:themeColor="accent5"/>
        </w:rPr>
        <w:drawing>
          <wp:inline distT="0" distB="0" distL="0" distR="0" wp14:anchorId="5CE1061A" wp14:editId="24F62457">
            <wp:extent cx="1059180" cy="53530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202" cy="544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color w:val="1F4E79" w:themeColor="accent5" w:themeShade="80"/>
        </w:rPr>
        <w:t xml:space="preserve">           </w:t>
      </w:r>
      <w:r>
        <w:rPr>
          <w:rFonts w:ascii="Georgia" w:hAnsi="Georgia"/>
          <w:b/>
          <w:noProof/>
          <w:color w:val="5B9BD5" w:themeColor="accent5"/>
        </w:rPr>
        <w:drawing>
          <wp:inline distT="0" distB="0" distL="0" distR="0" wp14:anchorId="529F562B" wp14:editId="6470DDEE">
            <wp:extent cx="1145540" cy="5962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790" cy="66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color w:val="1F4E79" w:themeColor="accent5" w:themeShade="80"/>
        </w:rPr>
        <w:t xml:space="preserve">         </w:t>
      </w:r>
      <w:r>
        <w:rPr>
          <w:rFonts w:ascii="Georgia" w:hAnsi="Georgia"/>
          <w:b/>
          <w:noProof/>
          <w:color w:val="5B9BD5" w:themeColor="accent5"/>
        </w:rPr>
        <w:drawing>
          <wp:inline distT="0" distB="0" distL="0" distR="0" wp14:anchorId="51DF0AA9" wp14:editId="240DFEED">
            <wp:extent cx="1180465" cy="601316"/>
            <wp:effectExtent l="0" t="0" r="635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221" cy="67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color w:val="1F4E79" w:themeColor="accent5" w:themeShade="80"/>
        </w:rPr>
        <w:t xml:space="preserve">         </w:t>
      </w:r>
      <w:r>
        <w:rPr>
          <w:rFonts w:ascii="Georgia" w:hAnsi="Georgia"/>
          <w:b/>
          <w:noProof/>
          <w:color w:val="5B9BD5" w:themeColor="accent5"/>
        </w:rPr>
        <w:drawing>
          <wp:inline distT="0" distB="0" distL="0" distR="0" wp14:anchorId="13AA3A36" wp14:editId="26E78FC4">
            <wp:extent cx="1134092" cy="607695"/>
            <wp:effectExtent l="0" t="0" r="952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220" cy="677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3E7A" w:rsidRPr="007C5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BA51D" w14:textId="77777777" w:rsidR="00534946" w:rsidRDefault="00534946" w:rsidP="003D48E6">
      <w:pPr>
        <w:spacing w:after="0" w:line="240" w:lineRule="auto"/>
      </w:pPr>
      <w:r>
        <w:separator/>
      </w:r>
    </w:p>
  </w:endnote>
  <w:endnote w:type="continuationSeparator" w:id="0">
    <w:p w14:paraId="75F73971" w14:textId="77777777" w:rsidR="00534946" w:rsidRDefault="00534946" w:rsidP="003D4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BBD31" w14:textId="77777777" w:rsidR="00534946" w:rsidRDefault="00534946" w:rsidP="003D48E6">
      <w:pPr>
        <w:spacing w:after="0" w:line="240" w:lineRule="auto"/>
      </w:pPr>
      <w:r>
        <w:separator/>
      </w:r>
    </w:p>
  </w:footnote>
  <w:footnote w:type="continuationSeparator" w:id="0">
    <w:p w14:paraId="3B9DBE9F" w14:textId="77777777" w:rsidR="00534946" w:rsidRDefault="00534946" w:rsidP="003D48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C58"/>
    <w:rsid w:val="0006381E"/>
    <w:rsid w:val="001A30A5"/>
    <w:rsid w:val="00343B84"/>
    <w:rsid w:val="003D48E6"/>
    <w:rsid w:val="00492022"/>
    <w:rsid w:val="005030E3"/>
    <w:rsid w:val="00511159"/>
    <w:rsid w:val="00534946"/>
    <w:rsid w:val="00724857"/>
    <w:rsid w:val="00753E7A"/>
    <w:rsid w:val="007C5D7E"/>
    <w:rsid w:val="00881AA7"/>
    <w:rsid w:val="00997A45"/>
    <w:rsid w:val="00AF5763"/>
    <w:rsid w:val="00B96C58"/>
    <w:rsid w:val="00C54CFE"/>
    <w:rsid w:val="00C8626C"/>
    <w:rsid w:val="00D9102B"/>
    <w:rsid w:val="00EA161D"/>
    <w:rsid w:val="00EE6FB1"/>
    <w:rsid w:val="00FD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CFABF"/>
  <w15:chartTrackingRefBased/>
  <w15:docId w15:val="{6F235280-6B6B-4B4D-A1A7-03FFB248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8E6"/>
  </w:style>
  <w:style w:type="paragraph" w:styleId="Footer">
    <w:name w:val="footer"/>
    <w:basedOn w:val="Normal"/>
    <w:link w:val="FooterChar"/>
    <w:uiPriority w:val="99"/>
    <w:unhideWhenUsed/>
    <w:rsid w:val="003D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CEC986-E57D-4A3A-99CE-761478A5011A}"/>
</file>

<file path=customXml/itemProps2.xml><?xml version="1.0" encoding="utf-8"?>
<ds:datastoreItem xmlns:ds="http://schemas.openxmlformats.org/officeDocument/2006/customXml" ds:itemID="{5765D07C-C191-40D2-9E91-7C8936E4CE7C}"/>
</file>

<file path=customXml/itemProps3.xml><?xml version="1.0" encoding="utf-8"?>
<ds:datastoreItem xmlns:ds="http://schemas.openxmlformats.org/officeDocument/2006/customXml" ds:itemID="{58EB7DD8-DC04-4040-A749-1A99F3E9A5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Woolridge</dc:creator>
  <cp:keywords/>
  <dc:description/>
  <cp:lastModifiedBy>Brandy Woolridge</cp:lastModifiedBy>
  <cp:revision>6</cp:revision>
  <dcterms:created xsi:type="dcterms:W3CDTF">2018-08-26T00:30:00Z</dcterms:created>
  <dcterms:modified xsi:type="dcterms:W3CDTF">2018-08-30T11:30:00Z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