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40"/>
        <w:tblW w:w="18445" w:type="dxa"/>
        <w:tblLook w:val="04A0" w:firstRow="1" w:lastRow="0" w:firstColumn="1" w:lastColumn="0" w:noHBand="0" w:noVBand="1"/>
      </w:tblPr>
      <w:tblGrid>
        <w:gridCol w:w="1804"/>
        <w:gridCol w:w="1787"/>
        <w:gridCol w:w="1821"/>
        <w:gridCol w:w="3403"/>
        <w:gridCol w:w="2360"/>
        <w:gridCol w:w="2410"/>
        <w:gridCol w:w="2255"/>
        <w:gridCol w:w="2605"/>
      </w:tblGrid>
      <w:tr w:rsidR="00567653" w14:paraId="6FECB1A5" w14:textId="77777777" w:rsidTr="00567653">
        <w:tc>
          <w:tcPr>
            <w:tcW w:w="1804" w:type="dxa"/>
            <w:shd w:val="clear" w:color="auto" w:fill="C5E0B3" w:themeFill="accent6" w:themeFillTint="66"/>
          </w:tcPr>
          <w:p w14:paraId="5BB0DD64" w14:textId="77777777" w:rsidR="00567653" w:rsidRPr="008D75BD" w:rsidRDefault="00567653" w:rsidP="008D75BD">
            <w:pPr>
              <w:jc w:val="center"/>
              <w:rPr>
                <w:b/>
              </w:rPr>
            </w:pPr>
            <w:r w:rsidRPr="008D75BD">
              <w:rPr>
                <w:b/>
              </w:rPr>
              <w:t>Resource or Inputs</w:t>
            </w:r>
          </w:p>
        </w:tc>
        <w:tc>
          <w:tcPr>
            <w:tcW w:w="1787" w:type="dxa"/>
            <w:shd w:val="clear" w:color="auto" w:fill="C5E0B3" w:themeFill="accent6" w:themeFillTint="66"/>
          </w:tcPr>
          <w:p w14:paraId="2B2A3353" w14:textId="77777777" w:rsidR="00567653" w:rsidRPr="008D75BD" w:rsidRDefault="00567653" w:rsidP="008D75BD">
            <w:pPr>
              <w:jc w:val="center"/>
              <w:rPr>
                <w:b/>
              </w:rPr>
            </w:pPr>
            <w:r w:rsidRPr="008D75BD">
              <w:rPr>
                <w:b/>
              </w:rPr>
              <w:t>Needs</w:t>
            </w:r>
          </w:p>
        </w:tc>
        <w:tc>
          <w:tcPr>
            <w:tcW w:w="1821" w:type="dxa"/>
            <w:shd w:val="clear" w:color="auto" w:fill="C5E0B3" w:themeFill="accent6" w:themeFillTint="66"/>
          </w:tcPr>
          <w:p w14:paraId="0CFFC382" w14:textId="77777777" w:rsidR="00567653" w:rsidRPr="008D75BD" w:rsidRDefault="00567653" w:rsidP="008D75BD">
            <w:pPr>
              <w:jc w:val="center"/>
              <w:rPr>
                <w:b/>
              </w:rPr>
            </w:pPr>
            <w:r w:rsidRPr="008D75BD">
              <w:rPr>
                <w:b/>
              </w:rPr>
              <w:t>Activities</w:t>
            </w:r>
          </w:p>
        </w:tc>
        <w:tc>
          <w:tcPr>
            <w:tcW w:w="3403" w:type="dxa"/>
            <w:shd w:val="clear" w:color="auto" w:fill="C5E0B3" w:themeFill="accent6" w:themeFillTint="66"/>
          </w:tcPr>
          <w:p w14:paraId="2A36D57A" w14:textId="0249E6F6" w:rsidR="00567653" w:rsidRPr="008D75BD" w:rsidRDefault="00567653" w:rsidP="00567653">
            <w:pPr>
              <w:pStyle w:val="NoSpacing"/>
              <w:jc w:val="center"/>
              <w:rPr>
                <w:b/>
              </w:rPr>
            </w:pPr>
            <w:r w:rsidRPr="00552876">
              <w:rPr>
                <w:b/>
              </w:rPr>
              <w:t>Current Research</w:t>
            </w:r>
          </w:p>
        </w:tc>
        <w:tc>
          <w:tcPr>
            <w:tcW w:w="2360" w:type="dxa"/>
            <w:shd w:val="clear" w:color="auto" w:fill="C5E0B3" w:themeFill="accent6" w:themeFillTint="66"/>
          </w:tcPr>
          <w:p w14:paraId="4AFC0939" w14:textId="5DE4B669" w:rsidR="00567653" w:rsidRPr="008D75BD" w:rsidRDefault="00567653" w:rsidP="008D75BD">
            <w:pPr>
              <w:jc w:val="center"/>
              <w:rPr>
                <w:b/>
              </w:rPr>
            </w:pPr>
            <w:r w:rsidRPr="008D75BD">
              <w:rPr>
                <w:b/>
              </w:rPr>
              <w:t>Outputs</w:t>
            </w:r>
          </w:p>
        </w:tc>
        <w:tc>
          <w:tcPr>
            <w:tcW w:w="4665" w:type="dxa"/>
            <w:gridSpan w:val="2"/>
            <w:shd w:val="clear" w:color="auto" w:fill="C5E0B3" w:themeFill="accent6" w:themeFillTint="66"/>
          </w:tcPr>
          <w:p w14:paraId="41FAB5FC" w14:textId="3F7F387C" w:rsidR="00567653" w:rsidRPr="008D75BD" w:rsidRDefault="00567653" w:rsidP="008D75BD">
            <w:pPr>
              <w:jc w:val="center"/>
              <w:rPr>
                <w:b/>
              </w:rPr>
            </w:pPr>
            <w:r w:rsidRPr="008D75BD">
              <w:rPr>
                <w:b/>
              </w:rPr>
              <w:t>Outcomes</w:t>
            </w:r>
          </w:p>
        </w:tc>
        <w:tc>
          <w:tcPr>
            <w:tcW w:w="2605" w:type="dxa"/>
            <w:shd w:val="clear" w:color="auto" w:fill="C5E0B3" w:themeFill="accent6" w:themeFillTint="66"/>
          </w:tcPr>
          <w:p w14:paraId="4A245C10" w14:textId="7551CAC5" w:rsidR="00567653" w:rsidRPr="008D75BD" w:rsidRDefault="00567653" w:rsidP="008D75BD">
            <w:pPr>
              <w:jc w:val="center"/>
              <w:rPr>
                <w:b/>
              </w:rPr>
            </w:pPr>
            <w:r w:rsidRPr="008D75BD">
              <w:rPr>
                <w:b/>
              </w:rPr>
              <w:t>Impact</w:t>
            </w:r>
          </w:p>
        </w:tc>
      </w:tr>
      <w:tr w:rsidR="00567653" w14:paraId="7BF80796" w14:textId="77777777" w:rsidTr="00567653">
        <w:tc>
          <w:tcPr>
            <w:tcW w:w="1804" w:type="dxa"/>
          </w:tcPr>
          <w:p w14:paraId="6667ECFE" w14:textId="77777777" w:rsidR="00567653" w:rsidRPr="008D75BD" w:rsidRDefault="00567653" w:rsidP="008D75BD">
            <w:pPr>
              <w:rPr>
                <w:i/>
                <w:sz w:val="16"/>
                <w:szCs w:val="16"/>
              </w:rPr>
            </w:pPr>
            <w:r w:rsidRPr="008D75BD">
              <w:rPr>
                <w:i/>
                <w:sz w:val="16"/>
                <w:szCs w:val="16"/>
              </w:rPr>
              <w:t>Elements needed to implement the program</w:t>
            </w:r>
          </w:p>
        </w:tc>
        <w:tc>
          <w:tcPr>
            <w:tcW w:w="1787" w:type="dxa"/>
          </w:tcPr>
          <w:p w14:paraId="3BFBB566" w14:textId="77777777" w:rsidR="00567653" w:rsidRPr="008D75BD" w:rsidRDefault="00567653" w:rsidP="008D75BD">
            <w:pPr>
              <w:rPr>
                <w:i/>
                <w:sz w:val="16"/>
                <w:szCs w:val="16"/>
              </w:rPr>
            </w:pPr>
            <w:r w:rsidRPr="008D75BD">
              <w:rPr>
                <w:i/>
                <w:sz w:val="16"/>
                <w:szCs w:val="16"/>
              </w:rPr>
              <w:t>Needs and the evidence of needs for services</w:t>
            </w:r>
          </w:p>
        </w:tc>
        <w:tc>
          <w:tcPr>
            <w:tcW w:w="1821" w:type="dxa"/>
          </w:tcPr>
          <w:p w14:paraId="426ADDD3" w14:textId="77777777" w:rsidR="00567653" w:rsidRPr="008D75BD" w:rsidRDefault="00567653" w:rsidP="008D75BD">
            <w:pPr>
              <w:rPr>
                <w:i/>
                <w:sz w:val="16"/>
                <w:szCs w:val="16"/>
              </w:rPr>
            </w:pPr>
            <w:r w:rsidRPr="008D75BD">
              <w:rPr>
                <w:i/>
                <w:sz w:val="16"/>
                <w:szCs w:val="16"/>
              </w:rPr>
              <w:t>Key activities/services to address the need(s)</w:t>
            </w:r>
          </w:p>
        </w:tc>
        <w:tc>
          <w:tcPr>
            <w:tcW w:w="3403" w:type="dxa"/>
          </w:tcPr>
          <w:p w14:paraId="6E08697D" w14:textId="50F991D6" w:rsidR="00567653" w:rsidRPr="00567653" w:rsidRDefault="00567653" w:rsidP="00567653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Research a</w:t>
            </w:r>
            <w:r w:rsidRPr="00567653">
              <w:rPr>
                <w:i/>
                <w:sz w:val="16"/>
                <w:szCs w:val="16"/>
              </w:rPr>
              <w:t xml:space="preserve">vailable that </w:t>
            </w:r>
            <w:r>
              <w:rPr>
                <w:i/>
                <w:sz w:val="16"/>
                <w:szCs w:val="16"/>
              </w:rPr>
              <w:t>d</w:t>
            </w:r>
            <w:r w:rsidRPr="00567653">
              <w:rPr>
                <w:i/>
                <w:sz w:val="16"/>
                <w:szCs w:val="16"/>
              </w:rPr>
              <w:t xml:space="preserve">emonstrates a </w:t>
            </w:r>
            <w:r>
              <w:rPr>
                <w:i/>
                <w:sz w:val="16"/>
                <w:szCs w:val="16"/>
              </w:rPr>
              <w:t>r</w:t>
            </w:r>
            <w:r w:rsidRPr="00567653">
              <w:rPr>
                <w:i/>
                <w:sz w:val="16"/>
                <w:szCs w:val="16"/>
              </w:rPr>
              <w:t>ationale that it</w:t>
            </w:r>
            <w:r>
              <w:rPr>
                <w:i/>
                <w:sz w:val="16"/>
                <w:szCs w:val="16"/>
              </w:rPr>
              <w:t xml:space="preserve"> m</w:t>
            </w:r>
            <w:r w:rsidRPr="00567653">
              <w:rPr>
                <w:i/>
                <w:sz w:val="16"/>
                <w:szCs w:val="16"/>
              </w:rPr>
              <w:t xml:space="preserve">ight </w:t>
            </w:r>
            <w:r>
              <w:rPr>
                <w:i/>
                <w:sz w:val="16"/>
                <w:szCs w:val="16"/>
              </w:rPr>
              <w:t>w</w:t>
            </w:r>
            <w:r w:rsidRPr="00567653">
              <w:rPr>
                <w:i/>
                <w:sz w:val="16"/>
                <w:szCs w:val="16"/>
              </w:rPr>
              <w:t>ork</w:t>
            </w:r>
          </w:p>
          <w:p w14:paraId="1A595222" w14:textId="77777777" w:rsidR="00567653" w:rsidRDefault="00567653" w:rsidP="008D75BD">
            <w:pPr>
              <w:rPr>
                <w:i/>
                <w:sz w:val="16"/>
                <w:szCs w:val="16"/>
              </w:rPr>
            </w:pPr>
          </w:p>
          <w:p w14:paraId="1F9FCEDD" w14:textId="53C3D1ED" w:rsidR="00567653" w:rsidRPr="008D75BD" w:rsidRDefault="00567653" w:rsidP="008D75BD">
            <w:pPr>
              <w:rPr>
                <w:i/>
                <w:sz w:val="16"/>
                <w:szCs w:val="16"/>
              </w:rPr>
            </w:pPr>
          </w:p>
        </w:tc>
        <w:tc>
          <w:tcPr>
            <w:tcW w:w="2360" w:type="dxa"/>
          </w:tcPr>
          <w:p w14:paraId="18CCC457" w14:textId="14A8826A" w:rsidR="00567653" w:rsidRPr="008D75BD" w:rsidRDefault="00567653" w:rsidP="008D75BD">
            <w:pPr>
              <w:rPr>
                <w:i/>
                <w:sz w:val="16"/>
                <w:szCs w:val="16"/>
              </w:rPr>
            </w:pPr>
            <w:r w:rsidRPr="008D75BD">
              <w:rPr>
                <w:i/>
                <w:sz w:val="16"/>
                <w:szCs w:val="16"/>
              </w:rPr>
              <w:t>Data/service stats; numbers, products, or services</w:t>
            </w:r>
          </w:p>
        </w:tc>
        <w:tc>
          <w:tcPr>
            <w:tcW w:w="2410" w:type="dxa"/>
          </w:tcPr>
          <w:p w14:paraId="02950B89" w14:textId="05934FB4" w:rsidR="00567653" w:rsidRPr="008D75BD" w:rsidRDefault="00567653" w:rsidP="008D75BD">
            <w:pPr>
              <w:rPr>
                <w:i/>
                <w:sz w:val="16"/>
                <w:szCs w:val="16"/>
              </w:rPr>
            </w:pPr>
            <w:r w:rsidRPr="008D75BD">
              <w:rPr>
                <w:i/>
                <w:sz w:val="16"/>
                <w:szCs w:val="16"/>
              </w:rPr>
              <w:t>Short-Term Benefits to Target Population (1-3 y</w:t>
            </w:r>
            <w:r w:rsidR="008556AD">
              <w:rPr>
                <w:i/>
                <w:sz w:val="16"/>
                <w:szCs w:val="16"/>
              </w:rPr>
              <w:t>ea</w:t>
            </w:r>
            <w:r w:rsidRPr="008D75BD">
              <w:rPr>
                <w:i/>
                <w:sz w:val="16"/>
                <w:szCs w:val="16"/>
              </w:rPr>
              <w:t>rs)</w:t>
            </w:r>
          </w:p>
        </w:tc>
        <w:tc>
          <w:tcPr>
            <w:tcW w:w="2255" w:type="dxa"/>
          </w:tcPr>
          <w:p w14:paraId="2AE836A6" w14:textId="4BF840CF" w:rsidR="00567653" w:rsidRPr="008D75BD" w:rsidRDefault="00567653" w:rsidP="008D75BD">
            <w:pPr>
              <w:rPr>
                <w:i/>
                <w:sz w:val="16"/>
                <w:szCs w:val="16"/>
              </w:rPr>
            </w:pPr>
            <w:r w:rsidRPr="008D75BD">
              <w:rPr>
                <w:i/>
                <w:sz w:val="16"/>
                <w:szCs w:val="16"/>
              </w:rPr>
              <w:t>Mid-Term Benefits to Target Pop (4-6</w:t>
            </w:r>
            <w:r w:rsidR="008556AD">
              <w:rPr>
                <w:i/>
                <w:sz w:val="16"/>
                <w:szCs w:val="16"/>
              </w:rPr>
              <w:t xml:space="preserve"> years</w:t>
            </w:r>
            <w:r w:rsidRPr="008D75B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605" w:type="dxa"/>
          </w:tcPr>
          <w:p w14:paraId="29855AC5" w14:textId="77777777" w:rsidR="00567653" w:rsidRPr="008D75BD" w:rsidRDefault="00567653" w:rsidP="008D75BD">
            <w:pPr>
              <w:rPr>
                <w:i/>
                <w:sz w:val="16"/>
                <w:szCs w:val="16"/>
              </w:rPr>
            </w:pPr>
            <w:r w:rsidRPr="008D75BD">
              <w:rPr>
                <w:i/>
                <w:sz w:val="16"/>
                <w:szCs w:val="16"/>
              </w:rPr>
              <w:t>On community, system, organizations within 7- 10 years (Long-term)</w:t>
            </w:r>
          </w:p>
        </w:tc>
      </w:tr>
      <w:tr w:rsidR="00567653" w14:paraId="04519C4B" w14:textId="77777777" w:rsidTr="00567653">
        <w:tc>
          <w:tcPr>
            <w:tcW w:w="1804" w:type="dxa"/>
          </w:tcPr>
          <w:p w14:paraId="75480564" w14:textId="77777777" w:rsidR="00567653" w:rsidRDefault="00567653" w:rsidP="008D75BD"/>
        </w:tc>
        <w:tc>
          <w:tcPr>
            <w:tcW w:w="1787" w:type="dxa"/>
          </w:tcPr>
          <w:p w14:paraId="6703CFED" w14:textId="77777777" w:rsidR="00567653" w:rsidRDefault="00567653" w:rsidP="008D75BD"/>
          <w:p w14:paraId="184CA804" w14:textId="77777777" w:rsidR="00567653" w:rsidRDefault="00567653" w:rsidP="008D75BD"/>
          <w:p w14:paraId="4FD67107" w14:textId="77777777" w:rsidR="00567653" w:rsidRDefault="00567653" w:rsidP="008D75BD"/>
          <w:p w14:paraId="70BAEFA2" w14:textId="77777777" w:rsidR="00567653" w:rsidRDefault="00567653" w:rsidP="008D75BD"/>
          <w:p w14:paraId="4E880EBD" w14:textId="77777777" w:rsidR="00567653" w:rsidRDefault="00567653" w:rsidP="008D75BD"/>
        </w:tc>
        <w:tc>
          <w:tcPr>
            <w:tcW w:w="1821" w:type="dxa"/>
          </w:tcPr>
          <w:p w14:paraId="54AA5049" w14:textId="77777777" w:rsidR="00567653" w:rsidRDefault="00567653" w:rsidP="008D75BD"/>
        </w:tc>
        <w:tc>
          <w:tcPr>
            <w:tcW w:w="3403" w:type="dxa"/>
          </w:tcPr>
          <w:p w14:paraId="49BFB15F" w14:textId="77777777" w:rsidR="00567653" w:rsidRDefault="00567653" w:rsidP="008D75BD"/>
        </w:tc>
        <w:tc>
          <w:tcPr>
            <w:tcW w:w="2360" w:type="dxa"/>
          </w:tcPr>
          <w:p w14:paraId="24D6E261" w14:textId="50CFAA28" w:rsidR="00567653" w:rsidRDefault="00567653" w:rsidP="008D75BD"/>
        </w:tc>
        <w:tc>
          <w:tcPr>
            <w:tcW w:w="2410" w:type="dxa"/>
          </w:tcPr>
          <w:p w14:paraId="62B75F41" w14:textId="77777777" w:rsidR="00567653" w:rsidRDefault="00567653" w:rsidP="008D75BD"/>
        </w:tc>
        <w:tc>
          <w:tcPr>
            <w:tcW w:w="2255" w:type="dxa"/>
          </w:tcPr>
          <w:p w14:paraId="2FCE2D69" w14:textId="77777777" w:rsidR="00567653" w:rsidRDefault="00567653" w:rsidP="008D75BD"/>
        </w:tc>
        <w:tc>
          <w:tcPr>
            <w:tcW w:w="2605" w:type="dxa"/>
          </w:tcPr>
          <w:p w14:paraId="13B0E519" w14:textId="77777777" w:rsidR="00567653" w:rsidRDefault="00567653" w:rsidP="008D75BD"/>
        </w:tc>
      </w:tr>
      <w:tr w:rsidR="00567653" w14:paraId="778C1587" w14:textId="77777777" w:rsidTr="00567653">
        <w:tc>
          <w:tcPr>
            <w:tcW w:w="1804" w:type="dxa"/>
          </w:tcPr>
          <w:p w14:paraId="49E5A32A" w14:textId="77777777" w:rsidR="00567653" w:rsidRDefault="00567653" w:rsidP="008D75BD"/>
        </w:tc>
        <w:tc>
          <w:tcPr>
            <w:tcW w:w="1787" w:type="dxa"/>
          </w:tcPr>
          <w:p w14:paraId="09B16BC3" w14:textId="77777777" w:rsidR="00567653" w:rsidRDefault="00567653" w:rsidP="008D75BD"/>
          <w:p w14:paraId="767FC1B9" w14:textId="77777777" w:rsidR="00567653" w:rsidRDefault="00567653" w:rsidP="008D75BD"/>
          <w:p w14:paraId="1E37C4A7" w14:textId="77777777" w:rsidR="00567653" w:rsidRDefault="00567653" w:rsidP="008D75BD"/>
          <w:p w14:paraId="5C800A9D" w14:textId="77777777" w:rsidR="00567653" w:rsidRDefault="00567653" w:rsidP="008D75BD"/>
          <w:p w14:paraId="372421F8" w14:textId="77777777" w:rsidR="00567653" w:rsidRDefault="00567653" w:rsidP="008D75BD"/>
        </w:tc>
        <w:tc>
          <w:tcPr>
            <w:tcW w:w="1821" w:type="dxa"/>
          </w:tcPr>
          <w:p w14:paraId="00380761" w14:textId="3EDB18D6" w:rsidR="00567653" w:rsidRDefault="00567653" w:rsidP="008D75BD"/>
        </w:tc>
        <w:tc>
          <w:tcPr>
            <w:tcW w:w="3403" w:type="dxa"/>
          </w:tcPr>
          <w:p w14:paraId="788EE0E5" w14:textId="77777777" w:rsidR="00567653" w:rsidRDefault="00567653" w:rsidP="008D75BD"/>
        </w:tc>
        <w:tc>
          <w:tcPr>
            <w:tcW w:w="2360" w:type="dxa"/>
          </w:tcPr>
          <w:p w14:paraId="007FD761" w14:textId="5A04787B" w:rsidR="00567653" w:rsidRDefault="00567653" w:rsidP="008D75BD"/>
        </w:tc>
        <w:tc>
          <w:tcPr>
            <w:tcW w:w="2410" w:type="dxa"/>
          </w:tcPr>
          <w:p w14:paraId="43764E20" w14:textId="77777777" w:rsidR="00567653" w:rsidRDefault="00567653" w:rsidP="008D75BD"/>
        </w:tc>
        <w:tc>
          <w:tcPr>
            <w:tcW w:w="2255" w:type="dxa"/>
          </w:tcPr>
          <w:p w14:paraId="2C9FF815" w14:textId="77777777" w:rsidR="00567653" w:rsidRDefault="00567653" w:rsidP="008D75BD"/>
        </w:tc>
        <w:tc>
          <w:tcPr>
            <w:tcW w:w="2605" w:type="dxa"/>
          </w:tcPr>
          <w:p w14:paraId="0FFCFD3F" w14:textId="77777777" w:rsidR="00567653" w:rsidRDefault="00567653" w:rsidP="008D75BD"/>
        </w:tc>
      </w:tr>
      <w:tr w:rsidR="00567653" w14:paraId="5704B59C" w14:textId="77777777" w:rsidTr="00567653">
        <w:tc>
          <w:tcPr>
            <w:tcW w:w="1804" w:type="dxa"/>
          </w:tcPr>
          <w:p w14:paraId="5422CC5C" w14:textId="77777777" w:rsidR="00567653" w:rsidRDefault="00567653" w:rsidP="008D75BD"/>
        </w:tc>
        <w:tc>
          <w:tcPr>
            <w:tcW w:w="1787" w:type="dxa"/>
          </w:tcPr>
          <w:p w14:paraId="5606CA0D" w14:textId="77777777" w:rsidR="00567653" w:rsidRDefault="00567653" w:rsidP="008D75BD"/>
          <w:p w14:paraId="5D822C63" w14:textId="77777777" w:rsidR="00567653" w:rsidRDefault="00567653" w:rsidP="008D75BD"/>
          <w:p w14:paraId="65EDBFBC" w14:textId="77777777" w:rsidR="00567653" w:rsidRDefault="00567653" w:rsidP="008D75BD"/>
          <w:p w14:paraId="6CE16D1B" w14:textId="77777777" w:rsidR="00567653" w:rsidRDefault="00567653" w:rsidP="008D75BD"/>
          <w:p w14:paraId="1F238E89" w14:textId="77777777" w:rsidR="00567653" w:rsidRDefault="00567653" w:rsidP="008D75BD"/>
        </w:tc>
        <w:tc>
          <w:tcPr>
            <w:tcW w:w="1821" w:type="dxa"/>
          </w:tcPr>
          <w:p w14:paraId="321FDCA3" w14:textId="1F0F6416" w:rsidR="00567653" w:rsidRDefault="00567653" w:rsidP="008D75BD"/>
        </w:tc>
        <w:tc>
          <w:tcPr>
            <w:tcW w:w="3403" w:type="dxa"/>
          </w:tcPr>
          <w:p w14:paraId="431FD59D" w14:textId="77777777" w:rsidR="00567653" w:rsidRDefault="00567653" w:rsidP="008D75BD"/>
        </w:tc>
        <w:tc>
          <w:tcPr>
            <w:tcW w:w="2360" w:type="dxa"/>
          </w:tcPr>
          <w:p w14:paraId="0B601BE8" w14:textId="1C56A5B5" w:rsidR="00567653" w:rsidRDefault="00567653" w:rsidP="008D75BD"/>
        </w:tc>
        <w:tc>
          <w:tcPr>
            <w:tcW w:w="2410" w:type="dxa"/>
          </w:tcPr>
          <w:p w14:paraId="011B39B9" w14:textId="77777777" w:rsidR="00567653" w:rsidRDefault="00567653" w:rsidP="008D75BD"/>
        </w:tc>
        <w:tc>
          <w:tcPr>
            <w:tcW w:w="2255" w:type="dxa"/>
          </w:tcPr>
          <w:p w14:paraId="0C8228A8" w14:textId="77777777" w:rsidR="00567653" w:rsidRDefault="00567653" w:rsidP="008D75BD"/>
        </w:tc>
        <w:tc>
          <w:tcPr>
            <w:tcW w:w="2605" w:type="dxa"/>
          </w:tcPr>
          <w:p w14:paraId="785E5C38" w14:textId="77777777" w:rsidR="00567653" w:rsidRDefault="00567653" w:rsidP="008D75BD"/>
        </w:tc>
      </w:tr>
      <w:tr w:rsidR="00567653" w14:paraId="79E96561" w14:textId="77777777" w:rsidTr="00567653">
        <w:tc>
          <w:tcPr>
            <w:tcW w:w="1804" w:type="dxa"/>
          </w:tcPr>
          <w:p w14:paraId="6AB7FB0F" w14:textId="77777777" w:rsidR="00567653" w:rsidRDefault="00567653" w:rsidP="008D75BD"/>
        </w:tc>
        <w:tc>
          <w:tcPr>
            <w:tcW w:w="1787" w:type="dxa"/>
          </w:tcPr>
          <w:p w14:paraId="2F27630A" w14:textId="77777777" w:rsidR="00567653" w:rsidRDefault="00567653" w:rsidP="008D75BD"/>
          <w:p w14:paraId="150F4263" w14:textId="77777777" w:rsidR="00567653" w:rsidRDefault="00567653" w:rsidP="008D75BD"/>
          <w:p w14:paraId="05729BF2" w14:textId="77777777" w:rsidR="00567653" w:rsidRDefault="00567653" w:rsidP="008D75BD"/>
          <w:p w14:paraId="18D54D70" w14:textId="77777777" w:rsidR="00567653" w:rsidRDefault="00567653" w:rsidP="008D75BD"/>
          <w:p w14:paraId="4A086FD8" w14:textId="77777777" w:rsidR="00567653" w:rsidRDefault="00567653" w:rsidP="008D75BD"/>
        </w:tc>
        <w:tc>
          <w:tcPr>
            <w:tcW w:w="1821" w:type="dxa"/>
          </w:tcPr>
          <w:p w14:paraId="40B7871D" w14:textId="0410D5C7" w:rsidR="00567653" w:rsidRDefault="00567653" w:rsidP="008D75BD"/>
        </w:tc>
        <w:tc>
          <w:tcPr>
            <w:tcW w:w="3403" w:type="dxa"/>
          </w:tcPr>
          <w:p w14:paraId="7C7A24D4" w14:textId="77777777" w:rsidR="00567653" w:rsidRDefault="00567653" w:rsidP="008D75BD"/>
        </w:tc>
        <w:tc>
          <w:tcPr>
            <w:tcW w:w="2360" w:type="dxa"/>
          </w:tcPr>
          <w:p w14:paraId="5BC72E9D" w14:textId="3752BF1A" w:rsidR="00567653" w:rsidRDefault="00567653" w:rsidP="008D75BD"/>
        </w:tc>
        <w:tc>
          <w:tcPr>
            <w:tcW w:w="2410" w:type="dxa"/>
          </w:tcPr>
          <w:p w14:paraId="03541707" w14:textId="77777777" w:rsidR="00567653" w:rsidRDefault="00567653" w:rsidP="008D75BD"/>
        </w:tc>
        <w:tc>
          <w:tcPr>
            <w:tcW w:w="2255" w:type="dxa"/>
          </w:tcPr>
          <w:p w14:paraId="4C0420CA" w14:textId="77777777" w:rsidR="00567653" w:rsidRDefault="00567653" w:rsidP="008D75BD"/>
        </w:tc>
        <w:tc>
          <w:tcPr>
            <w:tcW w:w="2605" w:type="dxa"/>
          </w:tcPr>
          <w:p w14:paraId="556AB688" w14:textId="77777777" w:rsidR="00567653" w:rsidRDefault="00567653" w:rsidP="008D75BD"/>
        </w:tc>
      </w:tr>
      <w:tr w:rsidR="00567653" w14:paraId="5A9C46B0" w14:textId="77777777" w:rsidTr="00567653">
        <w:tc>
          <w:tcPr>
            <w:tcW w:w="1804" w:type="dxa"/>
          </w:tcPr>
          <w:p w14:paraId="09E3429D" w14:textId="626E921F" w:rsidR="00567653" w:rsidRDefault="00567653" w:rsidP="008D75BD"/>
        </w:tc>
        <w:tc>
          <w:tcPr>
            <w:tcW w:w="1787" w:type="dxa"/>
          </w:tcPr>
          <w:p w14:paraId="6E7F24A0" w14:textId="34F08A9B" w:rsidR="00567653" w:rsidRDefault="00567653" w:rsidP="008D75BD"/>
          <w:p w14:paraId="1EACF2AE" w14:textId="2A353E2A" w:rsidR="00567653" w:rsidRDefault="00567653" w:rsidP="008D75BD"/>
          <w:p w14:paraId="6BE6CE0E" w14:textId="77777777" w:rsidR="00567653" w:rsidRDefault="00567653" w:rsidP="008D75BD"/>
          <w:p w14:paraId="107BEEEB" w14:textId="77777777" w:rsidR="00567653" w:rsidRDefault="00567653" w:rsidP="008D75BD"/>
          <w:p w14:paraId="7D895C59" w14:textId="77777777" w:rsidR="00567653" w:rsidRDefault="00567653" w:rsidP="008D75BD"/>
        </w:tc>
        <w:tc>
          <w:tcPr>
            <w:tcW w:w="1821" w:type="dxa"/>
          </w:tcPr>
          <w:p w14:paraId="19A8BE44" w14:textId="0D9D8992" w:rsidR="00567653" w:rsidRDefault="00567653" w:rsidP="008D75BD"/>
        </w:tc>
        <w:tc>
          <w:tcPr>
            <w:tcW w:w="3403" w:type="dxa"/>
          </w:tcPr>
          <w:p w14:paraId="63DA6D79" w14:textId="77777777" w:rsidR="00567653" w:rsidRDefault="00567653" w:rsidP="008D75BD"/>
        </w:tc>
        <w:tc>
          <w:tcPr>
            <w:tcW w:w="2360" w:type="dxa"/>
          </w:tcPr>
          <w:p w14:paraId="7997FAF6" w14:textId="74E3D7CB" w:rsidR="00567653" w:rsidRDefault="00567653" w:rsidP="008D75BD"/>
        </w:tc>
        <w:tc>
          <w:tcPr>
            <w:tcW w:w="2410" w:type="dxa"/>
          </w:tcPr>
          <w:p w14:paraId="56839B6A" w14:textId="77777777" w:rsidR="00567653" w:rsidRDefault="00567653" w:rsidP="008D75BD"/>
        </w:tc>
        <w:tc>
          <w:tcPr>
            <w:tcW w:w="2255" w:type="dxa"/>
          </w:tcPr>
          <w:p w14:paraId="11EE08A7" w14:textId="77777777" w:rsidR="00567653" w:rsidRDefault="00567653" w:rsidP="008D75BD"/>
        </w:tc>
        <w:tc>
          <w:tcPr>
            <w:tcW w:w="2605" w:type="dxa"/>
          </w:tcPr>
          <w:p w14:paraId="73CEABA8" w14:textId="77777777" w:rsidR="00567653" w:rsidRDefault="00567653" w:rsidP="008D75BD"/>
        </w:tc>
      </w:tr>
    </w:tbl>
    <w:p w14:paraId="0E6EAA6F" w14:textId="70CD8AE4" w:rsidR="00567653" w:rsidRPr="00567653" w:rsidRDefault="00A535E2" w:rsidP="00567653">
      <w:r>
        <w:t>Sample Logic Model</w:t>
      </w:r>
      <w:r w:rsidR="005C5591">
        <w:tab/>
      </w:r>
      <w:r w:rsidR="005C5591">
        <w:tab/>
      </w:r>
      <w:r w:rsidR="005C5591">
        <w:tab/>
      </w:r>
      <w:r w:rsidR="005C5591">
        <w:tab/>
      </w:r>
      <w:r w:rsidR="005C5591">
        <w:tab/>
      </w:r>
      <w:r w:rsidR="005C5591">
        <w:tab/>
      </w:r>
      <w:r w:rsidR="005C5591">
        <w:tab/>
      </w:r>
      <w:r w:rsidR="005C5591">
        <w:tab/>
      </w:r>
      <w:r w:rsidR="005C5591">
        <w:tab/>
      </w:r>
      <w:r w:rsidR="005C5591">
        <w:tab/>
      </w:r>
      <w:r w:rsidR="005C5591">
        <w:tab/>
      </w:r>
      <w:r w:rsidR="005C5591">
        <w:tab/>
      </w:r>
      <w:r w:rsidR="005C5591">
        <w:tab/>
      </w:r>
      <w:r w:rsidR="005C5591">
        <w:tab/>
      </w:r>
      <w:r w:rsidR="005C5591">
        <w:tab/>
      </w:r>
      <w:r w:rsidR="005C5591">
        <w:tab/>
      </w:r>
      <w:r w:rsidR="005C5591">
        <w:tab/>
      </w:r>
      <w:r w:rsidR="005C5591">
        <w:tab/>
        <w:t>LEA Name: ______________________</w:t>
      </w:r>
      <w:bookmarkStart w:id="0" w:name="_GoBack"/>
      <w:bookmarkEnd w:id="0"/>
    </w:p>
    <w:sectPr w:rsidR="00567653" w:rsidRPr="00567653" w:rsidSect="00567653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8F9DB" w14:textId="77777777" w:rsidR="00C0301A" w:rsidRDefault="00C0301A" w:rsidP="00723037">
      <w:pPr>
        <w:spacing w:after="0" w:line="240" w:lineRule="auto"/>
      </w:pPr>
      <w:r>
        <w:separator/>
      </w:r>
    </w:p>
  </w:endnote>
  <w:endnote w:type="continuationSeparator" w:id="0">
    <w:p w14:paraId="2FC70641" w14:textId="77777777" w:rsidR="00C0301A" w:rsidRDefault="00C0301A" w:rsidP="0072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A54E3" w14:textId="77777777" w:rsidR="00C0301A" w:rsidRDefault="00C0301A" w:rsidP="00723037">
      <w:pPr>
        <w:spacing w:after="0" w:line="240" w:lineRule="auto"/>
      </w:pPr>
      <w:r>
        <w:separator/>
      </w:r>
    </w:p>
  </w:footnote>
  <w:footnote w:type="continuationSeparator" w:id="0">
    <w:p w14:paraId="2F48D780" w14:textId="77777777" w:rsidR="00C0301A" w:rsidRDefault="00C0301A" w:rsidP="00723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BD"/>
    <w:rsid w:val="000614B1"/>
    <w:rsid w:val="002316F7"/>
    <w:rsid w:val="002C7610"/>
    <w:rsid w:val="0030333F"/>
    <w:rsid w:val="004E2F5B"/>
    <w:rsid w:val="00552876"/>
    <w:rsid w:val="00567653"/>
    <w:rsid w:val="005C5591"/>
    <w:rsid w:val="00723037"/>
    <w:rsid w:val="008556AD"/>
    <w:rsid w:val="008D75BD"/>
    <w:rsid w:val="00A535E2"/>
    <w:rsid w:val="00C0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4D3A8"/>
  <w15:chartTrackingRefBased/>
  <w15:docId w15:val="{58F2F996-7056-4BF4-AD02-02AE321A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3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37"/>
  </w:style>
  <w:style w:type="paragraph" w:styleId="Footer">
    <w:name w:val="footer"/>
    <w:basedOn w:val="Normal"/>
    <w:link w:val="FooterChar"/>
    <w:uiPriority w:val="99"/>
    <w:unhideWhenUsed/>
    <w:rsid w:val="00723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037"/>
  </w:style>
  <w:style w:type="character" w:styleId="Hyperlink">
    <w:name w:val="Hyperlink"/>
    <w:basedOn w:val="DefaultParagraphFont"/>
    <w:uiPriority w:val="99"/>
    <w:unhideWhenUsed/>
    <w:rsid w:val="007230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03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52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484CF3-CB00-49B1-8E55-BB6B1C2BD5AC}"/>
</file>

<file path=customXml/itemProps2.xml><?xml version="1.0" encoding="utf-8"?>
<ds:datastoreItem xmlns:ds="http://schemas.openxmlformats.org/officeDocument/2006/customXml" ds:itemID="{75212F82-C302-4E25-969A-CCF1C564C237}"/>
</file>

<file path=customXml/itemProps3.xml><?xml version="1.0" encoding="utf-8"?>
<ds:datastoreItem xmlns:ds="http://schemas.openxmlformats.org/officeDocument/2006/customXml" ds:itemID="{E2111D1B-F1EA-4E44-9DC3-753B0DDA5C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Wight</dc:creator>
  <cp:keywords/>
  <dc:description/>
  <cp:lastModifiedBy>John Wight</cp:lastModifiedBy>
  <cp:revision>13</cp:revision>
  <dcterms:created xsi:type="dcterms:W3CDTF">2018-06-06T16:57:00Z</dcterms:created>
  <dcterms:modified xsi:type="dcterms:W3CDTF">2018-06-08T14:00:00Z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